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167" w:rsidRPr="00B51D4E" w:rsidRDefault="00270F35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:rsidR="00782167" w:rsidRPr="00B51D4E" w:rsidRDefault="0078216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:rsidR="00782167" w:rsidRPr="00B51D4E" w:rsidRDefault="00A97528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2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.05pt;height:.75pt" o:hralign="center" o:hrstd="t" o:hr="t" fillcolor="#a0a0a0" stroked="f"/>
        </w:pict>
      </w:r>
    </w:p>
    <w:p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 w:rsidR="008E6DF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Ав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томатическая система управления предприятием ИП </w:t>
      </w:r>
      <w:proofErr w:type="spellStart"/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Доррер</w:t>
      </w:r>
      <w:proofErr w:type="spellEnd"/>
      <w:r w:rsidR="00E73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</w:p>
    <w:p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:rsidR="00A50589" w:rsidRPr="00E072AD" w:rsidRDefault="00A5058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</w:t>
      </w:r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 банковскими данными</w:t>
      </w:r>
    </w:p>
    <w:p w:rsidR="0045382E" w:rsidRPr="00B51D4E" w:rsidRDefault="00270F35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</w:t>
      </w:r>
      <w:r w:rsidR="0045382E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Краткое наименование системы</w:t>
      </w:r>
    </w:p>
    <w:p w:rsidR="00782167" w:rsidRPr="00B51D4E" w:rsidRDefault="00A50589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АСУ</w:t>
      </w:r>
      <w:r w:rsidR="00E072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БД</w:t>
      </w:r>
      <w:r w:rsidR="00357F6E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="00E072A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Bank</w:t>
      </w:r>
      <w:r w:rsidR="00402B7E" w:rsidRPr="00402B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02B7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data</w:t>
      </w:r>
      <w:r w:rsidR="00357F6E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:rsidR="00782167" w:rsidRPr="00B51D4E" w:rsidRDefault="00A5058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proofErr w:type="spellStart"/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Доррер</w:t>
      </w:r>
      <w:proofErr w:type="spellEnd"/>
      <w:r w:rsidR="00E73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ИП </w:t>
      </w:r>
      <w:proofErr w:type="spellStart"/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Доррер</w:t>
      </w:r>
      <w:proofErr w:type="spellEnd"/>
      <w:r w:rsidR="00E73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Красноярский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край, </w:t>
      </w:r>
      <w:proofErr w:type="gramStart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End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рск, </w:t>
      </w:r>
      <w:r w:rsidR="00931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ул. </w:t>
      </w:r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Марковского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д</w:t>
      </w:r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67.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8913-047-55-62</w:t>
      </w:r>
    </w:p>
    <w:p w:rsidR="0007446A" w:rsidRPr="00B51D4E" w:rsidRDefault="0007446A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Степанова И.Л.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 8-9</w:t>
      </w:r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50-054-30-12</w:t>
      </w:r>
    </w:p>
    <w:p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:rsidR="00782167" w:rsidRPr="00B51D4E" w:rsidRDefault="00E072A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51785">
        <w:rPr>
          <w:rFonts w:ascii="Times New Roman" w:eastAsia="Times New Roman" w:hAnsi="Times New Roman" w:cs="Times New Roman"/>
          <w:sz w:val="24"/>
          <w:szCs w:val="24"/>
          <w:lang w:eastAsia="ru-RU"/>
        </w:rPr>
        <w:t>07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</w:p>
    <w:p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:rsidR="00994BBD" w:rsidRPr="00B51D4E" w:rsidRDefault="00994BB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ИП</w:t>
      </w:r>
      <w:proofErr w:type="gramStart"/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proofErr w:type="gramEnd"/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оррер</w:t>
      </w:r>
      <w:proofErr w:type="spellEnd"/>
      <w:r w:rsidR="00E73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</w:p>
    <w:p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:rsidR="00782167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E072AD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даются Разработчиками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поэтапно в соответствии с календарным планом Проекта. </w:t>
      </w:r>
    </w:p>
    <w:p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:rsidR="0045382E" w:rsidRPr="00B51D4E" w:rsidRDefault="00994BBD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эффективности управления производственными процессами предприятия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производственной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 Заказчика.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производственная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деятельность в следующих процессах: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 w:rsidR="00A357E0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 поиск данных по кредитам;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r w:rsidR="00A357E0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 поиск данных счетов клиентов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5382E" w:rsidRPr="00B51D4E" w:rsidRDefault="0045382E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A357E0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 поиск данных о состоянии счетов клиентов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45382E" w:rsidRPr="00B51D4E" w:rsidRDefault="0045382E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="00A357E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процентных платежей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E07FF" w:rsidRPr="00EE07FF" w:rsidRDefault="0045382E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A357E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и корректировка графика выплат</w:t>
      </w:r>
      <w:r w:rsidR="00EE07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F19C7" w:rsidRPr="00B51D4E" w:rsidRDefault="00270F35" w:rsidP="001F19C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:rsidR="001F19C7" w:rsidRPr="00B51D4E" w:rsidRDefault="0045382E" w:rsidP="001F19C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7604D0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:rsidR="001F19C7" w:rsidRPr="00B51D4E" w:rsidRDefault="00A07602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7604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обеспечения хранения данных, необходимых для работы банка и удобного поиска нужных данных;</w:t>
      </w:r>
    </w:p>
    <w:p w:rsidR="001F19C7" w:rsidRPr="00B51D4E" w:rsidRDefault="00A07602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7604D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автоматического расчета процентных платежей клиентов</w:t>
      </w:r>
      <w:r w:rsidR="003B6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графиков выплат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0D4A0C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эффективности работы персонала банка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доступности информации, с различными ограничениями;</w:t>
      </w:r>
    </w:p>
    <w:p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производственны</w:t>
      </w:r>
      <w:r w:rsidR="000D6BA0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</w:t>
      </w:r>
      <w:r w:rsidR="000D6BA0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-оптимизации рабочих мест персонала, для увеличения продуктивности;</w:t>
      </w:r>
    </w:p>
    <w:p w:rsidR="00A07602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0D4A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уровня безопасности и защиты конфиденциальных данных клиентов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07602" w:rsidRPr="00B51D4E" w:rsidRDefault="00A07602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E1B10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создания,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улучшены значения следующих показателей:</w:t>
      </w:r>
    </w:p>
    <w:p w:rsidR="00A07602" w:rsidRPr="00B51D4E" w:rsidRDefault="00270F35" w:rsidP="001F19C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</w:t>
      </w:r>
      <w:r w:rsidR="000D6BA0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затрачиваемое на формирование графика выплат и расчета процентных платежей</w:t>
      </w:r>
      <w:r w:rsidR="001F19C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07602" w:rsidRDefault="00270F35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время, затрачиваемое на </w:t>
      </w:r>
      <w:r w:rsidR="000D6B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данных клиентов и их счетов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D4A0C" w:rsidRPr="00B51D4E" w:rsidRDefault="000D4A0C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повышение точности и надежности расчета процентных платежей;</w:t>
      </w:r>
    </w:p>
    <w:p w:rsidR="00A07602" w:rsidRPr="00B51D4E" w:rsidRDefault="00A0760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6173" w:rsidRPr="00B51D4E" w:rsidRDefault="00270F35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B0A92" w:rsidRPr="00B51D4E" w:rsidRDefault="000A11B0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Объекты автоматизации тесно связаны с бизнес процессами на предприятии.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БП удобно продемонстрировать в графическом изображении, с использованием ПО 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магазина 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ИП </w:t>
      </w:r>
      <w:proofErr w:type="spellStart"/>
      <w:r w:rsidR="006F53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Доррер</w:t>
      </w:r>
      <w:proofErr w:type="spellEnd"/>
      <w:r w:rsidR="00E732E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6F53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МГ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с входными данными, с документами, которые необходимы в результате деятельности магазина.</w:t>
      </w:r>
    </w:p>
    <w:p w:rsidR="00754218" w:rsidRPr="00B51D4E" w:rsidRDefault="00754218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:rsidR="000A11B0" w:rsidRPr="00B51D4E" w:rsidRDefault="006F53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6300470" cy="331533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96EF2" w:rsidRDefault="00196EF2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Деятельность магазина можно разделить на </w:t>
      </w:r>
      <w:r w:rsidR="006F53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 основных процессов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6F53F2" w:rsidRPr="00B51D4E" w:rsidRDefault="006F53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6300470" cy="407733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8D" w:rsidRPr="00B51D4E" w:rsidRDefault="008E538D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E538D" w:rsidRDefault="00D54CC8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  <w:r w:rsidRPr="00B51D4E">
        <w:rPr>
          <w:noProof/>
          <w:lang w:eastAsia="ru-RU"/>
        </w:rPr>
        <w:t xml:space="preserve">Анализ процессов при </w:t>
      </w:r>
      <w:r w:rsidR="006F53F2">
        <w:rPr>
          <w:noProof/>
          <w:lang w:eastAsia="ru-RU"/>
        </w:rPr>
        <w:t>открытии счета</w:t>
      </w:r>
      <w:r w:rsidRPr="00B51D4E">
        <w:rPr>
          <w:noProof/>
          <w:lang w:eastAsia="ru-RU"/>
        </w:rPr>
        <w:t>:</w:t>
      </w:r>
    </w:p>
    <w:p w:rsidR="006F53F2" w:rsidRPr="00B51D4E" w:rsidRDefault="006F53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6300470" cy="2011045"/>
            <wp:effectExtent l="0" t="0" r="508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C8" w:rsidRPr="00B51D4E" w:rsidRDefault="00D54CC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54218" w:rsidRPr="00B51D4E" w:rsidRDefault="00D54CC8" w:rsidP="00754218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  <w:r w:rsidRPr="00B51D4E">
        <w:rPr>
          <w:noProof/>
          <w:lang w:eastAsia="ru-RU"/>
        </w:rPr>
        <w:t>Анализ процессов п</w:t>
      </w:r>
      <w:r w:rsidR="006F53F2">
        <w:rPr>
          <w:noProof/>
          <w:lang w:eastAsia="ru-RU"/>
        </w:rPr>
        <w:t>ри приеме вклада</w:t>
      </w:r>
      <w:r w:rsidRPr="00B51D4E">
        <w:rPr>
          <w:noProof/>
          <w:lang w:eastAsia="ru-RU"/>
        </w:rPr>
        <w:t>:</w:t>
      </w:r>
    </w:p>
    <w:p w:rsidR="00754218" w:rsidRPr="00B51D4E" w:rsidRDefault="006F53F2" w:rsidP="00754218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00470" cy="238696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18" w:rsidRPr="00B51D4E" w:rsidRDefault="00754218" w:rsidP="00754218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:rsidR="00D54CC8" w:rsidRDefault="00754218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  <w:r w:rsidRPr="00B51D4E">
        <w:rPr>
          <w:noProof/>
          <w:lang w:eastAsia="ru-RU"/>
        </w:rPr>
        <w:t xml:space="preserve">Анализ процессов при </w:t>
      </w:r>
      <w:r w:rsidR="006F53F2">
        <w:rPr>
          <w:noProof/>
          <w:lang w:eastAsia="ru-RU"/>
        </w:rPr>
        <w:t>выдачи вклада</w:t>
      </w:r>
      <w:r w:rsidRPr="00B51D4E">
        <w:rPr>
          <w:noProof/>
          <w:lang w:eastAsia="ru-RU"/>
        </w:rPr>
        <w:t>:</w:t>
      </w:r>
    </w:p>
    <w:p w:rsidR="00196EF2" w:rsidRPr="006F53F2" w:rsidRDefault="006F53F2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00470" cy="2835910"/>
            <wp:effectExtent l="0" t="0" r="508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:rsidR="003259B6" w:rsidRDefault="00270F35" w:rsidP="003259B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6F53F2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Профилактический режим, в котором одна или все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устранение аварийных ситуаций.</w:t>
      </w:r>
    </w:p>
    <w:p w:rsidR="0065159D" w:rsidRDefault="0065159D" w:rsidP="003259B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Подсистемы:</w:t>
      </w:r>
    </w:p>
    <w:p w:rsidR="0065159D" w:rsidRPr="0065159D" w:rsidRDefault="0065159D" w:rsidP="0065159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651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приема вклада</w:t>
      </w:r>
    </w:p>
    <w:p w:rsidR="0065159D" w:rsidRPr="0065159D" w:rsidRDefault="0065159D" w:rsidP="0065159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651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выдачи вклада</w:t>
      </w:r>
    </w:p>
    <w:p w:rsidR="0065159D" w:rsidRPr="0065159D" w:rsidRDefault="0065159D" w:rsidP="0065159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651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заключения кредитных договоров</w:t>
      </w:r>
    </w:p>
    <w:p w:rsidR="0065159D" w:rsidRPr="0065159D" w:rsidRDefault="0065159D" w:rsidP="0065159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651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выдачи займов</w:t>
      </w:r>
    </w:p>
    <w:p w:rsidR="0065159D" w:rsidRPr="0065159D" w:rsidRDefault="0065159D" w:rsidP="0065159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651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расчета процентных платежей</w:t>
      </w:r>
    </w:p>
    <w:p w:rsidR="0065159D" w:rsidRPr="0065159D" w:rsidRDefault="0065159D" w:rsidP="0065159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651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приема платежей в погашение кредитов и процентов</w:t>
      </w:r>
    </w:p>
    <w:p w:rsidR="00782167" w:rsidRPr="00B51D4E" w:rsidRDefault="00270F35" w:rsidP="003259B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:rsidR="003259B6" w:rsidRPr="00402B7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2B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4.1.2.1. Требования к численности персонала</w:t>
      </w:r>
    </w:p>
    <w:p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состав персонала, необходимого для обеспечения эксплуатации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6F53F2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Руководитель эксплуатирующего подразделения - 1 человек.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 сбора, обработки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хранения данных - 2 человека.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 формирования и визуализации отчетности - 1 человек.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Руководитель эксплуатирующего подразделения - на всем протяжении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0C59B6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общее руководство 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производственными процессами;</w:t>
      </w:r>
    </w:p>
    <w:p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сбора, обработки, загрузки, хранения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 всем протяжении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0C59B6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подготовку и загрузк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 данных из внешних источников;</w:t>
      </w:r>
    </w:p>
    <w:p w:rsidR="00BD46E5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0C59B6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поддержку пользователей,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формирование отчетности.</w:t>
      </w:r>
    </w:p>
    <w:p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46E5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:rsidR="00A0760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 квалификации персонала, эксплуатирующего Систему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0C59B6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:rsidR="00BD46E5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Конечный пользователь - знание соответствующей предметной области; знания и навыки работы с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приложением;</w:t>
      </w:r>
    </w:p>
    <w:p w:rsidR="00BD46E5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 подсистемы сбора, обработки,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хранения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-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знание и навыки операций архивирования и восстановления данных;</w:t>
      </w:r>
    </w:p>
    <w:p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- понимание принципов многомерного анализа; знание и навыки администрирования приложения; знание инструментов разработки.</w:t>
      </w:r>
    </w:p>
    <w:p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2672" w:rsidRPr="00402B7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2B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4.1.2.3. Требования к режимам работы персонала</w:t>
      </w:r>
    </w:p>
    <w:p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Системой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0C59B6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выполняющий функции её сопровождения и обслуживания, долже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 работать в следующих режимах:</w:t>
      </w:r>
    </w:p>
    <w:p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в соответствии с основным рабочим гр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афиком подразделений Заказчика.</w:t>
      </w:r>
    </w:p>
    <w:p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–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двухсменный график, поочередно.</w:t>
      </w:r>
    </w:p>
    <w:p w:rsidR="00782167" w:rsidRPr="00B51D4E" w:rsidRDefault="00270F35" w:rsidP="009426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:rsidR="00D70B53" w:rsidRPr="00402B7E" w:rsidRDefault="00270F35" w:rsidP="009426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2B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4.1.3.1. Параметры, характеризующие степень </w:t>
      </w:r>
      <w:r w:rsidR="00F75704" w:rsidRPr="00402B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соответствия системы назначению</w:t>
      </w:r>
    </w:p>
    <w:tbl>
      <w:tblPr>
        <w:tblStyle w:val="a7"/>
        <w:tblpPr w:leftFromText="180" w:rightFromText="180" w:vertAnchor="text" w:tblpX="-67" w:tblpY="1"/>
        <w:tblOverlap w:val="never"/>
        <w:tblW w:w="10206" w:type="dxa"/>
        <w:tblLayout w:type="fixed"/>
        <w:tblLook w:val="04A0"/>
      </w:tblPr>
      <w:tblGrid>
        <w:gridCol w:w="5245"/>
        <w:gridCol w:w="3543"/>
        <w:gridCol w:w="1418"/>
      </w:tblGrid>
      <w:tr w:rsidR="00B51D4E" w:rsidRPr="00B51D4E" w:rsidTr="0001557A">
        <w:tc>
          <w:tcPr>
            <w:tcW w:w="5245" w:type="dxa"/>
          </w:tcPr>
          <w:p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</w:t>
            </w:r>
            <w:proofErr w:type="spellStart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51D4E" w:rsidRPr="00B51D4E" w:rsidTr="0001557A">
        <w:tc>
          <w:tcPr>
            <w:tcW w:w="5245" w:type="dxa"/>
          </w:tcPr>
          <w:p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B51D4E" w:rsidRPr="00B51D4E" w:rsidTr="0001557A">
        <w:tc>
          <w:tcPr>
            <w:tcW w:w="5245" w:type="dxa"/>
          </w:tcPr>
          <w:p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25 ч  </w:t>
            </w:r>
          </w:p>
        </w:tc>
      </w:tr>
      <w:tr w:rsidR="00B51D4E" w:rsidRPr="00B51D4E" w:rsidTr="0001557A">
        <w:tc>
          <w:tcPr>
            <w:tcW w:w="5245" w:type="dxa"/>
          </w:tcPr>
          <w:p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B51D4E" w:rsidRPr="00B51D4E" w:rsidTr="0001557A">
        <w:tc>
          <w:tcPr>
            <w:tcW w:w="5245" w:type="dxa"/>
          </w:tcPr>
          <w:p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B51D4E" w:rsidRPr="00B51D4E" w:rsidTr="0001557A">
        <w:tc>
          <w:tcPr>
            <w:tcW w:w="5245" w:type="dxa"/>
          </w:tcPr>
          <w:p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:rsidTr="0001557A">
        <w:tc>
          <w:tcPr>
            <w:tcW w:w="5245" w:type="dxa"/>
          </w:tcPr>
          <w:p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:rsidR="00F75704" w:rsidRPr="00B51D4E" w:rsidRDefault="00F757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:rsidR="005D2957" w:rsidRPr="00402B7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2B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4.1.4.1. Состав показателей надежности для системы в целом</w:t>
      </w:r>
    </w:p>
    <w:p w:rsidR="0001557A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олжна обеспечиваться за счет:</w:t>
      </w:r>
    </w:p>
    <w:p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 технических средств, системного и базового программного обеспечения, соответст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вующих классу решаемых задач;</w:t>
      </w:r>
    </w:p>
    <w:p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своевременного выполнения процессов администрирования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622449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 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рограммно-аппаратных средств;</w:t>
      </w:r>
    </w:p>
    <w:p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предварительного обучения пользователей и обслуживающего персонала.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Время устранения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 должно быть следующим:</w:t>
      </w:r>
    </w:p>
    <w:p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электропитания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минут.</w:t>
      </w:r>
    </w:p>
    <w:p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программного обеспечением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выходе из строя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622449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69AD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твовать следующим параметрам:</w:t>
      </w:r>
    </w:p>
    <w:p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готовности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определяется как результат отношения средней наработки на отказ к сумме средней наработки на отказ и сре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днего времени восстановления;</w:t>
      </w:r>
    </w:p>
    <w:p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наработки на отказ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</w:p>
    <w:p w:rsidR="00782167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наработка на отказ АПК не должна быть меньше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:rsidR="004A70E8" w:rsidRPr="00B51D4E" w:rsidRDefault="004A70E8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5704" w:rsidRPr="00402B7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2B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222585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622449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5704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системы возможны следующие аварийные ситуации, которые влияют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надежность работы системы:</w:t>
      </w:r>
    </w:p>
    <w:p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троснабжении сервера;</w:t>
      </w:r>
    </w:p>
    <w:p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рабочей 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танции пользователей системы;</w:t>
      </w:r>
    </w:p>
    <w:p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обеспечения 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окальной сети (поломка сети);</w:t>
      </w:r>
    </w:p>
    <w:p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622449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:rsidR="00782167" w:rsidRPr="00B51D4E" w:rsidRDefault="0001557A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сбои программного обеспечения сервера.</w:t>
      </w:r>
    </w:p>
    <w:p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6A6" w:rsidRPr="00402B7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2B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дства с повышенной надежностью;</w:t>
      </w:r>
    </w:p>
    <w:p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ствующих классу решаемых задач;</w:t>
      </w:r>
    </w:p>
    <w:p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аппаратно-программный комплекс Системы должен иметь возможность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 в случаях сбоев.</w:t>
      </w:r>
    </w:p>
    <w:p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:rsidR="004426A6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минут;</w:t>
      </w:r>
    </w:p>
    <w:p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должны быть укомплектована подсистемой оповещения Администраторов о перех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 на автономный режим работы;</w:t>
      </w:r>
    </w:p>
    <w:p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 минут;</w:t>
      </w:r>
    </w:p>
    <w:p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ктивного сетевого оборудования.</w:t>
      </w:r>
    </w:p>
    <w:p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организационных мероприятий:</w:t>
      </w:r>
    </w:p>
    <w:p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 и обслуживающего персонала;</w:t>
      </w:r>
    </w:p>
    <w:p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процессов администрирования;</w:t>
      </w:r>
    </w:p>
    <w:p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программно-аппаратных средств;</w:t>
      </w:r>
    </w:p>
    <w:p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резервного копирования данных.</w:t>
      </w:r>
    </w:p>
    <w:p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обеспечиваться за счет:</w:t>
      </w:r>
    </w:p>
    <w:p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надежности общесистемного ПО и ПО,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разрабатываемого Разработчиком;</w:t>
      </w:r>
    </w:p>
    <w:p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ки, поиска и исключения ошибок.</w:t>
      </w:r>
    </w:p>
    <w:p w:rsidR="00782167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6A6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B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создания системы в соответствии с действующими нормативно-техническими документами.</w:t>
      </w:r>
    </w:p>
    <w:p w:rsidR="00782167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:rsidR="00782167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го) интерфейса пользователя;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</w:t>
      </w:r>
      <w:r w:rsidR="00992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шрифт: </w:t>
      </w:r>
      <w:r w:rsidR="00992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="00992FC7" w:rsidRPr="00992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92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="00992FC7" w:rsidRPr="00992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92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размер </w:t>
      </w:r>
      <w:r w:rsidR="00992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шрифта: </w:t>
      </w:r>
      <w:r w:rsidR="00992FC7" w:rsidRPr="00992FC7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</w:t>
      </w:r>
      <w:r w:rsidR="00992FC7">
        <w:rPr>
          <w:rFonts w:ascii="Times New Roman" w:eastAsia="Times New Roman" w:hAnsi="Times New Roman" w:cs="Times New Roman"/>
          <w:sz w:val="24"/>
          <w:szCs w:val="24"/>
          <w:lang w:eastAsia="ru-RU"/>
        </w:rPr>
        <w:t>: черно-белая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4.1.6. Требования к эксплуатации, техническому обслуживанию, ремонту и хранению компонентов системы</w:t>
      </w:r>
    </w:p>
    <w:p w:rsidR="0001557A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.Д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обеспечения выполнения требований по надежности должен быть создан комплект запасных изделий и приборов (ЗИП).Состав, место и условия хранения ЗИП определяются на этапе технического проектирования.</w:t>
      </w:r>
    </w:p>
    <w:p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:rsidR="004A70E8" w:rsidRPr="00402B7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2B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4.1.7.1. Требования к информационной безопасности</w:t>
      </w:r>
    </w:p>
    <w:p w:rsidR="007B1D37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FB6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БД 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основано на ГОСТ </w:t>
      </w:r>
      <w:proofErr w:type="gramStart"/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53114-2008 «Защита информации. Обеспечение информационной безопасности в организации». И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воря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требованиям:</w:t>
      </w:r>
    </w:p>
    <w:p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комплексом программно-технических средств и поддержив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ающих их организационных мер.</w:t>
      </w:r>
    </w:p>
    <w:p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исле при проведении ремонтных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работ.</w:t>
      </w:r>
    </w:p>
    <w:p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ость изменения конфигурации).</w:t>
      </w:r>
    </w:p>
    <w:p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2167" w:rsidRPr="00B51D4E" w:rsidRDefault="00270F35" w:rsidP="00D70B5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B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FB6206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:rsidR="00782167" w:rsidRPr="00B51D4E" w:rsidRDefault="00D70B53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:rsidR="00782167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:rsidR="00C16BD4" w:rsidRPr="00B51D4E" w:rsidRDefault="00C16BD4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безопасности</w:t>
      </w:r>
    </w:p>
    <w:p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.А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</w:t>
      </w:r>
      <w:r w:rsidR="006D46F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истемы в процессе эксплуатации.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7B1D37" w:rsidRPr="00B51D4E" w:rsidRDefault="00270F35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7B1D3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50 дБ - при работе технологического оборудования и средств вычислительной техник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без печатающего устройства;</w:t>
      </w:r>
    </w:p>
    <w:p w:rsidR="0078216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60 дБ - при работе технологического оборудования и средств вычислительной техники с печатающим устройством.</w:t>
      </w:r>
    </w:p>
    <w:p w:rsidR="0024330E" w:rsidRPr="00B51D4E" w:rsidRDefault="0024330E" w:rsidP="00243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24330E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782167" w:rsidRPr="00B51D4E" w:rsidRDefault="0024330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Требования к функциям, выполняемым системой</w:t>
      </w:r>
    </w:p>
    <w:p w:rsidR="00782167" w:rsidRPr="00B51D4E" w:rsidRDefault="00270F35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 </w:t>
      </w:r>
      <w:r w:rsidR="002C426F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/>
      </w:tblPr>
      <w:tblGrid>
        <w:gridCol w:w="1975"/>
        <w:gridCol w:w="4483"/>
        <w:gridCol w:w="4772"/>
        <w:gridCol w:w="2201"/>
        <w:gridCol w:w="76"/>
        <w:gridCol w:w="1937"/>
      </w:tblGrid>
      <w:tr w:rsidR="00B51D4E" w:rsidRPr="00B51D4E" w:rsidTr="00695645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</w:t>
            </w:r>
            <w:r w:rsidR="0073202F"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B51D4E" w:rsidRPr="00B51D4E" w:rsidTr="00695645">
        <w:tc>
          <w:tcPr>
            <w:tcW w:w="15444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002C426F" w:rsidRPr="000F00D0" w:rsidRDefault="002C426F" w:rsidP="000F00D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 w:rsidR="000F00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приема вклада</w:t>
            </w:r>
          </w:p>
        </w:tc>
      </w:tr>
      <w:tr w:rsidR="00992FC7" w:rsidRPr="00B51D4E" w:rsidTr="003463F9">
        <w:trPr>
          <w:trHeight w:val="850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92FC7" w:rsidRPr="00B51D4E" w:rsidRDefault="001B464C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Занесение данных приема вклада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92FC7" w:rsidRPr="00B51D4E" w:rsidRDefault="00992FC7" w:rsidP="00F124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Занесение данных клиента</w:t>
            </w:r>
            <w:r w:rsidR="001B4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систему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992FC7" w:rsidRPr="00B51D4E" w:rsidRDefault="00992FC7" w:rsidP="002128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992FC7" w:rsidRPr="00B51D4E" w:rsidRDefault="00992FC7" w:rsidP="007320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992FC7" w:rsidRPr="00B51D4E" w:rsidRDefault="00992FC7" w:rsidP="002433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992FC7" w:rsidRPr="00B51D4E" w:rsidTr="003463F9">
        <w:trPr>
          <w:trHeight w:val="850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92FC7" w:rsidRDefault="00992FC7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92FC7" w:rsidRDefault="00540E1D" w:rsidP="00F124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Занести данные в таблицу операции по счетам клиентов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992FC7" w:rsidRPr="00B51D4E" w:rsidRDefault="00992FC7" w:rsidP="002128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992FC7" w:rsidRPr="00B51D4E" w:rsidRDefault="00992FC7" w:rsidP="007320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992FC7" w:rsidRDefault="00992FC7" w:rsidP="002433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1B464C" w:rsidRPr="00B51D4E" w:rsidTr="001B464C">
        <w:tc>
          <w:tcPr>
            <w:tcW w:w="19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464C" w:rsidRDefault="00AF4A77" w:rsidP="0064786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</w:t>
            </w:r>
            <w:r w:rsidR="008F0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средств</w:t>
            </w:r>
            <w:r w:rsidR="001B4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464C" w:rsidRPr="001B464C" w:rsidRDefault="001B464C" w:rsidP="001B464C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Перевести деньги со счета клиента на счет банка</w:t>
            </w:r>
          </w:p>
        </w:tc>
        <w:tc>
          <w:tcPr>
            <w:tcW w:w="477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464C" w:rsidRDefault="001B464C" w:rsidP="001B464C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77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464C" w:rsidRDefault="001B464C" w:rsidP="001B464C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464C" w:rsidRDefault="001B464C" w:rsidP="001B464C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51D4E" w:rsidRPr="00B51D4E" w:rsidTr="00695645">
        <w:tc>
          <w:tcPr>
            <w:tcW w:w="15444" w:type="dxa"/>
            <w:gridSpan w:val="6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7861" w:rsidRPr="00B51D4E" w:rsidRDefault="000F00D0" w:rsidP="0064786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  <w:r w:rsidR="00647861"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одсистема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выдачи вклада</w:t>
            </w:r>
          </w:p>
        </w:tc>
      </w:tr>
      <w:tr w:rsidR="00992FC7" w:rsidRPr="00B51D4E" w:rsidTr="003463F9">
        <w:trPr>
          <w:trHeight w:val="1053"/>
        </w:trPr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92FC7" w:rsidRPr="00B51D4E" w:rsidRDefault="008F0367" w:rsidP="00C630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 с данными 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992FC7" w:rsidRPr="00B51D4E" w:rsidRDefault="004D583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данных</w:t>
            </w:r>
            <w:r w:rsidR="009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клиента</w:t>
            </w:r>
            <w:r w:rsidR="008F0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данными в системе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992FC7" w:rsidRPr="00B51D4E" w:rsidRDefault="00992FC7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992FC7" w:rsidRPr="00B51D4E" w:rsidRDefault="00992FC7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992FC7" w:rsidRPr="00B51D4E" w:rsidRDefault="00992FC7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2ч</w:t>
            </w:r>
          </w:p>
        </w:tc>
      </w:tr>
      <w:tr w:rsidR="00992FC7" w:rsidRPr="00B51D4E" w:rsidTr="003463F9">
        <w:trPr>
          <w:trHeight w:val="1252"/>
        </w:trPr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92FC7" w:rsidRPr="00B51D4E" w:rsidRDefault="00992FC7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992FC7" w:rsidRPr="00B51D4E" w:rsidRDefault="00540E1D" w:rsidP="00540E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Занести данные в таблицу операции по счетам клиентов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992FC7" w:rsidRPr="00B51D4E" w:rsidRDefault="00992FC7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  <w:p w:rsidR="00992FC7" w:rsidRPr="00B51D4E" w:rsidRDefault="00992FC7" w:rsidP="008165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992FC7" w:rsidRPr="00B51D4E" w:rsidRDefault="00992FC7" w:rsidP="008165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992FC7" w:rsidRPr="00B51D4E" w:rsidRDefault="00992FC7" w:rsidP="008165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1ч</w:t>
            </w:r>
          </w:p>
        </w:tc>
      </w:tr>
      <w:tr w:rsidR="008F0367" w:rsidRPr="00B51D4E" w:rsidTr="003463F9">
        <w:trPr>
          <w:trHeight w:val="1252"/>
        </w:trPr>
        <w:tc>
          <w:tcPr>
            <w:tcW w:w="197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F0367" w:rsidRPr="00B51D4E" w:rsidRDefault="00AF4A77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Выдача </w:t>
            </w:r>
            <w:r w:rsidR="008F0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денежных средств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F0367" w:rsidRDefault="008F0367" w:rsidP="00C630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Начислить проценты, выплачиваемые банком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8F0367" w:rsidRPr="00B51D4E" w:rsidRDefault="008F0367" w:rsidP="008F0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  <w:p w:rsidR="008F0367" w:rsidRPr="00B51D4E" w:rsidRDefault="008F0367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8F0367" w:rsidRPr="00B51D4E" w:rsidRDefault="008F0367" w:rsidP="008165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8F0367" w:rsidRDefault="008F0367" w:rsidP="008165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1ч</w:t>
            </w:r>
          </w:p>
        </w:tc>
      </w:tr>
      <w:tr w:rsidR="008F0367" w:rsidRPr="00B51D4E" w:rsidTr="003463F9">
        <w:trPr>
          <w:trHeight w:val="1252"/>
        </w:trPr>
        <w:tc>
          <w:tcPr>
            <w:tcW w:w="197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F0367" w:rsidRPr="00B51D4E" w:rsidRDefault="008F0367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F0367" w:rsidRDefault="003D1C44" w:rsidP="00C630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выплатить</w:t>
            </w:r>
            <w:r w:rsidR="008F0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сумму с процентами клиенту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8F0367" w:rsidRPr="00B51D4E" w:rsidRDefault="008F0367" w:rsidP="008F0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  <w:p w:rsidR="008F0367" w:rsidRPr="00B51D4E" w:rsidRDefault="008F0367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8F0367" w:rsidRPr="00B51D4E" w:rsidRDefault="008F0367" w:rsidP="008165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8F0367" w:rsidRDefault="008F0367" w:rsidP="008165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1ч</w:t>
            </w:r>
          </w:p>
        </w:tc>
      </w:tr>
      <w:tr w:rsidR="00B51D4E" w:rsidRPr="00B51D4E" w:rsidTr="008F0367">
        <w:trPr>
          <w:trHeight w:val="753"/>
        </w:trPr>
        <w:tc>
          <w:tcPr>
            <w:tcW w:w="154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1650F" w:rsidRPr="00B51D4E" w:rsidRDefault="0081650F" w:rsidP="0081650F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 w:rsidR="000F00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заключения кредитных договоров</w:t>
            </w:r>
          </w:p>
        </w:tc>
      </w:tr>
      <w:tr w:rsidR="008F0367" w:rsidRPr="00B51D4E" w:rsidTr="008F0367">
        <w:trPr>
          <w:trHeight w:val="1059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F0367" w:rsidRPr="00B51D4E" w:rsidRDefault="008F0367" w:rsidP="006956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клиента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F0367" w:rsidRPr="00B51D4E" w:rsidRDefault="008F0367" w:rsidP="00B3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кредитной истории клиента</w:t>
            </w:r>
          </w:p>
          <w:p w:rsidR="008F0367" w:rsidRPr="00B51D4E" w:rsidRDefault="008F0367" w:rsidP="002225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8F0367" w:rsidRPr="00B51D4E" w:rsidRDefault="008F0367" w:rsidP="00B3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  <w:p w:rsidR="008F0367" w:rsidRPr="00B51D4E" w:rsidRDefault="008F0367" w:rsidP="002225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8F0367" w:rsidRPr="00B51D4E" w:rsidRDefault="008F0367" w:rsidP="002225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8F0367" w:rsidRPr="00B51D4E" w:rsidRDefault="008F0367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2ч</w:t>
            </w:r>
          </w:p>
        </w:tc>
      </w:tr>
      <w:tr w:rsidR="008F0367" w:rsidRPr="00B51D4E" w:rsidTr="00902816">
        <w:tc>
          <w:tcPr>
            <w:tcW w:w="197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F0367" w:rsidRDefault="00206F10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6.75pt;margin-top:-13.6pt;width:100.5pt;height:0;flip:x;z-index:251661312;mso-position-horizontal-relative:text;mso-position-vertical-relative:text" o:connectortype="straight"/>
              </w:pict>
            </w:r>
            <w:r w:rsidR="008F0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Внесение информации в систему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F0367" w:rsidRPr="00B51D4E" w:rsidRDefault="008F0367" w:rsidP="00DC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Внесение информации о кредите  в систему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F0367" w:rsidRPr="00B51D4E" w:rsidRDefault="008F0367" w:rsidP="00DC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  <w:p w:rsidR="008F0367" w:rsidRPr="00B51D4E" w:rsidRDefault="008F0367" w:rsidP="00DC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F0367" w:rsidRPr="00B51D4E" w:rsidRDefault="008F0367" w:rsidP="00DC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F0367" w:rsidRPr="00B51D4E" w:rsidRDefault="008F0367" w:rsidP="00DC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1ч</w:t>
            </w:r>
          </w:p>
        </w:tc>
      </w:tr>
      <w:tr w:rsidR="008F0367" w:rsidRPr="00B51D4E" w:rsidTr="003463F9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F0367" w:rsidRDefault="008F0367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F0367" w:rsidRDefault="008F0367" w:rsidP="00DC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Внесение информации о клиенте в систему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F0367" w:rsidRPr="00B51D4E" w:rsidRDefault="008F0367" w:rsidP="00DC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  <w:p w:rsidR="008F0367" w:rsidRPr="00B51D4E" w:rsidRDefault="008F0367" w:rsidP="00DC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F0367" w:rsidRPr="00B51D4E" w:rsidRDefault="008F0367" w:rsidP="00DC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F0367" w:rsidRDefault="008F0367" w:rsidP="00DC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1ч</w:t>
            </w:r>
          </w:p>
        </w:tc>
      </w:tr>
      <w:tr w:rsidR="000F00D0" w:rsidRPr="000F00D0" w:rsidTr="000F00D0">
        <w:tc>
          <w:tcPr>
            <w:tcW w:w="15444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000F00D0" w:rsidRDefault="000F00D0" w:rsidP="000F00D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0F00D0" w:rsidRPr="000F00D0" w:rsidRDefault="000F00D0" w:rsidP="000F00D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выдачи займов</w:t>
            </w:r>
          </w:p>
        </w:tc>
      </w:tr>
      <w:tr w:rsidR="005F77C2" w:rsidRPr="00B51D4E" w:rsidTr="00B37DC2">
        <w:trPr>
          <w:trHeight w:val="829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F77C2" w:rsidRPr="00B51D4E" w:rsidRDefault="005F77C2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Выдача займа клиенту</w:t>
            </w:r>
          </w:p>
          <w:p w:rsidR="005F77C2" w:rsidRPr="00B51D4E" w:rsidRDefault="005F77C2" w:rsidP="000F00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F77C2" w:rsidRPr="00B51D4E" w:rsidRDefault="005F77C2" w:rsidP="000F00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E4F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Перевести запрошенную сумму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займа</w:t>
            </w:r>
            <w:r w:rsidR="005E4F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счет клиента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F77C2" w:rsidRPr="00B51D4E" w:rsidRDefault="005F77C2" w:rsidP="00B3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  <w:p w:rsidR="005F77C2" w:rsidRPr="00B51D4E" w:rsidRDefault="005F77C2" w:rsidP="000F00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F77C2" w:rsidRPr="00B51D4E" w:rsidRDefault="005F77C2" w:rsidP="000F00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F77C2" w:rsidRPr="00B51D4E" w:rsidRDefault="005F77C2" w:rsidP="000F00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2ч</w:t>
            </w:r>
          </w:p>
        </w:tc>
      </w:tr>
      <w:tr w:rsidR="005F77C2" w:rsidRPr="00B51D4E" w:rsidTr="003463F9">
        <w:trPr>
          <w:trHeight w:val="844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77C2" w:rsidRPr="00B51D4E" w:rsidRDefault="005F77C2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F77C2" w:rsidRPr="00B51D4E" w:rsidRDefault="005F77C2" w:rsidP="00540E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Занесение данных </w:t>
            </w:r>
            <w:r w:rsidR="00540E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таблицу операции по счетам клиентов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F77C2" w:rsidRPr="00B51D4E" w:rsidRDefault="005F77C2" w:rsidP="00B3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  <w:p w:rsidR="005F77C2" w:rsidRPr="00B51D4E" w:rsidRDefault="005F77C2" w:rsidP="000F00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F77C2" w:rsidRPr="00B51D4E" w:rsidRDefault="005F77C2" w:rsidP="000F00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F77C2" w:rsidRPr="00B51D4E" w:rsidRDefault="005F77C2" w:rsidP="000F00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2ч</w:t>
            </w:r>
          </w:p>
        </w:tc>
      </w:tr>
      <w:tr w:rsidR="000F00D0" w:rsidRPr="000F00D0" w:rsidTr="000F00D0">
        <w:tc>
          <w:tcPr>
            <w:tcW w:w="15444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000F00D0" w:rsidRPr="000F00D0" w:rsidRDefault="000F00D0" w:rsidP="000F00D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расчета процентных платежей</w:t>
            </w:r>
          </w:p>
        </w:tc>
      </w:tr>
      <w:tr w:rsidR="005F77C2" w:rsidRPr="00B51D4E" w:rsidTr="003463F9">
        <w:trPr>
          <w:trHeight w:val="843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F77C2" w:rsidRPr="00B51D4E" w:rsidRDefault="005F77C2" w:rsidP="005F7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Расчет суммы выплат</w:t>
            </w:r>
          </w:p>
          <w:p w:rsidR="005F77C2" w:rsidRPr="00B51D4E" w:rsidRDefault="005F77C2" w:rsidP="000F00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F77C2" w:rsidRPr="00B51D4E" w:rsidRDefault="005F77C2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начисленных процентов по кредитам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F77C2" w:rsidRPr="00B51D4E" w:rsidRDefault="005F77C2" w:rsidP="000F00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F77C2" w:rsidRPr="00B51D4E" w:rsidRDefault="005F77C2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F77C2" w:rsidRPr="00B51D4E" w:rsidRDefault="005F77C2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5F77C2" w:rsidRPr="00B51D4E" w:rsidTr="003463F9">
        <w:trPr>
          <w:trHeight w:val="843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F77C2" w:rsidRDefault="005F77C2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F77C2" w:rsidRDefault="005F77C2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начисленных процентов по вкладам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F77C2" w:rsidRPr="00B51D4E" w:rsidRDefault="005F77C2" w:rsidP="000F00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F77C2" w:rsidRPr="00B51D4E" w:rsidRDefault="005F77C2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F77C2" w:rsidRDefault="005F77C2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F00D0" w:rsidRPr="000F00D0" w:rsidTr="000F00D0">
        <w:tc>
          <w:tcPr>
            <w:tcW w:w="15444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000F00D0" w:rsidRPr="000F00D0" w:rsidRDefault="000F00D0" w:rsidP="000F00D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приема платежей в погашение кредитов и процентов</w:t>
            </w:r>
          </w:p>
        </w:tc>
      </w:tr>
      <w:tr w:rsidR="00540E1D" w:rsidRPr="00B51D4E" w:rsidTr="003463F9">
        <w:trPr>
          <w:trHeight w:val="1119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40E1D" w:rsidRDefault="00206F10" w:rsidP="000F00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данными</w:t>
            </w:r>
          </w:p>
          <w:p w:rsidR="00206F10" w:rsidRDefault="00206F10" w:rsidP="000F00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06F10" w:rsidRDefault="00206F10" w:rsidP="000F00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06F10" w:rsidRDefault="00206F10" w:rsidP="000F00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06F10" w:rsidRPr="00B51D4E" w:rsidRDefault="00206F10" w:rsidP="000F00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27" type="#_x0000_t32" style="position:absolute;margin-left:-6.1pt;margin-top:-.8pt;width:103.5pt;height:0;flip:x;z-index:251658240" o:connectortype="straight"/>
              </w:pi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клиента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40E1D" w:rsidRDefault="00540E1D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Занесение данных в таблицу операции по счетам клиентов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40E1D" w:rsidRPr="00B51D4E" w:rsidRDefault="00540E1D" w:rsidP="000F00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40E1D" w:rsidRPr="00B51D4E" w:rsidRDefault="00540E1D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40E1D" w:rsidRDefault="00540E1D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</w:tr>
      <w:tr w:rsidR="00540E1D" w:rsidRPr="00B51D4E" w:rsidTr="003463F9">
        <w:trPr>
          <w:trHeight w:val="1119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40E1D" w:rsidRDefault="00540E1D" w:rsidP="000F00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40E1D" w:rsidRPr="00B51D4E" w:rsidRDefault="00540E1D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задолженности клиента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40E1D" w:rsidRPr="00B51D4E" w:rsidRDefault="00540E1D" w:rsidP="000B1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40E1D" w:rsidRPr="00B51D4E" w:rsidRDefault="00540E1D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40E1D" w:rsidRPr="00B51D4E" w:rsidRDefault="00540E1D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540E1D" w:rsidRPr="00B51D4E" w:rsidTr="00982CF0">
        <w:trPr>
          <w:trHeight w:val="843"/>
        </w:trPr>
        <w:tc>
          <w:tcPr>
            <w:tcW w:w="19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0E1D" w:rsidRPr="00B51D4E" w:rsidRDefault="00540E1D" w:rsidP="000F00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40E1D" w:rsidRPr="00B51D4E" w:rsidRDefault="00540E1D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тправка уведомлений о погашении задолженности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40E1D" w:rsidRPr="00B51D4E" w:rsidRDefault="00540E1D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40E1D" w:rsidRPr="00B51D4E" w:rsidRDefault="00540E1D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40E1D" w:rsidRPr="00B51D4E" w:rsidRDefault="00540E1D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540E1D" w:rsidRPr="00B51D4E" w:rsidTr="00540E1D">
        <w:tc>
          <w:tcPr>
            <w:tcW w:w="1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0E1D" w:rsidRPr="00B51D4E" w:rsidRDefault="00206F10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29" type="#_x0000_t32" style="position:absolute;margin-left:-4.35pt;margin-top:44.8pt;width:98.35pt;height:0;flip:x;z-index:251660288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28" type="#_x0000_t32" style="position:absolute;margin-left:-4.35pt;margin-top:-3.95pt;width:103.5pt;height:0;flip:x;z-index:251659264;mso-position-horizontal-relative:text;mso-position-vertical-relative:text" o:connectortype="straight"/>
              </w:pict>
            </w:r>
            <w:r w:rsidR="00540E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 денежных средств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40E1D" w:rsidRPr="00B51D4E" w:rsidRDefault="00540E1D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Перевод денежных средств со счета клиента на банковский счет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40E1D" w:rsidRPr="00B51D4E" w:rsidRDefault="00540E1D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40E1D" w:rsidRPr="00B51D4E" w:rsidRDefault="00540E1D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40E1D" w:rsidRPr="00B51D4E" w:rsidRDefault="00540E1D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</w:tbl>
    <w:p w:rsidR="00647861" w:rsidRPr="00B51D4E" w:rsidRDefault="00647861" w:rsidP="0060127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47861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:rsidR="00C16BD4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:rsidR="00782167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защите данных от разрушений при авариях и сбоях в электропитании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процедуре придания юридической силы документам, продуциру</w:t>
      </w:r>
      <w:r w:rsidR="007C677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емым техническими средствами АС</w:t>
      </w:r>
    </w:p>
    <w:p w:rsidR="00FB6206" w:rsidRDefault="00270F35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 w:rsidR="006B396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F5299" w:rsidRPr="00B51D4E" w:rsidRDefault="006B3968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:rsidR="000B6053" w:rsidRPr="00B51D4E" w:rsidRDefault="00FB6206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20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00470" cy="1553210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B2" w:rsidRPr="00B51D4E" w:rsidRDefault="00D111B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:rsidR="000B6053" w:rsidRPr="00B51D4E" w:rsidRDefault="00FB6206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на открытие счета,</w:t>
      </w:r>
    </w:p>
    <w:p w:rsidR="000B6053" w:rsidRPr="00B51D4E" w:rsidRDefault="00FB6206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Приходный ордер</w:t>
      </w:r>
      <w:r w:rsidR="000B60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B6053" w:rsidRPr="00B51D4E" w:rsidRDefault="00FB6206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Расходный ордер</w:t>
      </w:r>
      <w:r w:rsidR="000B60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B6053" w:rsidRPr="00B51D4E" w:rsidRDefault="00FB6206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на получение кредита.</w:t>
      </w:r>
    </w:p>
    <w:p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:rsidR="000B6053" w:rsidRPr="00B51D4E" w:rsidRDefault="00FB6206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Банковский счет клиента</w:t>
      </w:r>
      <w:r w:rsidR="000B60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B6053" w:rsidRPr="00B51D4E" w:rsidRDefault="00FB6206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выплат</w:t>
      </w:r>
      <w:r w:rsidR="000B60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B6053" w:rsidRPr="00B51D4E" w:rsidRDefault="00F463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Расходный ордер</w:t>
      </w:r>
      <w:r w:rsidR="000B60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B6053" w:rsidRPr="00B51D4E" w:rsidRDefault="00F463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Денежные средства.</w:t>
      </w:r>
    </w:p>
    <w:p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2167" w:rsidRPr="00B51D4E" w:rsidRDefault="00270F35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W w:w="10341" w:type="dxa"/>
        <w:tblLayout w:type="fixed"/>
        <w:tblLook w:val="04A0"/>
      </w:tblPr>
      <w:tblGrid>
        <w:gridCol w:w="2419"/>
        <w:gridCol w:w="1260"/>
        <w:gridCol w:w="1134"/>
        <w:gridCol w:w="1418"/>
        <w:gridCol w:w="1275"/>
        <w:gridCol w:w="1418"/>
        <w:gridCol w:w="1417"/>
      </w:tblGrid>
      <w:tr w:rsidR="000D27F8" w:rsidRPr="00B51D4E" w:rsidTr="003463F9"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0F00D0" w:rsidRDefault="000D27F8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0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приема вклада</w:t>
            </w:r>
          </w:p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0F00D0" w:rsidRDefault="000D27F8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0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выдачи вклада</w:t>
            </w:r>
          </w:p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0F00D0" w:rsidRDefault="000D27F8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0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заключения кредитных договоров</w:t>
            </w:r>
          </w:p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0F00D0" w:rsidRDefault="000D27F8" w:rsidP="000D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0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выдачи займов</w:t>
            </w:r>
          </w:p>
          <w:p w:rsidR="000D27F8" w:rsidRPr="000F00D0" w:rsidRDefault="000D27F8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D27F8" w:rsidRPr="000F00D0" w:rsidRDefault="000D27F8" w:rsidP="000D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0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расчета процентных платежей</w:t>
            </w:r>
          </w:p>
          <w:p w:rsidR="000D27F8" w:rsidRPr="000F00D0" w:rsidRDefault="000D27F8" w:rsidP="000D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0F00D0" w:rsidRDefault="000D27F8" w:rsidP="000D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0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приема платежей в погашение кредитов и процентов</w:t>
            </w:r>
          </w:p>
          <w:p w:rsidR="000D27F8" w:rsidRPr="000F00D0" w:rsidRDefault="000D27F8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D27F8" w:rsidRPr="00B51D4E" w:rsidTr="000D27F8"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0F00D0" w:rsidRDefault="000D27F8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0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приема </w:t>
            </w:r>
            <w:r w:rsidRPr="000F0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вклада</w:t>
            </w:r>
          </w:p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B51D4E" w:rsidRDefault="00060A87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D27F8" w:rsidRPr="00B51D4E" w:rsidTr="000D27F8"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0F00D0" w:rsidRDefault="000D27F8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0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выдачи вклада</w:t>
            </w:r>
          </w:p>
          <w:p w:rsidR="000D27F8" w:rsidRPr="00B51D4E" w:rsidRDefault="000D27F8" w:rsidP="000D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D27F8" w:rsidRPr="00B51D4E" w:rsidTr="000D27F8"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0F00D0" w:rsidRDefault="000D27F8" w:rsidP="000D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0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заключения кредитных договоров</w:t>
            </w:r>
          </w:p>
          <w:p w:rsidR="000D27F8" w:rsidRPr="000F00D0" w:rsidRDefault="000D27F8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B51D4E" w:rsidRDefault="00060A87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D27F8" w:rsidRPr="00B51D4E" w:rsidTr="000D27F8"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0F00D0" w:rsidRDefault="000D27F8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0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выдачи займов</w:t>
            </w:r>
          </w:p>
          <w:p w:rsidR="000D27F8" w:rsidRPr="00B51D4E" w:rsidRDefault="000D27F8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060A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D27F8" w:rsidRPr="00B51D4E" w:rsidTr="000D27F8"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0F00D0" w:rsidRDefault="000D27F8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0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расчета процентных платежей</w:t>
            </w:r>
          </w:p>
          <w:p w:rsidR="000D27F8" w:rsidRPr="000F00D0" w:rsidRDefault="000D27F8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B51D4E" w:rsidRDefault="00060A87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B51D4E" w:rsidRDefault="00060A87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</w:tr>
      <w:tr w:rsidR="000D27F8" w:rsidRPr="00B51D4E" w:rsidTr="000D27F8"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0F00D0" w:rsidRDefault="000D27F8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0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приема платежей в погашение кредитов и процентов</w:t>
            </w:r>
          </w:p>
          <w:p w:rsidR="000D27F8" w:rsidRPr="000F00D0" w:rsidRDefault="000D27F8" w:rsidP="000F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B51D4E" w:rsidRDefault="00060A87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27F8" w:rsidRPr="00B51D4E" w:rsidRDefault="000D27F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использованию классификаторов, унифицированных документов и классификаторов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справочники, которые ведутся в системах-источниках данных</w:t>
      </w:r>
      <w:proofErr w:type="gramStart"/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.О</w:t>
      </w:r>
      <w:proofErr w:type="gramEnd"/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сновные справочники в системе (клиенты,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бухгалтерские статьи и т.д.) едины.</w:t>
      </w:r>
    </w:p>
    <w:p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F46353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защите данных от разрушений при авариях и сбоях в электропитании системы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ется,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аварийных ситуаций, связ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анных со сбоями электропитания.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завершения всех процессов.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копирование данных осуществля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на регулярной основе, в объёмах, достаточных для восстановления информации в подсистеме хранения данных.</w:t>
      </w:r>
    </w:p>
    <w:p w:rsidR="000A4E4E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F46353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процедуре придания юридической силы документам, продуцируемым техническими средствами системы </w:t>
      </w:r>
    </w:p>
    <w:p w:rsidR="00782167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:rsidR="00782167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программному обеспечению</w:t>
      </w:r>
    </w:p>
    <w:p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прикрепленной таблице </w:t>
      </w:r>
    </w:p>
    <w:p w:rsidR="0090620B" w:rsidRPr="00B51D4E" w:rsidRDefault="00270F35" w:rsidP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90620B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организационному обеспечению</w:t>
      </w:r>
    </w:p>
    <w:p w:rsidR="0090620B" w:rsidRPr="00B51D4E" w:rsidRDefault="00270F35" w:rsidP="000B60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ИП «</w:t>
      </w:r>
      <w:proofErr w:type="spellStart"/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действовать следующим образом :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описать,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Разработчикам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 доработки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7"/>
        <w:tblW w:w="0" w:type="auto"/>
        <w:tblLook w:val="04A0"/>
      </w:tblPr>
      <w:tblGrid>
        <w:gridCol w:w="1661"/>
        <w:gridCol w:w="5535"/>
        <w:gridCol w:w="1457"/>
        <w:gridCol w:w="1485"/>
      </w:tblGrid>
      <w:tr w:rsidR="00B51D4E" w:rsidRPr="00B51D4E" w:rsidTr="001F4578">
        <w:tc>
          <w:tcPr>
            <w:tcW w:w="1661" w:type="dxa"/>
          </w:tcPr>
          <w:p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:rsidR="009B3809" w:rsidRPr="00B51D4E" w:rsidRDefault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B51D4E" w:rsidRPr="00B51D4E" w:rsidTr="001F4578">
        <w:tc>
          <w:tcPr>
            <w:tcW w:w="1661" w:type="dxa"/>
            <w:vMerge w:val="restart"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и обоснование создания АСУ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5535" w:type="dxa"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:rsidR="000B6053" w:rsidRPr="00F46353" w:rsidRDefault="00F4635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B60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0B60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0B60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:rsidTr="001F4578">
        <w:tc>
          <w:tcPr>
            <w:tcW w:w="1661" w:type="dxa"/>
            <w:vMerge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</w:t>
            </w:r>
            <w:proofErr w:type="gramStart"/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</w:t>
            </w:r>
            <w:proofErr w:type="gramEnd"/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аналогичных АСУ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1457" w:type="dxa"/>
          </w:tcPr>
          <w:p w:rsidR="000B6053" w:rsidRPr="00B51D4E" w:rsidRDefault="00060A8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:rsidR="000B6053" w:rsidRPr="00B51D4E" w:rsidRDefault="000B6053" w:rsidP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:rsidTr="001F4578">
        <w:tc>
          <w:tcPr>
            <w:tcW w:w="1661" w:type="dxa"/>
            <w:vMerge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Сравнительная характеристика АСУ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1457" w:type="dxa"/>
          </w:tcPr>
          <w:p w:rsidR="000B6053" w:rsidRPr="00B51D4E" w:rsidRDefault="00060A8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:rsidTr="001F4578">
        <w:tc>
          <w:tcPr>
            <w:tcW w:w="1661" w:type="dxa"/>
            <w:vMerge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:rsidR="000B6053" w:rsidRPr="00B51D4E" w:rsidRDefault="00060A8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:rsidTr="001F4578">
        <w:tc>
          <w:tcPr>
            <w:tcW w:w="1661" w:type="dxa"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ТЗ на АСУ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БД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57" w:type="dxa"/>
          </w:tcPr>
          <w:p w:rsidR="000B6053" w:rsidRPr="00B51D4E" w:rsidRDefault="00060A8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:rsidTr="001F4578">
        <w:tc>
          <w:tcPr>
            <w:tcW w:w="1661" w:type="dxa"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предварительных решений по выбранному варианту АСУ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1457" w:type="dxa"/>
          </w:tcPr>
          <w:p w:rsidR="000B6053" w:rsidRPr="00B51D4E" w:rsidRDefault="00060A8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:rsidTr="001F4578">
        <w:tc>
          <w:tcPr>
            <w:tcW w:w="1661" w:type="dxa"/>
            <w:vMerge w:val="restart"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:rsidR="000B6053" w:rsidRPr="00B51D4E" w:rsidRDefault="00060A8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:rsidTr="001F4578">
        <w:tc>
          <w:tcPr>
            <w:tcW w:w="1661" w:type="dxa"/>
            <w:vMerge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:rsidR="000B6053" w:rsidRPr="00B51D4E" w:rsidRDefault="00060A8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:rsidTr="001F4578">
        <w:tc>
          <w:tcPr>
            <w:tcW w:w="1661" w:type="dxa"/>
            <w:vMerge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:rsidR="000B6053" w:rsidRPr="00B51D4E" w:rsidRDefault="00060A8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:rsidTr="001F4578">
        <w:tc>
          <w:tcPr>
            <w:tcW w:w="1661" w:type="dxa"/>
            <w:vMerge w:val="restart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:rsidR="000B6053" w:rsidRPr="00B51D4E" w:rsidRDefault="00060A8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:rsidTr="001F4578">
        <w:tc>
          <w:tcPr>
            <w:tcW w:w="1661" w:type="dxa"/>
            <w:vMerge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:rsidR="000B6053" w:rsidRPr="00B51D4E" w:rsidRDefault="00060A8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:rsidTr="001F4578">
        <w:tc>
          <w:tcPr>
            <w:tcW w:w="1661" w:type="dxa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АСУ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5535" w:type="dxa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Поэтапная разработка АСУ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БД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57" w:type="dxa"/>
          </w:tcPr>
          <w:p w:rsidR="000B6053" w:rsidRPr="00B51D4E" w:rsidRDefault="00060A8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:rsidTr="001F4578">
        <w:tc>
          <w:tcPr>
            <w:tcW w:w="1661" w:type="dxa"/>
            <w:vMerge w:val="restart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:rsidR="000B6053" w:rsidRPr="00B51D4E" w:rsidRDefault="00060A8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:rsidTr="001F4578">
        <w:tc>
          <w:tcPr>
            <w:tcW w:w="1661" w:type="dxa"/>
            <w:vMerge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:rsidR="000B6053" w:rsidRPr="00B51D4E" w:rsidRDefault="00060A8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:rsidTr="001F4578">
        <w:tc>
          <w:tcPr>
            <w:tcW w:w="1661" w:type="dxa"/>
            <w:vMerge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:rsidR="000B6053" w:rsidRPr="00B51D4E" w:rsidRDefault="00060A8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:rsidTr="001F4578">
        <w:tc>
          <w:tcPr>
            <w:tcW w:w="1661" w:type="dxa"/>
            <w:vMerge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Приемка АСУ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1457" w:type="dxa"/>
          </w:tcPr>
          <w:p w:rsidR="000B6053" w:rsidRPr="00B51D4E" w:rsidRDefault="00060A8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463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46353" w:rsidRPr="00060A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:rsidR="00782167" w:rsidRPr="00B51D4E" w:rsidRDefault="00725C53" w:rsidP="00101E6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:rsidR="00782167" w:rsidRPr="00B51D4E" w:rsidRDefault="00725C5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приемке работ по стадиям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/>
      </w:tblPr>
      <w:tblGrid>
        <w:gridCol w:w="1553"/>
        <w:gridCol w:w="1417"/>
        <w:gridCol w:w="1560"/>
        <w:gridCol w:w="4394"/>
        <w:gridCol w:w="1276"/>
      </w:tblGrid>
      <w:tr w:rsidR="00B51D4E" w:rsidRPr="00B51D4E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B51D4E" w:rsidRPr="00B51D4E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3463F9">
              <w:rPr>
                <w:rFonts w:ascii="Times New Roman" w:eastAsia="Times New Roman" w:hAnsi="Times New Roman" w:cs="Times New Roman"/>
                <w:sz w:val="24"/>
                <w:szCs w:val="24"/>
              </w:rPr>
              <w:t>25.11.2023-26.11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463F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БД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B51D4E" w:rsidRPr="00B51D4E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3463F9">
              <w:rPr>
                <w:rFonts w:ascii="Times New Roman" w:eastAsia="Times New Roman" w:hAnsi="Times New Roman" w:cs="Times New Roman"/>
                <w:sz w:val="24"/>
                <w:szCs w:val="24"/>
              </w:rPr>
              <w:t>26.11.2023-27.11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463F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БД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B51D4E" w:rsidRPr="00B51D4E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территории Заказчика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r w:rsidR="003463F9">
              <w:rPr>
                <w:rFonts w:ascii="Times New Roman" w:eastAsia="Times New Roman" w:hAnsi="Times New Roman" w:cs="Times New Roman"/>
                <w:sz w:val="24"/>
                <w:szCs w:val="24"/>
              </w:rPr>
              <w:t>27.11.2023-28.11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463F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АСУ</w:t>
            </w:r>
            <w:r w:rsidR="00F463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БД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:rsidR="00BE5AF7" w:rsidRPr="00B51D4E" w:rsidRDefault="00270F35" w:rsidP="00BE5AF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="00BE5AF7" w:rsidRPr="00B51D4E" w:rsidRDefault="00270F35" w:rsidP="00BE5AF7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F46353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:rsidR="00BE5AF7" w:rsidRPr="00B51D4E" w:rsidRDefault="00270F35" w:rsidP="00BE5AF7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в действие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должны б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ыть выполнены следующие работы:</w:t>
      </w:r>
    </w:p>
    <w:p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требованиями, приведенными в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настоящем техническом задании;</w:t>
      </w:r>
    </w:p>
    <w:p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 и установка необходимого оборудования и программного обеспечения;</w:t>
      </w:r>
    </w:p>
    <w:p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</w:t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</w:t>
      </w:r>
      <w:r w:rsidR="000934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Изменения в информационном обеспечении</w:t>
      </w:r>
    </w:p>
    <w:p w:rsidR="0078216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информационного обеспечения системы 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сроки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подготовки и публикации данных изисточников.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:rsidR="00D85195" w:rsidRPr="00B51D4E" w:rsidRDefault="0022258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и информационных материалов:</w:t>
      </w:r>
    </w:p>
    <w:p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24.601-86 Автоматизированные системы. Стадии создания. </w:t>
      </w:r>
    </w:p>
    <w:p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езопасность. Общие требования».</w:t>
      </w:r>
    </w:p>
    <w:p w:rsidR="005D2957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:rsidR="00782167" w:rsidRPr="00B51D4E" w:rsidRDefault="005D2957" w:rsidP="008A1A8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782167" w:rsidRPr="00B51D4E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B7EA4"/>
    <w:multiLevelType w:val="hybridMultilevel"/>
    <w:tmpl w:val="4A22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5EE5"/>
    <w:rsid w:val="0001557A"/>
    <w:rsid w:val="00060A87"/>
    <w:rsid w:val="00067A27"/>
    <w:rsid w:val="0007446A"/>
    <w:rsid w:val="000934E8"/>
    <w:rsid w:val="000A11B0"/>
    <w:rsid w:val="000A4E4E"/>
    <w:rsid w:val="000B1648"/>
    <w:rsid w:val="000B6053"/>
    <w:rsid w:val="000C59B6"/>
    <w:rsid w:val="000D27F8"/>
    <w:rsid w:val="000D4A0C"/>
    <w:rsid w:val="000D6BA0"/>
    <w:rsid w:val="000D7C1F"/>
    <w:rsid w:val="000F00D0"/>
    <w:rsid w:val="00101E6F"/>
    <w:rsid w:val="00196EF2"/>
    <w:rsid w:val="001B464C"/>
    <w:rsid w:val="001D4C7D"/>
    <w:rsid w:val="001F19C7"/>
    <w:rsid w:val="001F324F"/>
    <w:rsid w:val="001F4578"/>
    <w:rsid w:val="00206F10"/>
    <w:rsid w:val="0021282E"/>
    <w:rsid w:val="00222585"/>
    <w:rsid w:val="0024330E"/>
    <w:rsid w:val="00261326"/>
    <w:rsid w:val="00270F35"/>
    <w:rsid w:val="00294FA1"/>
    <w:rsid w:val="002C426F"/>
    <w:rsid w:val="002E1B10"/>
    <w:rsid w:val="002F5299"/>
    <w:rsid w:val="00310855"/>
    <w:rsid w:val="00322196"/>
    <w:rsid w:val="003259B6"/>
    <w:rsid w:val="00326173"/>
    <w:rsid w:val="003463F9"/>
    <w:rsid w:val="00357F6E"/>
    <w:rsid w:val="003A7E2F"/>
    <w:rsid w:val="003B6CFE"/>
    <w:rsid w:val="003C7FA3"/>
    <w:rsid w:val="003D1C44"/>
    <w:rsid w:val="003D3FD6"/>
    <w:rsid w:val="003F3049"/>
    <w:rsid w:val="003F5C76"/>
    <w:rsid w:val="00402B7E"/>
    <w:rsid w:val="004426A6"/>
    <w:rsid w:val="0045382E"/>
    <w:rsid w:val="00497D81"/>
    <w:rsid w:val="004A70E8"/>
    <w:rsid w:val="004C23CA"/>
    <w:rsid w:val="004C3218"/>
    <w:rsid w:val="004D0812"/>
    <w:rsid w:val="004D5836"/>
    <w:rsid w:val="004E0317"/>
    <w:rsid w:val="00504960"/>
    <w:rsid w:val="00522C11"/>
    <w:rsid w:val="00535C4D"/>
    <w:rsid w:val="00540E1D"/>
    <w:rsid w:val="005A47FA"/>
    <w:rsid w:val="005C6CC6"/>
    <w:rsid w:val="005D2957"/>
    <w:rsid w:val="005E4FE5"/>
    <w:rsid w:val="005F77C2"/>
    <w:rsid w:val="0060127A"/>
    <w:rsid w:val="00622449"/>
    <w:rsid w:val="00647861"/>
    <w:rsid w:val="0065159D"/>
    <w:rsid w:val="006902E6"/>
    <w:rsid w:val="00695645"/>
    <w:rsid w:val="006B3968"/>
    <w:rsid w:val="006B40AC"/>
    <w:rsid w:val="006D46FE"/>
    <w:rsid w:val="006F53F2"/>
    <w:rsid w:val="007015CE"/>
    <w:rsid w:val="00721D57"/>
    <w:rsid w:val="00725C53"/>
    <w:rsid w:val="0073202F"/>
    <w:rsid w:val="00754218"/>
    <w:rsid w:val="007604D0"/>
    <w:rsid w:val="00782167"/>
    <w:rsid w:val="00792849"/>
    <w:rsid w:val="007A5D01"/>
    <w:rsid w:val="007B1D37"/>
    <w:rsid w:val="007C6773"/>
    <w:rsid w:val="007F6C24"/>
    <w:rsid w:val="0081650F"/>
    <w:rsid w:val="00854F65"/>
    <w:rsid w:val="008A1A82"/>
    <w:rsid w:val="008E538D"/>
    <w:rsid w:val="008E6DFD"/>
    <w:rsid w:val="008F0367"/>
    <w:rsid w:val="0090620B"/>
    <w:rsid w:val="009075BB"/>
    <w:rsid w:val="00931344"/>
    <w:rsid w:val="00942672"/>
    <w:rsid w:val="00967D81"/>
    <w:rsid w:val="00992FC7"/>
    <w:rsid w:val="00994BBD"/>
    <w:rsid w:val="00995993"/>
    <w:rsid w:val="009A0C55"/>
    <w:rsid w:val="009A0F5E"/>
    <w:rsid w:val="009B3809"/>
    <w:rsid w:val="00A0592E"/>
    <w:rsid w:val="00A07602"/>
    <w:rsid w:val="00A357E0"/>
    <w:rsid w:val="00A369AD"/>
    <w:rsid w:val="00A50589"/>
    <w:rsid w:val="00A97528"/>
    <w:rsid w:val="00AA5EE5"/>
    <w:rsid w:val="00AB19CF"/>
    <w:rsid w:val="00AB218A"/>
    <w:rsid w:val="00AF4A77"/>
    <w:rsid w:val="00B000EB"/>
    <w:rsid w:val="00B175C1"/>
    <w:rsid w:val="00B37DC2"/>
    <w:rsid w:val="00B51D4E"/>
    <w:rsid w:val="00B51E8F"/>
    <w:rsid w:val="00B654F4"/>
    <w:rsid w:val="00BA11C2"/>
    <w:rsid w:val="00BB2270"/>
    <w:rsid w:val="00BD46E5"/>
    <w:rsid w:val="00BE5AF7"/>
    <w:rsid w:val="00C16BD4"/>
    <w:rsid w:val="00C630D5"/>
    <w:rsid w:val="00C77716"/>
    <w:rsid w:val="00C90F40"/>
    <w:rsid w:val="00CB0A92"/>
    <w:rsid w:val="00CD5EB0"/>
    <w:rsid w:val="00D01AF5"/>
    <w:rsid w:val="00D111B2"/>
    <w:rsid w:val="00D45065"/>
    <w:rsid w:val="00D5160A"/>
    <w:rsid w:val="00D51785"/>
    <w:rsid w:val="00D54CC8"/>
    <w:rsid w:val="00D70B53"/>
    <w:rsid w:val="00D85195"/>
    <w:rsid w:val="00D92F78"/>
    <w:rsid w:val="00E011FD"/>
    <w:rsid w:val="00E072AD"/>
    <w:rsid w:val="00E167C2"/>
    <w:rsid w:val="00E279A6"/>
    <w:rsid w:val="00E732EA"/>
    <w:rsid w:val="00EE07FF"/>
    <w:rsid w:val="00F12447"/>
    <w:rsid w:val="00F31EBD"/>
    <w:rsid w:val="00F46353"/>
    <w:rsid w:val="00F75704"/>
    <w:rsid w:val="00FB6206"/>
    <w:rsid w:val="00FD3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16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782167"/>
    <w:rPr>
      <w:rFonts w:ascii="Tahoma" w:hAnsi="Tahoma" w:cs="Tahoma" w:hint="default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8216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2167"/>
    <w:rPr>
      <w:color w:val="800080"/>
      <w:u w:val="single"/>
    </w:rPr>
  </w:style>
  <w:style w:type="table" w:styleId="a7">
    <w:name w:val="Table Grid"/>
    <w:basedOn w:val="a1"/>
    <w:uiPriority w:val="59"/>
    <w:rsid w:val="00D70B53"/>
    <w:rPr>
      <w:rFonts w:eastAsiaTheme="minorEastAsia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175C1"/>
    <w:pPr>
      <w:ind w:left="720"/>
      <w:contextualSpacing/>
    </w:pPr>
  </w:style>
  <w:style w:type="paragraph" w:customStyle="1" w:styleId="Default">
    <w:name w:val="Default"/>
    <w:rsid w:val="000F00D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B9CE89164C604388EA4456771AC813" ma:contentTypeVersion="19" ma:contentTypeDescription="Создание документа." ma:contentTypeScope="" ma:versionID="efadc3951078a64715afea014ab6bcfd">
  <xsd:schema xmlns:xsd="http://www.w3.org/2001/XMLSchema" xmlns:xs="http://www.w3.org/2001/XMLSchema" xmlns:p="http://schemas.microsoft.com/office/2006/metadata/properties" xmlns:ns2="f07adec3-9edc-4ba9-a947-c557adee0635" xmlns:ns3="e0e05f54-cbf1-4c6c-9b4a-ded4f332edc5" xmlns:ns4="http://schemas.microsoft.com/sharepoint/v3/fields" xmlns:ns5="3a66f740-17e4-4e0f-8a10-30f223b43645" targetNamespace="http://schemas.microsoft.com/office/2006/metadata/properties" ma:root="true" ma:fieldsID="a483d34f1ada9d104f60dcfa741a1f8c" ns2:_="" ns3:_="" ns4:_="" ns5:_="">
    <xsd:import namespace="f07adec3-9edc-4ba9-a947-c557adee0635"/>
    <xsd:import namespace="e0e05f54-cbf1-4c6c-9b4a-ded4f332edc5"/>
    <xsd:import namespace="http://schemas.microsoft.com/sharepoint/v3/fields"/>
    <xsd:import namespace="3a66f740-17e4-4e0f-8a10-30f223b43645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Date" minOccurs="0"/>
                <xsd:element ref="ns4:_DCDateCreated" minOccurs="0"/>
                <xsd:element ref="ns5:_x0423__x0440__x043e__x0432__x0435__x043d__x044c__x0020_1" minOccurs="0"/>
                <xsd:element ref="ns5:_x041f__x043e__x0434__x0443__x0440__x043e__x0432__x0435__x043d__x044c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adec3-9edc-4ba9-a947-c557adee0635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Описание" ma:internalName="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05f54-cbf1-4c6c-9b4a-ded4f332edc5" elementFormDefault="qualified">
    <xsd:import namespace="http://schemas.microsoft.com/office/2006/documentManagement/types"/>
    <xsd:import namespace="http://schemas.microsoft.com/office/infopath/2007/PartnerControls"/>
    <xsd:element name="DocDate" ma:index="9" nillable="true" ma:displayName="Дата документа" ma:default="[today]" ma:format="DateOnly" ma:internalName="Doc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0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6f740-17e4-4e0f-8a10-30f223b43645" elementFormDefault="qualified">
    <xsd:import namespace="http://schemas.microsoft.com/office/2006/documentManagement/types"/>
    <xsd:import namespace="http://schemas.microsoft.com/office/infopath/2007/PartnerControls"/>
    <xsd:element name="_x0423__x0440__x043e__x0432__x0435__x043d__x044c__x0020_1" ma:index="11" nillable="true" ma:displayName="Уровень" ma:description="первый уровень группировки" ma:format="Dropdown" ma:internalName="_x0423__x0440__x043e__x0432__x0435__x043d__x044c__x0020_1">
      <xsd:simpleType>
        <xsd:restriction base="dms:Choice">
          <xsd:enumeration value="Концепция КСЭОН ЯО. Развитие информатизации ЯО"/>
          <xsd:enumeration value="Методические рекомендации по созданию КСЭОН ЯО и МСОН МОНПА"/>
          <xsd:enumeration value="Отчет по исполнению плана мероприятий по созданию КСЭОН ЯО в муниципальных образованиях"/>
          <xsd:enumeration value="Доклады, протоколы"/>
          <xsd:enumeration value="Проекты муниципальных целевых программ по созданию местных систем оповещения"/>
          <xsd:enumeration value="НПА"/>
        </xsd:restriction>
      </xsd:simpleType>
    </xsd:element>
    <xsd:element name="_x041f__x043e__x0434__x0443__x0440__x043e__x0432__x0435__x043d__x044c_" ma:index="12" nillable="true" ma:displayName="Подуровень" ma:format="Dropdown" ma:internalName="_x041f__x043e__x0434__x0443__x0440__x043e__x0432__x0435__x043d__x044c_">
      <xsd:simpleType>
        <xsd:restriction base="dms:Choice">
          <xsd:enumeration value="Федеральные законы"/>
          <xsd:enumeration value="Указы Президента РФ"/>
          <xsd:enumeration value="Постановления Правительства РФ"/>
          <xsd:enumeration value="Приказы совместные МЧС, Мининформсвязь, Минкультура"/>
          <xsd:enumeration value="Приказы совместные МЧС, МВД,ФСБ России"/>
          <xsd:enumeration value="Приказы МЧС России"/>
          <xsd:enumeration value="Приказы Мининформсвязи"/>
          <xsd:enumeration value="Методические рекомендации"/>
          <xsd:enumeration value="НПА Ярославской области"/>
          <xsd:enumeration value="Мышкинский МР"/>
          <xsd:enumeration value="Некрасовский МР"/>
          <xsd:enumeration value="Ростовский МР и ГП Ростов"/>
          <xsd:enumeration value="Рыбинский МР"/>
          <xsd:enumeration value="Тутаевский МР"/>
          <xsd:enumeration value="Угличский МР"/>
          <xsd:enumeration value="Ярославский МР"/>
          <xsd:enumeration value="ГО г. Ярославль"/>
          <xsd:enumeration value="ГО г. Рыбинск"/>
          <xsd:enumeration value="ГО г. Переславль-Залесский"/>
          <xsd:enumeration value="ГОСТы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Date xmlns="e0e05f54-cbf1-4c6c-9b4a-ded4f332edc5" xsi:nil="true"/>
    <Description xmlns="f07adec3-9edc-4ba9-a947-c557adee0635" xsi:nil="true"/>
    <_x041f__x043e__x0434__x0443__x0440__x043e__x0432__x0435__x043d__x044c_ xmlns="3a66f740-17e4-4e0f-8a10-30f223b43645" xsi:nil="true"/>
    <_x0423__x0440__x043e__x0432__x0435__x043d__x044c__x0020_1 xmlns="3a66f740-17e4-4e0f-8a10-30f223b43645" xsi:nil="true"/>
    <_DCDateCreat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E8761-B647-4767-98DF-7A4EDC74B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adec3-9edc-4ba9-a947-c557adee0635"/>
    <ds:schemaRef ds:uri="e0e05f54-cbf1-4c6c-9b4a-ded4f332edc5"/>
    <ds:schemaRef ds:uri="http://schemas.microsoft.com/sharepoint/v3/fields"/>
    <ds:schemaRef ds:uri="3a66f740-17e4-4e0f-8a10-30f223b43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0B2D09-41CF-4527-B9D4-4523162090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FE616D-33EE-4B9E-AA77-8C0BF97AF406}">
  <ds:schemaRefs>
    <ds:schemaRef ds:uri="http://schemas.microsoft.com/office/2006/metadata/properties"/>
    <ds:schemaRef ds:uri="http://schemas.microsoft.com/office/infopath/2007/PartnerControls"/>
    <ds:schemaRef ds:uri="e0e05f54-cbf1-4c6c-9b4a-ded4f332edc5"/>
    <ds:schemaRef ds:uri="f07adec3-9edc-4ba9-a947-c557adee0635"/>
    <ds:schemaRef ds:uri="3a66f740-17e4-4e0f-8a10-30f223b43645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EA40A9C9-91EE-43D4-BB46-8F2DEBF92E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17</Pages>
  <Words>3504</Words>
  <Characters>26418</Characters>
  <Application>Microsoft Office Word</Application>
  <DocSecurity>0</DocSecurity>
  <Lines>220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29863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creator>Терентьева Юлия Владимировна</dc:creator>
  <cp:lastModifiedBy>sufler_tv</cp:lastModifiedBy>
  <cp:revision>21</cp:revision>
  <dcterms:created xsi:type="dcterms:W3CDTF">2023-11-19T11:40:00Z</dcterms:created>
  <dcterms:modified xsi:type="dcterms:W3CDTF">2023-11-20T09:36:00Z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0x010100ACB9CE89164C604388EA4456771AC813</vt:lpwstr>
  </property>
  <property fmtid="{D5CDD505-2E9C-101B-9397-08002B2CF9AE}" pid="3" name="vti_description">
    <vt:lpwstr/>
  </property>
</Properties>
</file>