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565769" w:rsidRPr="00565769">
        <w:rPr>
          <w:rStyle w:val="TitleChar"/>
          <w:rFonts w:ascii="Buxton Sketch" w:hAnsi="Buxton Sketch"/>
          <w:b/>
        </w:rPr>
        <w:t>118</w:t>
      </w:r>
      <w:r w:rsidR="00565769" w:rsidRPr="00565769">
        <w:rPr>
          <w:rStyle w:val="TitleChar"/>
          <w:rFonts w:ascii="Buxton Sketch" w:hAnsi="Buxton Sketch"/>
        </w:rPr>
        <w:t xml:space="preserve">: </w:t>
      </w:r>
      <w:r w:rsidR="00565769">
        <w:rPr>
          <w:rFonts w:ascii="Buxton Sketch" w:hAnsi="Buxton Sketch"/>
        </w:rPr>
        <w:t>Bricks II - West End</w:t>
      </w:r>
      <w:r w:rsidRPr="00EC7196">
        <w:rPr>
          <w:rFonts w:ascii="Buxton Sketch" w:hAnsi="Buxton Sketch"/>
        </w:rPr>
        <w:fldChar w:fldCharType="end"/>
      </w:r>
    </w:p>
    <w:p w:rsidR="00541908" w:rsidRDefault="000A2E54" w:rsidP="0099612E">
      <w:pPr>
        <w:pStyle w:val="Monospace"/>
        <w:jc w:val="center"/>
      </w:pPr>
      <w:r w:rsidRPr="000A2E54">
        <w:rPr>
          <w:noProof/>
        </w:rPr>
        <w:drawing>
          <wp:inline distT="0" distB="0" distL="0" distR="0">
            <wp:extent cx="6858000" cy="2719031"/>
            <wp:effectExtent l="0" t="0" r="0" b="5715"/>
            <wp:docPr id="3" name="Picture 3" descr="C:\Users\josephj\Documents\git\puzzle-circle\EAS2015\puzzles\Bricks\Bricks-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j\Documents\git\puzzle-circle\EAS2015\puzzles\Bricks\Bricks-I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1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E2" w:rsidRDefault="004B572A" w:rsidP="00875EE2">
      <w:pPr>
        <w:pStyle w:val="Monospace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These may look like damaged bricks from a popular toy company, but they actually encode a message! Each brick represents </w:t>
      </w:r>
      <w:r w:rsidR="00F0253B">
        <w:rPr>
          <w:rFonts w:ascii="Verdana" w:hAnsi="Verdana"/>
          <w:bCs/>
        </w:rPr>
        <w:t>a</w:t>
      </w:r>
      <w:r>
        <w:rPr>
          <w:rFonts w:ascii="Verdana" w:hAnsi="Verdana"/>
          <w:bCs/>
        </w:rPr>
        <w:t xml:space="preserve"> letter. But which letter? </w:t>
      </w:r>
      <w:r w:rsidR="006F5A71">
        <w:rPr>
          <w:rFonts w:ascii="Verdana" w:hAnsi="Verdana"/>
          <w:bCs/>
        </w:rPr>
        <w:t>Hmm</w:t>
      </w:r>
      <w:r w:rsidR="00F0253B">
        <w:rPr>
          <w:rFonts w:ascii="Verdana" w:hAnsi="Verdana"/>
          <w:bCs/>
        </w:rPr>
        <w:t>…</w:t>
      </w:r>
      <w:r w:rsidR="006F5A71">
        <w:rPr>
          <w:rFonts w:ascii="Verdana" w:hAnsi="Verdana"/>
          <w:bCs/>
        </w:rPr>
        <w:t>, check the reference charts for inspiration.</w:t>
      </w:r>
    </w:p>
    <w:p w:rsidR="006F5A71" w:rsidRDefault="006F5A71" w:rsidP="00875EE2">
      <w:pPr>
        <w:pStyle w:val="Monospace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Fill in the message below. Wondering which letters should go where? Think of the most </w:t>
      </w:r>
      <w:r w:rsidR="00F0253B">
        <w:rPr>
          <w:rFonts w:ascii="Verdana" w:hAnsi="Verdana"/>
          <w:bCs/>
        </w:rPr>
        <w:t>intuitive</w:t>
      </w:r>
      <w:r>
        <w:rPr>
          <w:rFonts w:ascii="Verdana" w:hAnsi="Verdana"/>
          <w:bCs/>
        </w:rPr>
        <w:t xml:space="preserve"> order.</w:t>
      </w:r>
    </w:p>
    <w:p w:rsidR="004B572A" w:rsidRDefault="004B572A" w:rsidP="000A2E54">
      <w:pPr>
        <w:pStyle w:val="Monospace"/>
        <w:jc w:val="center"/>
      </w:pPr>
      <w:r w:rsidRPr="004B572A">
        <w:rPr>
          <w:rFonts w:ascii="Verdana" w:hAnsi="Verdana"/>
          <w:bCs/>
          <w:noProof/>
        </w:rPr>
        <w:drawing>
          <wp:inline distT="0" distB="0" distL="0" distR="0">
            <wp:extent cx="5343202" cy="314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j\Documents\git\puzzle-circle\EAS2015\processing\bricks\output\bricksPuzzleHintPan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202" cy="31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A71" w:rsidRPr="00F0253B" w:rsidRDefault="00F0253B" w:rsidP="00875EE2">
      <w:pPr>
        <w:pStyle w:val="Monospace"/>
        <w:rPr>
          <w:rFonts w:ascii="Verdana" w:hAnsi="Verdana"/>
          <w:bCs/>
        </w:rPr>
      </w:pPr>
      <w:r w:rsidRPr="00F0253B">
        <w:rPr>
          <w:rFonts w:ascii="Verdana" w:hAnsi="Verdana"/>
          <w:bCs/>
        </w:rPr>
        <w:t xml:space="preserve">The message should lead you to the final answer, which </w:t>
      </w:r>
      <w:r w:rsidR="00EC37D6">
        <w:rPr>
          <w:rFonts w:ascii="Verdana" w:hAnsi="Verdana"/>
          <w:bCs/>
        </w:rPr>
        <w:t xml:space="preserve">is </w:t>
      </w:r>
      <w:r w:rsidR="00FF4D84">
        <w:rPr>
          <w:rFonts w:ascii="Verdana" w:hAnsi="Verdana"/>
          <w:bCs/>
        </w:rPr>
        <w:t>the name of a place</w:t>
      </w:r>
      <w:r w:rsidR="00EC37D6">
        <w:rPr>
          <w:rFonts w:ascii="Verdana" w:hAnsi="Verdana"/>
          <w:bCs/>
        </w:rPr>
        <w:t>.</w:t>
      </w:r>
      <w:r w:rsidR="000A2E54">
        <w:rPr>
          <w:rFonts w:ascii="Verdana" w:hAnsi="Verdana"/>
          <w:bCs/>
        </w:rPr>
        <w:t xml:space="preserve"> You may also want to consult the “Seattle a</w:t>
      </w:r>
      <w:r w:rsidR="00FF4D84">
        <w:rPr>
          <w:rFonts w:ascii="Verdana" w:hAnsi="Verdana"/>
          <w:bCs/>
        </w:rPr>
        <w:t>nd Surroundings” reference map i</w:t>
      </w:r>
      <w:bookmarkStart w:id="0" w:name="_GoBack"/>
      <w:bookmarkEnd w:id="0"/>
      <w:r w:rsidR="000A2E54">
        <w:rPr>
          <w:rFonts w:ascii="Verdana" w:hAnsi="Verdana"/>
          <w:bCs/>
        </w:rPr>
        <w:t>f you are unsure of your local geography.</w:t>
      </w:r>
    </w:p>
    <w:sectPr w:rsidR="006F5A71" w:rsidRPr="00F0253B" w:rsidSect="003D318D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34B" w:rsidRDefault="00A3434B" w:rsidP="0007387E">
      <w:r>
        <w:separator/>
      </w:r>
    </w:p>
  </w:endnote>
  <w:endnote w:type="continuationSeparator" w:id="0">
    <w:p w:rsidR="00A3434B" w:rsidRDefault="00A3434B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r w:rsidR="00A3434B">
      <w:fldChar w:fldCharType="begin"/>
    </w:r>
    <w:r w:rsidR="00A3434B">
      <w:instrText xml:space="preserve"> AUTHOR  \* Caps  \* MERGEFORMAT </w:instrText>
    </w:r>
    <w:r w:rsidR="00A3434B">
      <w:fldChar w:fldCharType="separate"/>
    </w:r>
    <w:r w:rsidR="00AA2202" w:rsidRPr="00AA2202">
      <w:rPr>
        <w:noProof/>
        <w:szCs w:val="20"/>
      </w:rPr>
      <w:t>Joseph</w:t>
    </w:r>
    <w:r w:rsidR="00AA2202">
      <w:rPr>
        <w:noProof/>
      </w:rPr>
      <w:t xml:space="preserve"> Joy (Rinworks)</w:t>
    </w:r>
    <w:r w:rsidR="00A3434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34B" w:rsidRDefault="00A3434B" w:rsidP="0007387E">
      <w:r>
        <w:separator/>
      </w:r>
    </w:p>
  </w:footnote>
  <w:footnote w:type="continuationSeparator" w:id="0">
    <w:p w:rsidR="00A3434B" w:rsidRDefault="00A3434B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00E7D"/>
    <w:rsid w:val="0001075F"/>
    <w:rsid w:val="0006617B"/>
    <w:rsid w:val="0007387E"/>
    <w:rsid w:val="000A2E54"/>
    <w:rsid w:val="000C50A0"/>
    <w:rsid w:val="0011272B"/>
    <w:rsid w:val="00165575"/>
    <w:rsid w:val="001A30C5"/>
    <w:rsid w:val="001C0696"/>
    <w:rsid w:val="001D5C31"/>
    <w:rsid w:val="00210AC8"/>
    <w:rsid w:val="00212C26"/>
    <w:rsid w:val="00257BC9"/>
    <w:rsid w:val="002F7AAA"/>
    <w:rsid w:val="002F7E63"/>
    <w:rsid w:val="00315EC6"/>
    <w:rsid w:val="003245D6"/>
    <w:rsid w:val="003655D5"/>
    <w:rsid w:val="00376BEF"/>
    <w:rsid w:val="003A2F75"/>
    <w:rsid w:val="003D03E0"/>
    <w:rsid w:val="003D318D"/>
    <w:rsid w:val="003F2BBD"/>
    <w:rsid w:val="004B572A"/>
    <w:rsid w:val="004C6B34"/>
    <w:rsid w:val="00500EF7"/>
    <w:rsid w:val="00541908"/>
    <w:rsid w:val="00565769"/>
    <w:rsid w:val="00575162"/>
    <w:rsid w:val="005F5506"/>
    <w:rsid w:val="006077D3"/>
    <w:rsid w:val="00651913"/>
    <w:rsid w:val="006705D2"/>
    <w:rsid w:val="006D06F0"/>
    <w:rsid w:val="006F5A71"/>
    <w:rsid w:val="00713E2C"/>
    <w:rsid w:val="00764C0B"/>
    <w:rsid w:val="00795881"/>
    <w:rsid w:val="007E69F4"/>
    <w:rsid w:val="00832AC9"/>
    <w:rsid w:val="0087066F"/>
    <w:rsid w:val="00875EE2"/>
    <w:rsid w:val="00887ADF"/>
    <w:rsid w:val="008A56A7"/>
    <w:rsid w:val="008F5ECD"/>
    <w:rsid w:val="009374FB"/>
    <w:rsid w:val="0099612E"/>
    <w:rsid w:val="009B0114"/>
    <w:rsid w:val="009D3DF3"/>
    <w:rsid w:val="009D7C62"/>
    <w:rsid w:val="00A3434B"/>
    <w:rsid w:val="00A62BE1"/>
    <w:rsid w:val="00A6797E"/>
    <w:rsid w:val="00AA2202"/>
    <w:rsid w:val="00AC3441"/>
    <w:rsid w:val="00AD37B9"/>
    <w:rsid w:val="00B528C1"/>
    <w:rsid w:val="00C37C88"/>
    <w:rsid w:val="00E17649"/>
    <w:rsid w:val="00E2582C"/>
    <w:rsid w:val="00E33F2A"/>
    <w:rsid w:val="00E92ACF"/>
    <w:rsid w:val="00EC37D6"/>
    <w:rsid w:val="00EC6A3D"/>
    <w:rsid w:val="00EC7196"/>
    <w:rsid w:val="00F0253B"/>
    <w:rsid w:val="00F24813"/>
    <w:rsid w:val="00FC2F9F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416677D0-0790-4E87-9F71-1AFAEC977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139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118: Bricks II - X</vt:lpstr>
    </vt:vector>
  </TitlesOfParts>
  <Company>Microsoft Corporation</Company>
  <LinksUpToDate>false</LinksUpToDate>
  <CharactersWithSpaces>554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118: Bricks II - West End</dc:title>
  <dc:creator>Joseph Joy (Rinworks)</dc:creator>
  <cp:keywords>EAS Puzzle Circle 2015</cp:keywords>
  <dc:description>Based on Microsoft Puzzle Safari 2015 puzzle template</dc:description>
  <cp:lastModifiedBy>Joseph Joy</cp:lastModifiedBy>
  <cp:revision>20</cp:revision>
  <dcterms:created xsi:type="dcterms:W3CDTF">2015-10-21T06:08:00Z</dcterms:created>
  <dcterms:modified xsi:type="dcterms:W3CDTF">2015-11-03T20:16:00Z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