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B80" w:rsidRPr="000D0E10" w:rsidRDefault="00327B80" w:rsidP="00327B80">
      <w:pPr>
        <w:pStyle w:val="NormalWeb"/>
        <w:spacing w:before="0" w:beforeAutospacing="0" w:after="0" w:afterAutospacing="0"/>
        <w:jc w:val="both"/>
        <w:rPr>
          <w:rFonts w:ascii="Calibri" w:hAnsi="Calibri"/>
          <w:b/>
        </w:rPr>
      </w:pPr>
      <w:r w:rsidRPr="000D0E10">
        <w:rPr>
          <w:rFonts w:ascii="Calibri" w:hAnsi="Calibri"/>
          <w:b/>
        </w:rPr>
        <w:t>GOALBALL</w:t>
      </w:r>
    </w:p>
    <w:p w:rsidR="00327B80" w:rsidRPr="000D0E10" w:rsidRDefault="00327B80" w:rsidP="00327B80">
      <w:pPr>
        <w:pStyle w:val="NormalWeb"/>
        <w:spacing w:before="0" w:beforeAutospacing="0" w:after="0" w:afterAutospacing="0"/>
        <w:jc w:val="both"/>
        <w:rPr>
          <w:rFonts w:ascii="Calibri" w:hAnsi="Calibri"/>
        </w:rPr>
      </w:pPr>
      <w:r w:rsidRPr="000D0E10">
        <w:rPr>
          <w:rFonts w:ascii="Calibri" w:hAnsi="Calibri"/>
        </w:rPr>
        <w:t xml:space="preserve">Esporte desenvolvido exclusivamente para </w:t>
      </w:r>
      <w:r w:rsidR="00584E54">
        <w:rPr>
          <w:rFonts w:ascii="Calibri" w:hAnsi="Calibri"/>
        </w:rPr>
        <w:t xml:space="preserve">atletas </w:t>
      </w:r>
      <w:bookmarkStart w:id="0" w:name="_GoBack"/>
      <w:bookmarkEnd w:id="0"/>
      <w:r w:rsidRPr="000D0E10">
        <w:rPr>
          <w:rFonts w:ascii="Calibri" w:hAnsi="Calibri"/>
        </w:rPr>
        <w:t xml:space="preserve">com deficiência visual, o </w:t>
      </w:r>
      <w:proofErr w:type="spellStart"/>
      <w:r w:rsidRPr="000D0E10">
        <w:rPr>
          <w:rFonts w:ascii="Calibri" w:hAnsi="Calibri"/>
        </w:rPr>
        <w:t>goalball</w:t>
      </w:r>
      <w:proofErr w:type="spellEnd"/>
      <w:r w:rsidRPr="000D0E10">
        <w:rPr>
          <w:rFonts w:ascii="Calibri" w:hAnsi="Calibri"/>
        </w:rPr>
        <w:t xml:space="preserve"> exige boa percepção auditiva e orientação espacial. Assim como no futebol de 5, a bola possui guizos internos. Por isso, o silêncio nas arquibancadas durante todo o jogo é fundamental, exceto nos intervalos e momentos dos gols.</w:t>
      </w:r>
    </w:p>
    <w:p w:rsidR="00327B80" w:rsidRPr="000D0E10" w:rsidRDefault="00327B80" w:rsidP="00327B80">
      <w:pPr>
        <w:pStyle w:val="NormalWeb"/>
        <w:spacing w:before="0" w:beforeAutospacing="0" w:after="0" w:afterAutospacing="0"/>
        <w:jc w:val="both"/>
        <w:rPr>
          <w:rFonts w:ascii="Calibri" w:hAnsi="Calibri"/>
        </w:rPr>
      </w:pPr>
    </w:p>
    <w:p w:rsidR="00327B80" w:rsidRPr="000D0E10" w:rsidRDefault="00327B80" w:rsidP="00327B80">
      <w:pPr>
        <w:pStyle w:val="NormalWeb"/>
        <w:spacing w:before="0" w:beforeAutospacing="0" w:after="0" w:afterAutospacing="0"/>
        <w:jc w:val="both"/>
        <w:rPr>
          <w:rFonts w:ascii="Calibri" w:hAnsi="Calibri"/>
        </w:rPr>
      </w:pPr>
      <w:r w:rsidRPr="000D0E10">
        <w:rPr>
          <w:rFonts w:ascii="Calibri" w:hAnsi="Calibri"/>
        </w:rPr>
        <w:t>ENTENDA O JOGO</w:t>
      </w:r>
    </w:p>
    <w:p w:rsidR="00327B80" w:rsidRPr="000D0E10" w:rsidRDefault="00327B80" w:rsidP="00327B80">
      <w:pPr>
        <w:pStyle w:val="NormalWeb"/>
        <w:spacing w:before="0" w:beforeAutospacing="0" w:after="0" w:afterAutospacing="0"/>
        <w:jc w:val="both"/>
        <w:rPr>
          <w:rFonts w:ascii="Calibri" w:hAnsi="Calibri"/>
        </w:rPr>
      </w:pPr>
      <w:r w:rsidRPr="000D0E10">
        <w:rPr>
          <w:rFonts w:ascii="Calibri" w:hAnsi="Calibri"/>
        </w:rPr>
        <w:t>Cada equipe é formada por três titulares e três reservas, todos vendados. Durante os 20 minutos da partida (dois tempos de 10min), os trios realizam arremessos rasteiros em busca do maior número de gols. O jogo se desenvolve em uma área que possui as mesmas dimensões de uma quadra de vôlei: 9m de largura por 18m de comprimento.</w:t>
      </w:r>
    </w:p>
    <w:p w:rsidR="00327B80" w:rsidRPr="000D0E10" w:rsidRDefault="00327B80" w:rsidP="00327B80">
      <w:pPr>
        <w:pStyle w:val="NormalWeb"/>
        <w:spacing w:before="0" w:beforeAutospacing="0" w:after="0" w:afterAutospacing="0"/>
        <w:jc w:val="both"/>
        <w:rPr>
          <w:rFonts w:ascii="Calibri" w:hAnsi="Calibri"/>
        </w:rPr>
      </w:pPr>
    </w:p>
    <w:p w:rsidR="00327B80" w:rsidRPr="000D0E10" w:rsidRDefault="00327B80" w:rsidP="00327B80">
      <w:pPr>
        <w:pStyle w:val="NormalWeb"/>
        <w:spacing w:before="0" w:beforeAutospacing="0" w:after="0" w:afterAutospacing="0"/>
        <w:jc w:val="both"/>
        <w:rPr>
          <w:rFonts w:ascii="Calibri" w:hAnsi="Calibri"/>
        </w:rPr>
      </w:pPr>
      <w:r w:rsidRPr="000D0E10">
        <w:rPr>
          <w:rFonts w:ascii="Calibri" w:hAnsi="Calibri"/>
        </w:rPr>
        <w:t>POSICIONAMENTO DOS ATLETAS</w:t>
      </w:r>
    </w:p>
    <w:p w:rsidR="00327B80" w:rsidRPr="000D0E10" w:rsidRDefault="00327B80" w:rsidP="00327B80">
      <w:pPr>
        <w:pStyle w:val="NormalWeb"/>
        <w:spacing w:before="0" w:beforeAutospacing="0" w:after="0" w:afterAutospacing="0"/>
        <w:jc w:val="both"/>
        <w:rPr>
          <w:rFonts w:ascii="Calibri" w:hAnsi="Calibri"/>
        </w:rPr>
      </w:pPr>
      <w:r w:rsidRPr="000D0E10">
        <w:rPr>
          <w:rFonts w:ascii="Calibri" w:hAnsi="Calibri"/>
        </w:rPr>
        <w:t>Os jogadores são ao mesmo tempo arremessadores e defensores. Portanto, seus objetivos são fazer e evitar gols. O gol tem a mesma medida da largura da quadra (9 metros). Sendo assim, os atletas de uma mesma equipe ficam lado a lado, cada um protegendo uma parte da baliza. Não há contato entre os adversários, o que traz maior segurança aos praticantes. É preciso também força nos ataques, já que a bola é grande – parecida com a de basquete –, pesando 1,25kg.</w:t>
      </w:r>
    </w:p>
    <w:p w:rsidR="00327B80" w:rsidRPr="000D0E10" w:rsidRDefault="00327B80" w:rsidP="00327B80">
      <w:pPr>
        <w:spacing w:after="0" w:line="240" w:lineRule="auto"/>
        <w:jc w:val="both"/>
        <w:rPr>
          <w:rFonts w:eastAsia="Times New Roman"/>
          <w:sz w:val="24"/>
          <w:szCs w:val="24"/>
          <w:lang w:eastAsia="pt-BR"/>
        </w:rPr>
      </w:pPr>
    </w:p>
    <w:p w:rsidR="00327B80" w:rsidRPr="000D0E10" w:rsidRDefault="00327B80" w:rsidP="00327B80">
      <w:pPr>
        <w:spacing w:after="0" w:line="240" w:lineRule="auto"/>
        <w:jc w:val="both"/>
        <w:rPr>
          <w:rFonts w:eastAsia="Times New Roman"/>
          <w:sz w:val="24"/>
          <w:szCs w:val="24"/>
          <w:lang w:eastAsia="pt-BR"/>
        </w:rPr>
      </w:pPr>
      <w:r w:rsidRPr="000D0E10">
        <w:rPr>
          <w:rFonts w:eastAsia="Times New Roman"/>
          <w:sz w:val="24"/>
          <w:szCs w:val="24"/>
          <w:lang w:eastAsia="pt-BR"/>
        </w:rPr>
        <w:t>ARBITRAGEM</w:t>
      </w:r>
    </w:p>
    <w:p w:rsidR="00327B80" w:rsidRPr="000D0E10" w:rsidRDefault="00327B80" w:rsidP="00327B80">
      <w:pPr>
        <w:spacing w:after="0" w:line="240" w:lineRule="auto"/>
        <w:jc w:val="both"/>
        <w:rPr>
          <w:rFonts w:eastAsia="Times New Roman"/>
          <w:sz w:val="24"/>
          <w:szCs w:val="24"/>
          <w:lang w:eastAsia="pt-BR"/>
        </w:rPr>
      </w:pPr>
      <w:r w:rsidRPr="000D0E10">
        <w:rPr>
          <w:rFonts w:eastAsia="Times New Roman"/>
          <w:sz w:val="24"/>
          <w:szCs w:val="24"/>
          <w:lang w:eastAsia="pt-BR"/>
        </w:rPr>
        <w:t>Além de apitarem, os árbitros têm a função de indicar aos atletas o que se passa na partida. Os 11 juízes são fundamentais para a dinâmica do jogo, acelerando a reposição de bola e tirando dúvidas dos jogadores. Os dois principais, posicionados um de cada lado da quadra, orientam os jogadores; os quatro de linha colocam a bola em jogo; e os cinco mesários controlam os pedidos de tempo, as substituições e as infrações.</w:t>
      </w:r>
    </w:p>
    <w:p w:rsidR="000E0648" w:rsidRDefault="00584E54"/>
    <w:p w:rsidR="00327B80" w:rsidRPr="00327B80" w:rsidRDefault="00327B80" w:rsidP="00327B80">
      <w:pPr>
        <w:spacing w:after="0" w:line="240" w:lineRule="auto"/>
        <w:contextualSpacing/>
        <w:rPr>
          <w:b/>
          <w:lang w:val="en-US"/>
        </w:rPr>
      </w:pPr>
      <w:r w:rsidRPr="00327B80">
        <w:rPr>
          <w:b/>
          <w:lang w:val="en-US"/>
        </w:rPr>
        <w:t>GOALBALL</w:t>
      </w:r>
    </w:p>
    <w:p w:rsidR="00327B80" w:rsidRPr="00327B80" w:rsidRDefault="00327B80" w:rsidP="00327B80">
      <w:pPr>
        <w:spacing w:after="0" w:line="240" w:lineRule="auto"/>
        <w:contextualSpacing/>
        <w:rPr>
          <w:lang w:val="en-US"/>
        </w:rPr>
      </w:pPr>
      <w:r w:rsidRPr="00327B80">
        <w:rPr>
          <w:lang w:val="en-US"/>
        </w:rPr>
        <w:t xml:space="preserve">A sport developed exclusively for people with a visual impairment, goalball requires a good hearing capacity and spatial orientation. Just like football 5-a-side, the ball contains internal bells. Therefore, silence in the stands throughout the entire match is vital, except during intervals and when a goal </w:t>
      </w:r>
      <w:proofErr w:type="gramStart"/>
      <w:r w:rsidRPr="00327B80">
        <w:rPr>
          <w:lang w:val="en-US"/>
        </w:rPr>
        <w:t>is scored</w:t>
      </w:r>
      <w:proofErr w:type="gramEnd"/>
      <w:r w:rsidRPr="00327B80">
        <w:rPr>
          <w:lang w:val="en-US"/>
        </w:rPr>
        <w:t>.</w:t>
      </w:r>
    </w:p>
    <w:p w:rsidR="00327B80" w:rsidRPr="00327B80" w:rsidRDefault="00327B80" w:rsidP="00327B80">
      <w:pPr>
        <w:spacing w:after="0" w:line="240" w:lineRule="auto"/>
        <w:contextualSpacing/>
        <w:rPr>
          <w:lang w:val="en-US"/>
        </w:rPr>
      </w:pPr>
    </w:p>
    <w:p w:rsidR="00327B80" w:rsidRPr="00584E54" w:rsidRDefault="00327B80" w:rsidP="00327B80">
      <w:pPr>
        <w:spacing w:after="0" w:line="240" w:lineRule="auto"/>
        <w:contextualSpacing/>
        <w:rPr>
          <w:lang w:val="en-US"/>
        </w:rPr>
      </w:pPr>
      <w:r w:rsidRPr="00584E54">
        <w:rPr>
          <w:lang w:val="en-US"/>
        </w:rPr>
        <w:t>UNDERSTAND THE GAME</w:t>
      </w:r>
    </w:p>
    <w:p w:rsidR="00327B80" w:rsidRPr="00327B80" w:rsidRDefault="00327B80" w:rsidP="00327B80">
      <w:pPr>
        <w:spacing w:after="0" w:line="240" w:lineRule="auto"/>
        <w:contextualSpacing/>
        <w:rPr>
          <w:lang w:val="en-US"/>
        </w:rPr>
      </w:pPr>
      <w:r w:rsidRPr="00327B80">
        <w:rPr>
          <w:lang w:val="en-US"/>
        </w:rPr>
        <w:t xml:space="preserve">Each team is formed of three starters and three reserves, all blindfolded. During a 20-minute match (two halves of 10 minutes), the trios throw low shots towards the opposition goal, with the aim of outscoring the adversary. The game </w:t>
      </w:r>
      <w:proofErr w:type="gramStart"/>
      <w:r w:rsidRPr="00327B80">
        <w:rPr>
          <w:lang w:val="en-US"/>
        </w:rPr>
        <w:t>is played</w:t>
      </w:r>
      <w:proofErr w:type="gramEnd"/>
      <w:r w:rsidRPr="00327B80">
        <w:rPr>
          <w:lang w:val="en-US"/>
        </w:rPr>
        <w:t xml:space="preserve"> in an area that has the same dimensions as a volleyball court: 9m in width and 18m in length.</w:t>
      </w:r>
    </w:p>
    <w:p w:rsidR="00327B80" w:rsidRPr="00327B80" w:rsidRDefault="00327B80" w:rsidP="00327B80">
      <w:pPr>
        <w:spacing w:after="0" w:line="240" w:lineRule="auto"/>
        <w:contextualSpacing/>
        <w:rPr>
          <w:lang w:val="en-US"/>
        </w:rPr>
      </w:pPr>
    </w:p>
    <w:p w:rsidR="00327B80" w:rsidRPr="00327B80" w:rsidRDefault="00327B80" w:rsidP="00327B80">
      <w:pPr>
        <w:spacing w:after="0" w:line="240" w:lineRule="auto"/>
        <w:contextualSpacing/>
        <w:rPr>
          <w:lang w:val="en-US"/>
        </w:rPr>
      </w:pPr>
      <w:r w:rsidRPr="00327B80">
        <w:rPr>
          <w:lang w:val="en-US"/>
        </w:rPr>
        <w:t>ATHLETE POSITIONS</w:t>
      </w:r>
    </w:p>
    <w:p w:rsidR="00327B80" w:rsidRPr="00327B80" w:rsidRDefault="00327B80" w:rsidP="00327B80">
      <w:pPr>
        <w:spacing w:after="0" w:line="240" w:lineRule="auto"/>
        <w:contextualSpacing/>
        <w:rPr>
          <w:lang w:val="en-US"/>
        </w:rPr>
      </w:pPr>
      <w:r w:rsidRPr="00327B80">
        <w:rPr>
          <w:lang w:val="en-US"/>
        </w:rPr>
        <w:t>Players are at the same time attackers and defenders, meaning their objectives are to score and avoid conceding goals. The goal has the same measurements as the width of the court (9m). For this reason, athletes on the same team line up alongside each other, each one protecting a part of the goal. There is no contact between opponents, for the safety of the players. Strength in attack is a necessity, as the ball is large – it looks like a basketball – and weighs 1.25kg.</w:t>
      </w:r>
    </w:p>
    <w:p w:rsidR="00327B80" w:rsidRPr="00327B80" w:rsidRDefault="00327B80" w:rsidP="00327B80">
      <w:pPr>
        <w:spacing w:after="0" w:line="240" w:lineRule="auto"/>
        <w:contextualSpacing/>
        <w:rPr>
          <w:lang w:val="en-US"/>
        </w:rPr>
      </w:pPr>
    </w:p>
    <w:p w:rsidR="00327B80" w:rsidRPr="00327B80" w:rsidRDefault="00327B80" w:rsidP="00327B80">
      <w:pPr>
        <w:spacing w:after="0" w:line="240" w:lineRule="auto"/>
        <w:contextualSpacing/>
        <w:rPr>
          <w:lang w:val="en-US"/>
        </w:rPr>
      </w:pPr>
      <w:r w:rsidRPr="00327B80">
        <w:rPr>
          <w:lang w:val="en-US"/>
        </w:rPr>
        <w:t>REFEREEING</w:t>
      </w:r>
    </w:p>
    <w:p w:rsidR="00327B80" w:rsidRPr="00327B80" w:rsidRDefault="00327B80" w:rsidP="00327B80">
      <w:pPr>
        <w:spacing w:after="0" w:line="240" w:lineRule="auto"/>
        <w:contextualSpacing/>
        <w:rPr>
          <w:lang w:val="en-US"/>
        </w:rPr>
      </w:pPr>
      <w:r w:rsidRPr="00327B80">
        <w:rPr>
          <w:lang w:val="en-US"/>
        </w:rPr>
        <w:t xml:space="preserve">Besides the whistle, referees have the role of explaining to the athletes what is happening during the match. The 11 referees are fundamental to the dynamics of the game, speeding up the repositioning of the ball and clearing any doubts the players may have. The two main </w:t>
      </w:r>
      <w:proofErr w:type="gramStart"/>
      <w:r w:rsidRPr="00327B80">
        <w:rPr>
          <w:lang w:val="en-US"/>
        </w:rPr>
        <w:t>referees,</w:t>
      </w:r>
      <w:proofErr w:type="gramEnd"/>
      <w:r w:rsidRPr="00327B80">
        <w:rPr>
          <w:lang w:val="en-US"/>
        </w:rPr>
        <w:t xml:space="preserve"> positioned one on each side of the court, direct the players; the four along the line put the ball into play, and the remaining five control the requests for time, substitutions and infractions.</w:t>
      </w:r>
    </w:p>
    <w:p w:rsidR="00327B80" w:rsidRPr="00327B80" w:rsidRDefault="00327B80">
      <w:pPr>
        <w:rPr>
          <w:lang w:val="en-US"/>
        </w:rPr>
      </w:pPr>
    </w:p>
    <w:sectPr w:rsidR="00327B80" w:rsidRPr="00327B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B80"/>
    <w:rsid w:val="00327B80"/>
    <w:rsid w:val="00347728"/>
    <w:rsid w:val="00584E54"/>
    <w:rsid w:val="0097426F"/>
    <w:rsid w:val="00C6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1A648-474E-45D0-81E6-91F10ADA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B80"/>
    <w:pPr>
      <w:spacing w:after="200" w:line="276" w:lineRule="auto"/>
    </w:pPr>
    <w:rPr>
      <w:rFonts w:ascii="Calibri" w:eastAsia="Calibri" w:hAnsi="Calibri" w:cs="Times New Roman"/>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27B80"/>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2</cp:revision>
  <dcterms:created xsi:type="dcterms:W3CDTF">2015-07-15T19:35:00Z</dcterms:created>
  <dcterms:modified xsi:type="dcterms:W3CDTF">2015-07-15T19:35:00Z</dcterms:modified>
</cp:coreProperties>
</file>