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4.png" ContentType="image/png"/>
  <Override PartName="/word/media/image3.png" ContentType="image/png"/>
  <Override PartName="/word/media/image1.png" ContentType="image/png"/>
  <Override PartName="/word/media/image2.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ambria" w:hAnsi="Cambria" w:asciiTheme="majorHAnsi" w:hAnsiTheme="majorHAnsi"/>
          <w:b/>
          <w:b/>
          <w:u w:val="single"/>
        </w:rPr>
      </w:pPr>
      <w:r>
        <w:rPr>
          <w:rFonts w:ascii="Cambria" w:hAnsi="Cambria" w:asciiTheme="majorHAnsi" w:hAnsiTheme="majorHAnsi"/>
          <w:b/>
          <w:u w:val="single"/>
        </w:rPr>
        <w:t>Process flow:</w:t>
      </w:r>
    </w:p>
    <w:p>
      <w:pPr>
        <w:pStyle w:val="Normal"/>
        <w:rPr>
          <w:rFonts w:ascii="Cambria" w:hAnsi="Cambria" w:asciiTheme="majorHAnsi" w:hAnsiTheme="majorHAnsi"/>
        </w:rPr>
      </w:pPr>
      <w:r>
        <w:rPr>
          <w:rFonts w:asciiTheme="majorHAnsi" w:hAnsiTheme="majorHAnsi" w:ascii="Cambria" w:hAnsi="Cambria"/>
        </w:rPr>
      </w:r>
    </w:p>
    <w:p>
      <w:pPr>
        <w:pStyle w:val="Normal"/>
        <w:rPr/>
      </w:pPr>
      <w:r>
        <w:rPr>
          <w:rFonts w:ascii="Cambria" w:hAnsi="Cambria" w:asciiTheme="majorHAnsi" w:hAnsiTheme="majorHAnsi"/>
        </w:rPr>
        <w:t xml:space="preserve">In order to access the Server, we are using 2 levels of authentication and they are (i)LUKS (ii)YUBIKEY </w:t>
      </w:r>
      <w:r>
        <w:rPr>
          <w:rFonts w:ascii="Cambria" w:hAnsi="Cambria" w:asciiTheme="majorHAnsi" w:hAnsiTheme="majorHAnsi"/>
          <w:b/>
        </w:rPr>
        <w:t xml:space="preserve">i.e.., </w:t>
      </w:r>
    </w:p>
    <w:p>
      <w:pPr>
        <w:pStyle w:val="Normal"/>
        <w:rPr/>
      </w:pPr>
      <w:r>
        <w:rPr>
          <w:rFonts w:ascii="Cambria" w:hAnsi="Cambria" w:asciiTheme="majorHAnsi" w:hAnsiTheme="majorHAnsi"/>
          <w:b/>
        </w:rPr>
        <w:t>1.</w:t>
      </w:r>
      <w:r>
        <w:rPr>
          <w:rFonts w:ascii="Cambria" w:hAnsi="Cambria" w:asciiTheme="majorHAnsi" w:hAnsiTheme="majorHAnsi"/>
          <w:b/>
        </w:rPr>
        <w:t xml:space="preserve">LUKS-Primary authentication </w:t>
      </w:r>
    </w:p>
    <w:p>
      <w:pPr>
        <w:pStyle w:val="Normal"/>
        <w:rPr/>
      </w:pPr>
      <w:r>
        <w:rPr>
          <w:rFonts w:ascii="Cambria" w:hAnsi="Cambria" w:asciiTheme="majorHAnsi" w:hAnsiTheme="majorHAnsi"/>
          <w:b/>
        </w:rPr>
        <w:t>2.</w:t>
      </w:r>
      <w:r>
        <w:rPr>
          <w:rFonts w:ascii="Cambria" w:hAnsi="Cambria" w:asciiTheme="majorHAnsi" w:hAnsiTheme="majorHAnsi"/>
          <w:b/>
        </w:rPr>
        <w:t>YUBIKEY- Secondary authentication.</w:t>
      </w:r>
    </w:p>
    <w:p>
      <w:pPr>
        <w:pStyle w:val="Normal"/>
        <w:rPr>
          <w:rFonts w:ascii="Cambria" w:hAnsi="Cambria" w:asciiTheme="majorHAnsi" w:hAnsiTheme="majorHAnsi"/>
          <w:b/>
          <w:b/>
        </w:rPr>
      </w:pPr>
      <w:r>
        <w:rPr>
          <w:rFonts w:asciiTheme="majorHAnsi" w:hAnsiTheme="majorHAnsi" w:ascii="Cambria" w:hAnsi="Cambria"/>
          <w:b/>
        </w:rPr>
      </w:r>
    </w:p>
    <w:p>
      <w:pPr>
        <w:pStyle w:val="Normal"/>
        <w:rPr>
          <w:rFonts w:ascii="Cambria" w:hAnsi="Cambria" w:asciiTheme="majorHAnsi" w:hAnsiTheme="majorHAnsi"/>
        </w:rPr>
      </w:pPr>
      <w:r>
        <w:rPr>
          <w:rFonts w:ascii="Cambria" w:hAnsi="Cambria" w:asciiTheme="majorHAnsi" w:hAnsiTheme="majorHAnsi"/>
          <w:b/>
          <w:u w:val="single"/>
        </w:rPr>
        <w:t>LUKS-Primary authentication</w:t>
      </w:r>
      <w:r>
        <w:rPr>
          <w:rFonts w:ascii="Cambria" w:hAnsi="Cambria" w:asciiTheme="majorHAnsi" w:hAnsiTheme="majorHAnsi"/>
          <w:u w:val="single"/>
        </w:rPr>
        <w:t xml:space="preserve">: </w:t>
      </w:r>
      <w:r>
        <w:rPr>
          <w:rFonts w:ascii="Cambria" w:hAnsi="Cambria" w:asciiTheme="majorHAnsi" w:hAnsiTheme="majorHAnsi"/>
        </w:rPr>
        <w:t>To encrypt the server we are using LUKS authentication and in order to access this we need 1</w:t>
      </w:r>
      <w:r>
        <w:rPr>
          <w:rFonts w:ascii="Cambria" w:hAnsi="Cambria" w:asciiTheme="majorHAnsi" w:hAnsiTheme="majorHAnsi"/>
          <w:highlight w:val="yellow"/>
        </w:rPr>
        <w:t>28 char</w:t>
      </w:r>
      <w:r>
        <w:rPr>
          <w:rFonts w:ascii="Cambria" w:hAnsi="Cambria" w:asciiTheme="majorHAnsi" w:hAnsiTheme="majorHAnsi"/>
        </w:rPr>
        <w:t xml:space="preserve"> to finish first level of authentication.</w:t>
      </w:r>
    </w:p>
    <w:p>
      <w:pPr>
        <w:pStyle w:val="Normal"/>
        <w:rPr>
          <w:rFonts w:ascii="Cambria" w:hAnsi="Cambria" w:asciiTheme="majorHAnsi" w:hAnsiTheme="majorHAnsi"/>
        </w:rPr>
      </w:pPr>
      <w:r>
        <w:rPr>
          <w:rFonts w:asciiTheme="majorHAnsi" w:hAnsiTheme="majorHAnsi" w:ascii="Cambria" w:hAnsi="Cambria"/>
        </w:rPr>
      </w:r>
    </w:p>
    <w:p>
      <w:pPr>
        <w:pStyle w:val="Normal"/>
        <w:rPr>
          <w:rFonts w:ascii="Cambria" w:hAnsi="Cambria" w:asciiTheme="majorHAnsi" w:hAnsiTheme="majorHAnsi"/>
        </w:rPr>
      </w:pPr>
      <w:r>
        <w:rPr>
          <w:rFonts w:ascii="Cambria" w:hAnsi="Cambria" w:asciiTheme="majorHAnsi" w:hAnsiTheme="majorHAnsi"/>
        </w:rPr>
        <w:t xml:space="preserve">This 128 char is splitted into 2 segments and first 64 segments is handled by </w:t>
      </w:r>
      <w:r>
        <w:rPr>
          <w:rFonts w:ascii="Cambria" w:hAnsi="Cambria" w:asciiTheme="majorHAnsi" w:hAnsiTheme="majorHAnsi"/>
          <w:highlight w:val="yellow"/>
        </w:rPr>
        <w:t xml:space="preserve">LINUX ADMIN </w:t>
      </w:r>
      <w:r>
        <w:rPr>
          <w:rFonts w:ascii="Cambria" w:hAnsi="Cambria" w:asciiTheme="majorHAnsi" w:hAnsiTheme="majorHAnsi"/>
        </w:rPr>
        <w:t xml:space="preserve">and the second 64 segments is handled by </w:t>
      </w:r>
      <w:r>
        <w:rPr>
          <w:rFonts w:ascii="Cambria" w:hAnsi="Cambria" w:asciiTheme="majorHAnsi" w:hAnsiTheme="majorHAnsi"/>
          <w:highlight w:val="yellow"/>
        </w:rPr>
        <w:t>SECURITY ADMIN</w:t>
      </w:r>
    </w:p>
    <w:p>
      <w:pPr>
        <w:pStyle w:val="Normal"/>
        <w:rPr>
          <w:rFonts w:ascii="Cambria" w:hAnsi="Cambria" w:asciiTheme="majorHAnsi" w:hAnsiTheme="majorHAnsi"/>
        </w:rPr>
      </w:pPr>
      <w:r>
        <w:rPr>
          <w:rFonts w:asciiTheme="majorHAnsi" w:hAnsiTheme="majorHAnsi" w:ascii="Cambria" w:hAnsi="Cambria"/>
        </w:rPr>
      </w:r>
    </w:p>
    <w:p>
      <w:pPr>
        <w:pStyle w:val="Normal"/>
        <w:rPr>
          <w:rFonts w:ascii="Cambria" w:hAnsi="Cambria" w:asciiTheme="majorHAnsi" w:hAnsiTheme="majorHAnsi"/>
        </w:rPr>
      </w:pPr>
      <w:r>
        <w:rPr>
          <w:rFonts w:ascii="Cambria" w:hAnsi="Cambria" w:asciiTheme="majorHAnsi" w:hAnsiTheme="majorHAnsi"/>
          <w:b/>
          <w:u w:val="single"/>
        </w:rPr>
        <w:t xml:space="preserve">YUBIKEY- Secondary authentication: </w:t>
      </w:r>
      <w:r>
        <w:rPr>
          <w:rFonts w:ascii="Cambria" w:hAnsi="Cambria" w:asciiTheme="majorHAnsi" w:hAnsiTheme="majorHAnsi"/>
        </w:rPr>
        <w:t>This YUBIKEY will be kept and handled by MANAGER LEVEL authority. We need to finish the YUBIKEY level of authentication to enable SERVER LOGIN.</w:t>
      </w:r>
    </w:p>
    <w:p>
      <w:pPr>
        <w:pStyle w:val="Normal"/>
        <w:rPr>
          <w:rFonts w:ascii="Cambria" w:hAnsi="Cambria" w:asciiTheme="majorHAnsi" w:hAnsiTheme="majorHAnsi"/>
        </w:rPr>
      </w:pPr>
      <w:r>
        <w:rPr>
          <w:rFonts w:asciiTheme="majorHAnsi" w:hAnsiTheme="majorHAnsi" w:ascii="Cambria" w:hAnsi="Cambria"/>
        </w:rPr>
      </w:r>
    </w:p>
    <w:p>
      <w:pPr>
        <w:pStyle w:val="Normal"/>
        <w:rPr>
          <w:rFonts w:ascii="Cambria" w:hAnsi="Cambria" w:asciiTheme="majorHAnsi" w:hAnsiTheme="majorHAnsi"/>
          <w:b/>
          <w:b/>
          <w:u w:val="single"/>
        </w:rPr>
      </w:pPr>
      <w:r>
        <w:rPr>
          <w:rFonts w:ascii="Cambria" w:hAnsi="Cambria" w:asciiTheme="majorHAnsi" w:hAnsiTheme="majorHAnsi"/>
          <w:b/>
          <w:u w:val="single"/>
        </w:rPr>
        <w:t>PROCEDURES TO FOLLOW:</w:t>
      </w:r>
    </w:p>
    <w:p>
      <w:pPr>
        <w:pStyle w:val="Normal"/>
        <w:shd w:val="clear" w:color="auto" w:fill="FFFFFF"/>
        <w:spacing w:beforeAutospacing="1" w:after="240"/>
        <w:rPr>
          <w:rFonts w:ascii="Cambria" w:hAnsi="Cambria" w:eastAsia="Times New Roman" w:cs="Times New Roman" w:asciiTheme="majorHAnsi" w:hAnsiTheme="majorHAnsi"/>
          <w:color w:val="252525"/>
          <w:kern w:val="0"/>
          <w:lang w:val="en-US" w:eastAsia="en-US" w:bidi="ar-SA"/>
        </w:rPr>
      </w:pPr>
      <w:r>
        <w:rPr>
          <w:rFonts w:ascii="Cambria" w:hAnsi="Cambria" w:asciiTheme="majorHAnsi" w:hAnsiTheme="majorHAnsi"/>
        </w:rPr>
        <w:t xml:space="preserve">1. Once LUKS is installed it will be asking for LUKS password in order to Login as it </w:t>
      </w:r>
      <w:r>
        <w:rPr>
          <w:rFonts w:eastAsia="Times New Roman" w:cs="Times New Roman" w:ascii="Cambria" w:hAnsi="Cambria" w:asciiTheme="majorHAnsi" w:hAnsiTheme="majorHAnsi"/>
          <w:color w:val="252525"/>
          <w:kern w:val="0"/>
          <w:lang w:val="en-US" w:eastAsia="en-US" w:bidi="ar-SA"/>
        </w:rPr>
        <w:t>encrypts entire block devices and is therefore well-suited for protecting the contents of mobile devices such as removable storage media or laptop disk drives. The underlying contents of the encrypted block device are arbitrary. This makes it useful for encrypting </w:t>
      </w:r>
      <w:r>
        <w:rPr>
          <w:rFonts w:eastAsia="Times New Roman" w:cs="Consolas" w:ascii="Cambria" w:hAnsi="Cambria" w:asciiTheme="majorHAnsi" w:hAnsiTheme="majorHAnsi"/>
          <w:color w:val="252525"/>
          <w:kern w:val="0"/>
          <w:lang w:val="en-US" w:eastAsia="en-US" w:bidi="ar-SA"/>
        </w:rPr>
        <w:t>swap</w:t>
      </w:r>
      <w:r>
        <w:rPr>
          <w:rFonts w:eastAsia="Times New Roman" w:cs="Times New Roman" w:ascii="Cambria" w:hAnsi="Cambria" w:asciiTheme="majorHAnsi" w:hAnsiTheme="majorHAnsi"/>
          <w:color w:val="252525"/>
          <w:kern w:val="0"/>
          <w:lang w:val="en-US" w:eastAsia="en-US" w:bidi="ar-SA"/>
        </w:rPr>
        <w:t> devices. This can also be useful with certain databases that use specially formatted block devices for data storage.</w:t>
      </w:r>
    </w:p>
    <w:p>
      <w:pPr>
        <w:pStyle w:val="Normal"/>
        <w:rPr>
          <w:rFonts w:ascii="Cambria" w:hAnsi="Cambria" w:asciiTheme="majorHAnsi" w:hAnsiTheme="majorHAnsi"/>
        </w:rPr>
      </w:pPr>
      <w:r>
        <w:rPr>
          <w:rFonts w:asciiTheme="majorHAnsi" w:hAnsiTheme="majorHAnsi" w:ascii="Cambria" w:hAnsi="Cambria"/>
        </w:rPr>
      </w:r>
    </w:p>
    <w:p>
      <w:pPr>
        <w:pStyle w:val="Normal"/>
        <w:rPr>
          <w:rFonts w:ascii="Cambria" w:hAnsi="Cambria" w:asciiTheme="majorHAnsi" w:hAnsiTheme="majorHAnsi"/>
        </w:rPr>
      </w:pPr>
      <w:r>
        <w:rPr>
          <w:rFonts w:asciiTheme="majorHAnsi" w:hAnsiTheme="majorHAnsi" w:ascii="Cambria" w:hAnsi="Cambria"/>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677545"/>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6120130" cy="677545"/>
                    </a:xfrm>
                    <a:prstGeom prst="rect">
                      <a:avLst/>
                    </a:prstGeom>
                  </pic:spPr>
                </pic:pic>
              </a:graphicData>
            </a:graphic>
          </wp:anchor>
        </w:drawing>
      </w:r>
    </w:p>
    <w:p>
      <w:pPr>
        <w:pStyle w:val="Normal"/>
        <w:rPr>
          <w:rFonts w:ascii="Cambria" w:hAnsi="Cambria" w:asciiTheme="majorHAnsi" w:hAnsiTheme="majorHAnsi"/>
        </w:rPr>
      </w:pPr>
      <w:r>
        <w:rPr>
          <w:rFonts w:asciiTheme="majorHAnsi" w:hAnsiTheme="majorHAnsi" w:ascii="Cambria" w:hAnsi="Cambria"/>
        </w:rPr>
      </w:r>
    </w:p>
    <w:p>
      <w:pPr>
        <w:pStyle w:val="Normal"/>
        <w:rPr/>
      </w:pPr>
      <w:r>
        <w:rPr>
          <w:rFonts w:ascii="Cambria" w:hAnsi="Cambria" w:asciiTheme="majorHAnsi" w:hAnsiTheme="majorHAnsi"/>
          <w:b/>
        </w:rPr>
        <w:t>Luks password  128 characteristics {Linux admin have 64 characteristics + security admin have 64 characteristics)</w:t>
      </w:r>
    </w:p>
    <w:p>
      <w:pPr>
        <w:pStyle w:val="Normal"/>
        <w:rPr>
          <w:rFonts w:ascii="Cambria" w:hAnsi="Cambria" w:asciiTheme="majorHAnsi" w:hAnsiTheme="majorHAnsi"/>
        </w:rPr>
      </w:pPr>
      <w:r>
        <w:rPr>
          <w:rFonts w:asciiTheme="majorHAnsi" w:hAnsiTheme="majorHAnsi" w:ascii="Cambria" w:hAnsi="Cambria"/>
        </w:rPr>
      </w:r>
    </w:p>
    <w:p>
      <w:pPr>
        <w:pStyle w:val="Normal"/>
        <w:rPr>
          <w:rFonts w:ascii="Cambria" w:hAnsi="Cambria" w:asciiTheme="majorHAnsi" w:hAnsiTheme="majorHAnsi"/>
        </w:rPr>
      </w:pPr>
      <w:r>
        <w:rPr>
          <w:rFonts w:ascii="Cambria" w:hAnsi="Cambria" w:asciiTheme="majorHAnsi" w:hAnsiTheme="majorHAnsi"/>
        </w:rPr>
        <w:t>2. The below image represents the after logging in to LUKS and Waiting for Yubikey Access.</w:t>
      </w:r>
    </w:p>
    <w:p>
      <w:pPr>
        <w:pStyle w:val="Normal"/>
        <w:rPr>
          <w:rFonts w:ascii="Cambria" w:hAnsi="Cambria" w:asciiTheme="majorHAnsi" w:hAnsiTheme="majorHAnsi"/>
        </w:rPr>
      </w:pPr>
      <w:r>
        <w:rPr>
          <w:rFonts w:asciiTheme="majorHAnsi" w:hAnsiTheme="majorHAnsi" w:ascii="Cambria" w:hAnsi="Cambria"/>
        </w:rPr>
      </w:r>
    </w:p>
    <w:p>
      <w:pPr>
        <w:pStyle w:val="Normal"/>
        <w:rPr>
          <w:rFonts w:ascii="Cambria" w:hAnsi="Cambria" w:asciiTheme="majorHAnsi" w:hAnsiTheme="majorHAnsi"/>
        </w:rPr>
      </w:pPr>
      <w:r>
        <w:rPr>
          <w:rFonts w:asciiTheme="majorHAnsi" w:hAnsiTheme="majorHAnsi" w:ascii="Cambria" w:hAnsi="Cambria"/>
        </w:rPr>
        <w:drawing>
          <wp:anchor behindDoc="0" distT="0" distB="0" distL="0" distR="0" simplePos="0" locked="0" layoutInCell="1" allowOverlap="1" relativeHeight="2">
            <wp:simplePos x="0" y="0"/>
            <wp:positionH relativeFrom="column">
              <wp:posOffset>115570</wp:posOffset>
            </wp:positionH>
            <wp:positionV relativeFrom="paragraph">
              <wp:posOffset>59690</wp:posOffset>
            </wp:positionV>
            <wp:extent cx="5954395" cy="122047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954395" cy="1220470"/>
                    </a:xfrm>
                    <a:prstGeom prst="rect">
                      <a:avLst/>
                    </a:prstGeom>
                  </pic:spPr>
                </pic:pic>
              </a:graphicData>
            </a:graphic>
          </wp:anchor>
        </w:drawing>
      </w:r>
    </w:p>
    <w:p>
      <w:pPr>
        <w:pStyle w:val="Normal"/>
        <w:rPr>
          <w:rFonts w:ascii="Cambria" w:hAnsi="Cambria" w:asciiTheme="majorHAnsi" w:hAnsiTheme="majorHAnsi"/>
        </w:rPr>
      </w:pPr>
      <w:r>
        <w:rPr>
          <w:rFonts w:asciiTheme="majorHAnsi" w:hAnsiTheme="majorHAnsi" w:ascii="Cambria" w:hAnsi="Cambria"/>
        </w:rPr>
        <w:t xml:space="preserve">3. </w:t>
      </w:r>
    </w:p>
    <w:p>
      <w:pPr>
        <w:pStyle w:val="Normal"/>
        <w:rPr>
          <w:rFonts w:ascii="Cambria" w:hAnsi="Cambria" w:asciiTheme="majorHAnsi" w:hAnsiTheme="majorHAnsi"/>
        </w:rPr>
      </w:pPr>
      <w:r>
        <w:rPr>
          <w:rFonts w:asciiTheme="majorHAnsi" w:hAnsiTheme="majorHAnsi" w:ascii="Cambria" w:hAnsi="Cambria"/>
        </w:rPr>
      </w:r>
    </w:p>
    <w:p>
      <w:pPr>
        <w:pStyle w:val="Normal"/>
        <w:rPr>
          <w:rFonts w:ascii="Cambria" w:hAnsi="Cambria" w:asciiTheme="majorHAnsi" w:hAnsiTheme="majorHAnsi"/>
        </w:rPr>
      </w:pPr>
      <w:r>
        <w:rPr>
          <w:rFonts w:asciiTheme="majorHAnsi" w:hAnsiTheme="majorHAnsi" w:ascii="Cambria" w:hAnsi="Cambria"/>
        </w:rPr>
      </w:r>
    </w:p>
    <w:p>
      <w:pPr>
        <w:pStyle w:val="Normal"/>
        <w:rPr>
          <w:rFonts w:ascii="Cambria" w:hAnsi="Cambria" w:asciiTheme="majorHAnsi" w:hAnsiTheme="majorHAnsi"/>
        </w:rPr>
      </w:pPr>
      <w:r>
        <w:rPr>
          <w:rFonts w:asciiTheme="majorHAnsi" w:hAnsiTheme="majorHAnsi" w:ascii="Cambria" w:hAnsi="Cambria"/>
        </w:rPr>
      </w:r>
    </w:p>
    <w:p>
      <w:pPr>
        <w:pStyle w:val="Normal"/>
        <w:rPr>
          <w:rFonts w:ascii="Cambria" w:hAnsi="Cambria" w:asciiTheme="majorHAnsi" w:hAnsiTheme="majorHAnsi"/>
        </w:rPr>
      </w:pPr>
      <w:r>
        <w:rPr>
          <w:rFonts w:asciiTheme="majorHAnsi" w:hAnsiTheme="majorHAnsi" w:ascii="Cambria" w:hAnsi="Cambria"/>
        </w:rPr>
        <w:t>Optional for ssh (Remote):</w:t>
      </w:r>
    </w:p>
    <w:p>
      <w:pPr>
        <w:pStyle w:val="Normal"/>
        <w:rPr>
          <w:rFonts w:ascii="Cambria" w:hAnsi="Cambria" w:asciiTheme="majorHAnsi" w:hAnsiTheme="majorHAnsi"/>
        </w:rPr>
      </w:pPr>
      <w:r>
        <w:rPr>
          <w:rFonts w:asciiTheme="majorHAnsi" w:hAnsiTheme="majorHAnsi" w:ascii="Cambria" w:hAnsi="Cambria"/>
        </w:rPr>
      </w:r>
    </w:p>
    <w:p>
      <w:pPr>
        <w:pStyle w:val="Normal"/>
        <w:rPr>
          <w:rFonts w:ascii="Cambria" w:hAnsi="Cambria" w:asciiTheme="majorHAnsi" w:hAnsiTheme="majorHAnsi"/>
        </w:rPr>
      </w:pPr>
      <w:r>
        <w:rPr>
          <w:rFonts w:asciiTheme="majorHAnsi" w:hAnsiTheme="majorHAnsi" w:ascii="Cambria" w:hAnsi="Cambria"/>
        </w:rPr>
      </w:r>
    </w:p>
    <w:p>
      <w:pPr>
        <w:pStyle w:val="Normal"/>
        <w:rPr/>
      </w:pPr>
      <w:r>
        <w:rPr>
          <w:rFonts w:ascii="Cambria" w:hAnsi="Cambria" w:asciiTheme="majorHAnsi" w:hAnsiTheme="majorHAnsi"/>
        </w:rPr>
        <w:t>3. Yubikey Access for ssh with Password.</w:t>
      </w:r>
    </w:p>
    <w:p>
      <w:pPr>
        <w:pStyle w:val="Normal"/>
        <w:rPr>
          <w:rFonts w:ascii="Cambria" w:hAnsi="Cambria" w:asciiTheme="majorHAnsi" w:hAnsiTheme="majorHAnsi"/>
        </w:rPr>
      </w:pPr>
      <w:r>
        <w:rPr>
          <w:rFonts w:asciiTheme="majorHAnsi" w:hAnsiTheme="majorHAnsi" w:ascii="Cambria" w:hAnsi="Cambri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114173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120130" cy="1141730"/>
                    </a:xfrm>
                    <a:prstGeom prst="rect">
                      <a:avLst/>
                    </a:prstGeom>
                  </pic:spPr>
                </pic:pic>
              </a:graphicData>
            </a:graphic>
          </wp:anchor>
        </w:drawing>
      </w:r>
    </w:p>
    <w:p>
      <w:pPr>
        <w:pStyle w:val="Normal"/>
        <w:rPr>
          <w:rFonts w:ascii="Cambria" w:hAnsi="Cambria" w:asciiTheme="majorHAnsi" w:hAnsiTheme="majorHAnsi"/>
        </w:rPr>
      </w:pPr>
      <w:r>
        <w:rPr>
          <w:rFonts w:asciiTheme="majorHAnsi" w:hAnsiTheme="majorHAnsi" w:ascii="Cambria" w:hAnsi="Cambria"/>
        </w:rPr>
      </w:r>
    </w:p>
    <w:p>
      <w:pPr>
        <w:pStyle w:val="Normal"/>
        <w:rPr>
          <w:rFonts w:ascii="Cambria" w:hAnsi="Cambria" w:asciiTheme="majorHAnsi" w:hAnsiTheme="majorHAnsi"/>
        </w:rPr>
      </w:pPr>
      <w:r>
        <w:rPr>
          <w:rFonts w:ascii="Cambria" w:hAnsi="Cambria" w:asciiTheme="majorHAnsi" w:hAnsiTheme="majorHAnsi"/>
        </w:rPr>
        <w:t>4. If we don’t own YUBI KEY ssh will not get accessed.</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114173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20130" cy="11417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1"/>
    <w:family w:val="roman"/>
    <w:pitch w:val="variable"/>
  </w:font>
  <w:font w:name="Liberation Sans">
    <w:altName w:val="Arial"/>
    <w:charset w:val="01"/>
    <w:family w:val="roman"/>
    <w:pitch w:val="variable"/>
  </w:font>
  <w:font w:name="Cambria">
    <w:charset w:val="01"/>
    <w:family w:val="roman"/>
    <w:pitch w:val="variable"/>
  </w:font>
</w:fonts>
</file>

<file path=word/settings.xml><?xml version="1.0" encoding="utf-8"?>
<w:settings xmlns:w="http://schemas.openxmlformats.org/wordprocessingml/2006/main">
  <w:zoom w:percent="100"/>
  <w:defaultTabStop w:val="709"/>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IN"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da0677"/>
    <w:pPr>
      <w:widowControl/>
      <w:bidi w:val="0"/>
      <w:jc w:val="left"/>
    </w:pPr>
    <w:rPr>
      <w:rFonts w:ascii="Liberation Serif" w:hAnsi="Liberation Serif" w:eastAsia="Noto Sans CJK SC Regular" w:cs="Lohit Devanagari"/>
      <w:color w:val="auto"/>
      <w:kern w:val="2"/>
      <w:sz w:val="24"/>
      <w:szCs w:val="24"/>
      <w:lang w:val="en-IN" w:eastAsia="zh-CN" w:bidi="hi-IN"/>
    </w:rPr>
  </w:style>
  <w:style w:type="character" w:styleId="DefaultParagraphFont" w:default="1">
    <w:name w:val="Default Paragraph Font"/>
    <w:uiPriority w:val="1"/>
    <w:semiHidden/>
    <w:unhideWhenUsed/>
    <w:qFormat/>
    <w:rPr/>
  </w:style>
  <w:style w:type="character" w:styleId="HTMLCode">
    <w:name w:val="HTML Code"/>
    <w:basedOn w:val="DefaultParagraphFont"/>
    <w:uiPriority w:val="99"/>
    <w:semiHidden/>
    <w:unhideWhenUsed/>
    <w:qFormat/>
    <w:rsid w:val="00d57ad3"/>
    <w:rPr>
      <w:rFonts w:ascii="Courier New" w:hAnsi="Courier New" w:eastAsia="Times New Roman" w:cs="Courier New"/>
      <w:sz w:val="20"/>
      <w:szCs w:val="20"/>
    </w:rPr>
  </w:style>
  <w:style w:type="character" w:styleId="HeaderChar" w:customStyle="1">
    <w:name w:val="Header Char"/>
    <w:basedOn w:val="DefaultParagraphFont"/>
    <w:link w:val="Header"/>
    <w:uiPriority w:val="99"/>
    <w:semiHidden/>
    <w:qFormat/>
    <w:rsid w:val="00fd5d84"/>
    <w:rPr>
      <w:rFonts w:cs="Mangal"/>
      <w:sz w:val="24"/>
      <w:szCs w:val="21"/>
    </w:rPr>
  </w:style>
  <w:style w:type="character" w:styleId="FooterChar" w:customStyle="1">
    <w:name w:val="Footer Char"/>
    <w:basedOn w:val="DefaultParagraphFont"/>
    <w:link w:val="Footer"/>
    <w:uiPriority w:val="99"/>
    <w:semiHidden/>
    <w:qFormat/>
    <w:rsid w:val="00fd5d84"/>
    <w:rPr>
      <w:rFonts w:cs="Mangal"/>
      <w:sz w:val="24"/>
      <w:szCs w:val="21"/>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paragraph" w:styleId="Heading" w:customStyle="1">
    <w:name w:val="Heading"/>
    <w:basedOn w:val="Normal"/>
    <w:next w:val="TextBody"/>
    <w:qFormat/>
    <w:rsid w:val="00da0677"/>
    <w:pPr>
      <w:keepNext w:val="true"/>
      <w:spacing w:before="240" w:after="120"/>
    </w:pPr>
    <w:rPr>
      <w:rFonts w:ascii="Liberation Sans" w:hAnsi="Liberation Sans"/>
      <w:sz w:val="28"/>
      <w:szCs w:val="28"/>
    </w:rPr>
  </w:style>
  <w:style w:type="paragraph" w:styleId="TextBody">
    <w:name w:val="Body Text"/>
    <w:basedOn w:val="Normal"/>
    <w:rsid w:val="00da0677"/>
    <w:pPr>
      <w:spacing w:lineRule="auto" w:line="276" w:before="0" w:after="140"/>
    </w:pPr>
    <w:rPr/>
  </w:style>
  <w:style w:type="paragraph" w:styleId="List">
    <w:name w:val="List"/>
    <w:basedOn w:val="TextBody"/>
    <w:rsid w:val="00da0677"/>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rsid w:val="00da0677"/>
    <w:pPr>
      <w:suppressLineNumbers/>
    </w:pPr>
    <w:rPr/>
  </w:style>
  <w:style w:type="paragraph" w:styleId="Caption1">
    <w:name w:val="caption"/>
    <w:basedOn w:val="Normal"/>
    <w:qFormat/>
    <w:rsid w:val="00da0677"/>
    <w:pPr>
      <w:suppressLineNumbers/>
      <w:spacing w:before="120" w:after="120"/>
    </w:pPr>
    <w:rPr>
      <w:i/>
      <w:iCs/>
    </w:rPr>
  </w:style>
  <w:style w:type="paragraph" w:styleId="Header">
    <w:name w:val="Header"/>
    <w:basedOn w:val="Normal"/>
    <w:link w:val="HeaderChar"/>
    <w:uiPriority w:val="99"/>
    <w:semiHidden/>
    <w:unhideWhenUsed/>
    <w:rsid w:val="00fd5d84"/>
    <w:pPr>
      <w:tabs>
        <w:tab w:val="clear" w:pos="709"/>
        <w:tab w:val="center" w:pos="4680" w:leader="none"/>
        <w:tab w:val="right" w:pos="9360" w:leader="none"/>
      </w:tabs>
    </w:pPr>
    <w:rPr>
      <w:rFonts w:cs="Mangal"/>
      <w:szCs w:val="21"/>
    </w:rPr>
  </w:style>
  <w:style w:type="paragraph" w:styleId="Footer">
    <w:name w:val="Footer"/>
    <w:basedOn w:val="Normal"/>
    <w:link w:val="FooterChar"/>
    <w:uiPriority w:val="99"/>
    <w:semiHidden/>
    <w:unhideWhenUsed/>
    <w:rsid w:val="00fd5d84"/>
    <w:pPr>
      <w:tabs>
        <w:tab w:val="clear" w:pos="709"/>
        <w:tab w:val="center" w:pos="4680" w:leader="none"/>
        <w:tab w:val="right" w:pos="9360" w:leader="none"/>
      </w:tabs>
    </w:pPr>
    <w:rPr>
      <w:rFonts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Application>LibreOffice/6.1.2.1$Linux_X86_64 LibreOffice_project/10$Build-1</Application>
  <Pages>2</Pages>
  <Words>242</Words>
  <Characters>1270</Characters>
  <CharactersWithSpaces>1501</CharactersWithSpaces>
  <Paragraphs>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2018-10-20T10:42:00Z</dcterms:created>
  <dc:creator>user</dc:creator>
  <dc:description/>
  <dc:language>en-IN</dc:language>
  <cp:lastModifiedBy/>
  <dcterms:modified xsi:type="dcterms:W3CDTF">2018-11-01T12:26:07Z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