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F571" w14:textId="46DC53F8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Republic of the Philippines</w:t>
      </w:r>
    </w:p>
    <w:p w14:paraId="0D8E19A1" w14:textId="7335FE02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Province of Sorsogon</w:t>
      </w:r>
    </w:p>
    <w:p w14:paraId="795E97B9" w14:textId="38BF1E63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Municipality of Sta. Magdalena</w:t>
      </w:r>
    </w:p>
    <w:p w14:paraId="16FD9701" w14:textId="612F3EDE" w:rsidR="00C024F8" w:rsidRPr="00A8627E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OFFICE OF THE SANGGUNIANG KABATAAN BARANGAY SAN ANTONIO</w:t>
      </w:r>
    </w:p>
    <w:p w14:paraId="6C8BC6E1" w14:textId="77777777" w:rsidR="00C024F8" w:rsidRPr="002022CD" w:rsidRDefault="00C024F8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</w:pPr>
    </w:p>
    <w:p w14:paraId="5DD67C5E" w14:textId="029BF3B4" w:rsidR="00362B35" w:rsidRPr="002022CD" w:rsidRDefault="00362B35" w:rsidP="00362B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2022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APPROVED BUDGET FOR THE CONTRACT (ABC)</w:t>
      </w:r>
    </w:p>
    <w:p w14:paraId="5332F0DC" w14:textId="723E3475" w:rsidR="00362B35" w:rsidRPr="00A8627E" w:rsidRDefault="00362B35" w:rsidP="00C024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PH"/>
        </w:rPr>
      </w:pPr>
      <w:r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OMNIS MOLESTIAE DOLO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2951"/>
        <w:gridCol w:w="798"/>
        <w:gridCol w:w="820"/>
        <w:gridCol w:w="1434"/>
        <w:gridCol w:w="1729"/>
        <w:gridCol w:w="1287"/>
        <w:gridCol w:w="1327"/>
        <w:gridCol w:w="2398"/>
        <w:gridCol w:w="1820"/>
        <w:gridCol w:w="1842"/>
      </w:tblGrid>
      <w:tr w:rsidR="00CE776F" w14:paraId="44148814" w14:textId="6AC7860D" w:rsidTr="00B5402D">
        <w:trPr>
          <w:trHeight w:val="1178"/>
        </w:trPr>
        <w:tc>
          <w:tcPr>
            <w:tcW w:w="816" w:type="dxa"/>
            <w:vAlign w:val="center"/>
          </w:tcPr>
          <w:p w14:paraId="7BAB48AC" w14:textId="297F00F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ITEM  NO.</w:t>
            </w:r>
          </w:p>
        </w:tc>
        <w:tc>
          <w:tcPr>
            <w:tcW w:w="2989" w:type="dxa"/>
            <w:vAlign w:val="center"/>
          </w:tcPr>
          <w:p w14:paraId="750FECE3" w14:textId="0853C890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799" w:type="dxa"/>
            <w:vAlign w:val="center"/>
          </w:tcPr>
          <w:p w14:paraId="7EFFAAC9" w14:textId="1141F9D5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804" w:type="dxa"/>
            <w:vAlign w:val="center"/>
          </w:tcPr>
          <w:p w14:paraId="3147D7A2" w14:textId="2B1A18BA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</w:t>
            </w:r>
          </w:p>
        </w:tc>
        <w:tc>
          <w:tcPr>
            <w:tcW w:w="1442" w:type="dxa"/>
            <w:vAlign w:val="center"/>
          </w:tcPr>
          <w:p w14:paraId="2C282A02" w14:textId="01928841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CURRENT MARKET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PRICE</w:t>
            </w:r>
          </w:p>
        </w:tc>
        <w:tc>
          <w:tcPr>
            <w:tcW w:w="1738" w:type="dxa"/>
            <w:vAlign w:val="center"/>
          </w:tcPr>
          <w:p w14:paraId="1BE0657F" w14:textId="12F92F43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VAT OTHER TAXES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AND/OR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DUTIES APPLICABLE</w:t>
            </w:r>
          </w:p>
        </w:tc>
        <w:tc>
          <w:tcPr>
            <w:tcW w:w="1247" w:type="dxa"/>
            <w:vAlign w:val="center"/>
          </w:tcPr>
          <w:p w14:paraId="0AA279A7" w14:textId="5085DAB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FREIGHT AND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INSURANCE </w:t>
            </w:r>
          </w:p>
        </w:tc>
        <w:tc>
          <w:tcPr>
            <w:tcW w:w="1331" w:type="dxa"/>
            <w:vAlign w:val="center"/>
          </w:tcPr>
          <w:p w14:paraId="1621BE35" w14:textId="44DB3AD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OTHER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INDIRECT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 xml:space="preserve"> COSTS</w:t>
            </w:r>
          </w:p>
        </w:tc>
        <w:tc>
          <w:tcPr>
            <w:tcW w:w="2422" w:type="dxa"/>
            <w:vAlign w:val="center"/>
          </w:tcPr>
          <w:p w14:paraId="278AB61F" w14:textId="0EE8ED1D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OTHER COST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FACTORS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INFLATION,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CURRENCY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VALUATION</w:t>
            </w:r>
            <w:r w:rsidR="00EB329E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ADJUSTMENT</w:t>
            </w:r>
          </w:p>
        </w:tc>
        <w:tc>
          <w:tcPr>
            <w:tcW w:w="1825" w:type="dxa"/>
            <w:vAlign w:val="center"/>
          </w:tcPr>
          <w:p w14:paraId="135F4926" w14:textId="6850C5A0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TOTAL</w:t>
            </w:r>
            <w:r w:rsidR="007F4FB8"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COST</w:t>
            </w:r>
          </w:p>
          <w:p w14:paraId="0F7985F4" w14:textId="0516AF33" w:rsidR="007F4FB8" w:rsidRPr="00A8627E" w:rsidRDefault="007F4FB8" w:rsidP="007F4F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  <w:t>(Php)</w:t>
            </w:r>
          </w:p>
        </w:tc>
        <w:tc>
          <w:tcPr>
            <w:tcW w:w="1857" w:type="dxa"/>
            <w:vAlign w:val="center"/>
          </w:tcPr>
          <w:p w14:paraId="46CDE82A" w14:textId="77777777" w:rsidR="00362B35" w:rsidRPr="00A8627E" w:rsidRDefault="00362B35" w:rsidP="00362B3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UNIT COST</w:t>
            </w:r>
          </w:p>
          <w:p w14:paraId="036EA008" w14:textId="120ADCDA" w:rsidR="007F4FB8" w:rsidRPr="00A8627E" w:rsidRDefault="007F4FB8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PH"/>
              </w:rPr>
            </w:pPr>
            <w:r w:rsidRPr="00A8627E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(Php)</w:t>
            </w:r>
          </w:p>
        </w:tc>
      </w:tr>
      <w:tr w:rsidR="00CE776F" w14:paraId="1876F57C" w14:textId="45FDF765" w:rsidTr="00B5402D">
        <w:tc>
          <w:tcPr>
            <w:tcW w:w="816" w:type="dxa"/>
          </w:tcPr>
          <w:p w14:paraId="62B54812" w14:textId="6AEC28CE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2989" w:type="dxa"/>
          </w:tcPr>
          <w:p w14:paraId="5F9ACE74" w14:textId="50064753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Dolore irure id labo</w:t>
            </w:r>
          </w:p>
        </w:tc>
        <w:tc>
          <w:tcPr>
            <w:tcW w:w="799" w:type="dxa"/>
          </w:tcPr>
          <w:p w14:paraId="50EF11E7" w14:textId="52BE75B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844</w:t>
            </w:r>
          </w:p>
        </w:tc>
        <w:tc>
          <w:tcPr>
            <w:tcW w:w="804" w:type="dxa"/>
          </w:tcPr>
          <w:p w14:paraId="7E8EBBFB" w14:textId="278CD775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Debitis mollitia ab</w:t>
            </w:r>
          </w:p>
        </w:tc>
        <w:tc>
          <w:tcPr>
            <w:tcW w:w="1442" w:type="dxa"/>
          </w:tcPr>
          <w:p w14:paraId="44CE900F" w14:textId="6AA262BA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77.00</w:t>
            </w:r>
          </w:p>
        </w:tc>
        <w:tc>
          <w:tcPr>
            <w:tcW w:w="1738" w:type="dxa"/>
          </w:tcPr>
          <w:p w14:paraId="43795D4D" w14:textId="240C7FD2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97.00</w:t>
            </w:r>
          </w:p>
        </w:tc>
        <w:tc>
          <w:tcPr>
            <w:tcW w:w="1247" w:type="dxa"/>
          </w:tcPr>
          <w:p w14:paraId="21FD2240" w14:textId="7BD9B56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15.00</w:t>
            </w:r>
          </w:p>
        </w:tc>
        <w:tc>
          <w:tcPr>
            <w:tcW w:w="1331" w:type="dxa"/>
          </w:tcPr>
          <w:p w14:paraId="0717AB79" w14:textId="65DDA5C8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96.00</w:t>
            </w:r>
          </w:p>
        </w:tc>
        <w:tc>
          <w:tcPr>
            <w:tcW w:w="2422" w:type="dxa"/>
          </w:tcPr>
          <w:p w14:paraId="3219F99B" w14:textId="5D85B67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90.00</w:t>
            </w:r>
          </w:p>
        </w:tc>
        <w:tc>
          <w:tcPr>
            <w:tcW w:w="1825" w:type="dxa"/>
          </w:tcPr>
          <w:p w14:paraId="29896F13" w14:textId="32668231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65,286.00</w:t>
            </w:r>
          </w:p>
        </w:tc>
        <w:tc>
          <w:tcPr>
            <w:tcW w:w="1857" w:type="dxa"/>
          </w:tcPr>
          <w:p w14:paraId="3B08C924" w14:textId="249456D4" w:rsidR="00362B35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  <w:t>77.00</w:t>
            </w:r>
          </w:p>
        </w:tc>
      </w:tr>
      <w:tr w:rsidR="00CE776F" w14:paraId="331B60E3" w14:textId="5B192FAF" w:rsidTr="00B5402D">
        <w:tc>
          <w:tcPr>
            <w:tcW w:w="816" w:type="dxa"/>
          </w:tcPr>
          <w:p w14:paraId="26B457C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F9792C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4E6CC50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538E1D1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23BF71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182802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7C03E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EADBE29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0A64E232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B464D9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04742F5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CE776F" w14:paraId="05542772" w14:textId="78E0B0E7" w:rsidTr="00B5402D">
        <w:tc>
          <w:tcPr>
            <w:tcW w:w="816" w:type="dxa"/>
          </w:tcPr>
          <w:p w14:paraId="3C60C5C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790FB13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3FFCEB2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4D73766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F752F47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A38DDC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46860D4F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1FB9681E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6DC074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620F704D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5EEF9084" w14:textId="77777777" w:rsidR="00362B35" w:rsidRPr="00A8627E" w:rsidRDefault="00362B35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F1C2E56" w14:textId="77777777" w:rsidTr="00B5402D">
        <w:tc>
          <w:tcPr>
            <w:tcW w:w="816" w:type="dxa"/>
          </w:tcPr>
          <w:p w14:paraId="0ADB82C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2345CC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DD8851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067625F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D9C06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5B5CB1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0A3CEB2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E15063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79B37E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8BD6CC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6037E9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B6D3DFE" w14:textId="77777777" w:rsidTr="00B5402D">
        <w:tc>
          <w:tcPr>
            <w:tcW w:w="816" w:type="dxa"/>
          </w:tcPr>
          <w:p w14:paraId="272A7E0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316B7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6F5AD4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6A050A8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5E70D9E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2A64EB2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7C9E2EC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5B74780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E2E981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7C8E6101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7D2C66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9274AD4" w14:textId="77777777" w:rsidTr="00B5402D">
        <w:tc>
          <w:tcPr>
            <w:tcW w:w="816" w:type="dxa"/>
          </w:tcPr>
          <w:p w14:paraId="23F8285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23053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12F92FB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7CA8E29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76099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697A785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1A66DA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6C7ECA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6ECEAAE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097EE02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6369B3E5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446D9425" w14:textId="77777777" w:rsidTr="00B5402D">
        <w:tc>
          <w:tcPr>
            <w:tcW w:w="816" w:type="dxa"/>
          </w:tcPr>
          <w:p w14:paraId="236EA3C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668DA6F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34B28D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556BD65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50BA87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4B49DE2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BDC559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D1A8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1D7FE41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4E5E3CF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055BE2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68A106D5" w14:textId="77777777" w:rsidTr="00B5402D">
        <w:tc>
          <w:tcPr>
            <w:tcW w:w="816" w:type="dxa"/>
          </w:tcPr>
          <w:p w14:paraId="13506B7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0F37D30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6BA813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29F4235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15FD74A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77060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6D327BF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44CB9E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5284164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3057B81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303E7F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2542A85C" w14:textId="77777777" w:rsidTr="00B5402D">
        <w:tc>
          <w:tcPr>
            <w:tcW w:w="816" w:type="dxa"/>
          </w:tcPr>
          <w:p w14:paraId="0490096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4C556B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419D4B7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A6577B6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31AE6CA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0B8A9C29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5F95766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3ED5A3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3ABAEC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2C5DC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242B1EA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76A62557" w14:textId="77777777" w:rsidTr="00B5402D">
        <w:tc>
          <w:tcPr>
            <w:tcW w:w="816" w:type="dxa"/>
          </w:tcPr>
          <w:p w14:paraId="0A10167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263A7BB2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2CA81270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46D8240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6CEC3754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D13703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DC52B5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001BE93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49CEC9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1D173FF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57" w:type="dxa"/>
          </w:tcPr>
          <w:p w14:paraId="1FFE378F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  <w:tr w:rsidR="00EB329E" w14:paraId="543B8E61" w14:textId="77777777" w:rsidTr="00B5402D">
        <w:tc>
          <w:tcPr>
            <w:tcW w:w="816" w:type="dxa"/>
          </w:tcPr>
          <w:p w14:paraId="47D93613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89" w:type="dxa"/>
          </w:tcPr>
          <w:p w14:paraId="72FC4247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799" w:type="dxa"/>
          </w:tcPr>
          <w:p w14:paraId="528793A8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804" w:type="dxa"/>
          </w:tcPr>
          <w:p w14:paraId="3638633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442" w:type="dxa"/>
          </w:tcPr>
          <w:p w14:paraId="2C43A80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738" w:type="dxa"/>
          </w:tcPr>
          <w:p w14:paraId="3A92B77D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247" w:type="dxa"/>
          </w:tcPr>
          <w:p w14:paraId="29961C2A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331" w:type="dxa"/>
          </w:tcPr>
          <w:p w14:paraId="7EC3445B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22" w:type="dxa"/>
          </w:tcPr>
          <w:p w14:paraId="242253B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825" w:type="dxa"/>
          </w:tcPr>
          <w:p w14:paraId="53F35D17" w14:textId="50A8214A" w:rsidR="004C0249" w:rsidRPr="00A8627E" w:rsidRDefault="005D5FEE" w:rsidP="00362B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A8627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PH"/>
              </w:rPr>
              <w:t>65,286.00</w:t>
            </w:r>
          </w:p>
        </w:tc>
        <w:tc>
          <w:tcPr>
            <w:tcW w:w="1857" w:type="dxa"/>
          </w:tcPr>
          <w:p w14:paraId="3A47169E" w14:textId="77777777" w:rsidR="004C0249" w:rsidRPr="00A8627E" w:rsidRDefault="004C0249" w:rsidP="00362B3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PH"/>
              </w:rPr>
            </w:pPr>
          </w:p>
        </w:tc>
      </w:tr>
    </w:tbl>
    <w:p w14:paraId="45DB2952" w14:textId="7AAE9702" w:rsidR="00362B35" w:rsidRDefault="00362B35" w:rsidP="004C024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PH"/>
        </w:rPr>
      </w:pPr>
    </w:p>
    <w:p w14:paraId="16E41D24" w14:textId="0D8E1C9D" w:rsidR="004C0249" w:rsidRPr="00A8627E" w:rsidRDefault="004C0249" w:rsidP="0055461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lang w:eastAsia="en-PH"/>
        </w:rPr>
      </w:pPr>
      <w:r w:rsidRPr="004C0249">
        <w:rPr>
          <w:rFonts w:ascii="Calibri" w:eastAsia="Times New Roman" w:hAnsi="Calibri" w:cs="Calibri"/>
          <w:color w:val="000000"/>
          <w:lang w:eastAsia="en-PH"/>
        </w:rPr>
        <w:tab/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>By the BIR Open careful examined validation and all of the  eligibility, technical, and financial requirements submitted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, to declare </w:t>
      </w:r>
      <w:r w:rsidR="00554616" w:rsidRPr="00A8627E">
        <w:rPr>
          <w:rFonts w:ascii="Times New Roman" w:eastAsia="Times New Roman" w:hAnsi="Times New Roman" w:cs="Times New Roman"/>
          <w:b/>
          <w:bCs/>
          <w:color w:val="000000"/>
          <w:lang w:eastAsia="en-PH"/>
        </w:rPr>
        <w:t>In voluptate natus i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as the Bidder  with the lowest  calculated and responsive</w:t>
      </w:r>
      <w:r w:rsidRPr="00A8627E">
        <w:rPr>
          <w:rFonts w:ascii="Times New Roman" w:eastAsia="Times New Roman" w:hAnsi="Times New Roman" w:cs="Times New Roman"/>
          <w:color w:val="000000"/>
          <w:lang w:eastAsia="en-PH"/>
        </w:rPr>
        <w:t xml:space="preserve"> </w:t>
      </w:r>
      <w:r w:rsidR="00554616" w:rsidRPr="00A8627E">
        <w:rPr>
          <w:rFonts w:ascii="Times New Roman" w:eastAsia="Times New Roman" w:hAnsi="Times New Roman" w:cs="Times New Roman"/>
          <w:color w:val="000000"/>
          <w:lang w:eastAsia="en-PH"/>
        </w:rPr>
        <w:t>Bid and to recommend for the award  approval  of the  foregoing things.</w:t>
      </w:r>
    </w:p>
    <w:p w14:paraId="09EE1B68" w14:textId="1FEC61F1" w:rsidR="00362B35" w:rsidRPr="00A8627E" w:rsidRDefault="00362B35" w:rsidP="00362B35">
      <w:pPr>
        <w:jc w:val="center"/>
        <w:rPr>
          <w:rFonts w:ascii="Times New Roman" w:hAnsi="Times New Roman" w:cs="Times New Roman"/>
        </w:rPr>
      </w:pPr>
    </w:p>
    <w:p w14:paraId="4A762926" w14:textId="32158566" w:rsidR="00554616" w:rsidRPr="00A8627E" w:rsidRDefault="00554616" w:rsidP="00362B35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040"/>
        <w:gridCol w:w="4824"/>
      </w:tblGrid>
      <w:tr w:rsidR="00554616" w:rsidRPr="00A8627E" w14:paraId="766929D5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F635CB" w14:textId="4DAF2212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Prepared/Submitted by:</w:t>
            </w:r>
          </w:p>
        </w:tc>
        <w:tc>
          <w:tcPr>
            <w:tcW w:w="5040" w:type="dxa"/>
            <w:vAlign w:val="center"/>
          </w:tcPr>
          <w:p w14:paraId="077A89E3" w14:textId="5C9EA433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Recommending Approval:</w:t>
            </w:r>
          </w:p>
        </w:tc>
        <w:tc>
          <w:tcPr>
            <w:tcW w:w="4824" w:type="dxa"/>
            <w:vAlign w:val="center"/>
          </w:tcPr>
          <w:p w14:paraId="0308747A" w14:textId="5BD96AE8" w:rsidR="00554616" w:rsidRPr="00A8627E" w:rsidRDefault="00554616" w:rsidP="00554616">
            <w:pPr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Approved  By:</w:t>
            </w:r>
          </w:p>
        </w:tc>
      </w:tr>
      <w:tr w:rsidR="005959E4" w:rsidRPr="00A8627E" w14:paraId="76600789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3303393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1DB7C0F0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2D71809E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959E4" w:rsidRPr="00A8627E" w14:paraId="59307252" w14:textId="77777777" w:rsidTr="005959E4">
        <w:trPr>
          <w:trHeight w:val="260"/>
        </w:trPr>
        <w:tc>
          <w:tcPr>
            <w:tcW w:w="5400" w:type="dxa"/>
            <w:vAlign w:val="center"/>
          </w:tcPr>
          <w:p w14:paraId="1CD3F3E9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0" w:type="dxa"/>
            <w:vAlign w:val="center"/>
          </w:tcPr>
          <w:p w14:paraId="0A40E041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  <w:vAlign w:val="center"/>
          </w:tcPr>
          <w:p w14:paraId="75E7D056" w14:textId="77777777" w:rsidR="005959E4" w:rsidRPr="00A8627E" w:rsidRDefault="005959E4" w:rsidP="00554616">
            <w:pPr>
              <w:rPr>
                <w:rFonts w:ascii="Times New Roman" w:hAnsi="Times New Roman" w:cs="Times New Roman"/>
              </w:rPr>
            </w:pPr>
          </w:p>
        </w:tc>
      </w:tr>
      <w:tr w:rsidR="00554616" w:rsidRPr="00A8627E" w14:paraId="3C5A7A04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3B76D574" w14:textId="442872C3" w:rsidR="00554616" w:rsidRPr="00A8627E" w:rsidRDefault="00554616" w:rsidP="005959E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qonev rekihoqe</w:t>
            </w:r>
          </w:p>
        </w:tc>
        <w:tc>
          <w:tcPr>
            <w:tcW w:w="5040" w:type="dxa"/>
            <w:vAlign w:val="center"/>
          </w:tcPr>
          <w:p w14:paraId="58E7A479" w14:textId="12B9BF0A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qonev rekihoqe</w:t>
            </w:r>
          </w:p>
        </w:tc>
        <w:tc>
          <w:tcPr>
            <w:tcW w:w="4824" w:type="dxa"/>
            <w:vAlign w:val="center"/>
          </w:tcPr>
          <w:p w14:paraId="499D8DEC" w14:textId="058403EB" w:rsidR="00554616" w:rsidRPr="00A8627E" w:rsidRDefault="005959E4" w:rsidP="0055461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627E">
              <w:rPr>
                <w:rFonts w:ascii="Times New Roman" w:hAnsi="Times New Roman" w:cs="Times New Roman"/>
                <w:b/>
                <w:bCs/>
              </w:rPr>
              <w:t>mamigynu zipos</w:t>
            </w:r>
          </w:p>
        </w:tc>
      </w:tr>
      <w:tr w:rsidR="005959E4" w:rsidRPr="00A8627E" w14:paraId="338539EA" w14:textId="77777777" w:rsidTr="005959E4">
        <w:trPr>
          <w:trHeight w:val="246"/>
        </w:trPr>
        <w:tc>
          <w:tcPr>
            <w:tcW w:w="5400" w:type="dxa"/>
            <w:vAlign w:val="center"/>
          </w:tcPr>
          <w:p w14:paraId="264C8F12" w14:textId="5803EBC8" w:rsidR="005959E4" w:rsidRPr="00A8627E" w:rsidRDefault="005959E4" w:rsidP="005959E4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Sk-Treasurer</w:t>
            </w:r>
          </w:p>
        </w:tc>
        <w:tc>
          <w:tcPr>
            <w:tcW w:w="5040" w:type="dxa"/>
            <w:vAlign w:val="center"/>
          </w:tcPr>
          <w:p w14:paraId="62196779" w14:textId="0D5AB0A2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Sk-Treasurer</w:t>
            </w:r>
          </w:p>
        </w:tc>
        <w:tc>
          <w:tcPr>
            <w:tcW w:w="4824" w:type="dxa"/>
            <w:vAlign w:val="center"/>
          </w:tcPr>
          <w:p w14:paraId="03A3872B" w14:textId="2CD2D54E" w:rsidR="005959E4" w:rsidRPr="00A8627E" w:rsidRDefault="005959E4" w:rsidP="00554616">
            <w:pPr>
              <w:jc w:val="center"/>
              <w:rPr>
                <w:rFonts w:ascii="Times New Roman" w:hAnsi="Times New Roman" w:cs="Times New Roman"/>
              </w:rPr>
            </w:pPr>
            <w:r w:rsidRPr="00A8627E">
              <w:rPr>
                <w:rFonts w:ascii="Times New Roman" w:hAnsi="Times New Roman" w:cs="Times New Roman"/>
              </w:rPr>
              <w:t>Sk-Kagawad</w:t>
            </w:r>
          </w:p>
        </w:tc>
      </w:tr>
    </w:tbl>
    <w:p w14:paraId="7EAB77C9" w14:textId="77777777" w:rsidR="00554616" w:rsidRPr="00A8627E" w:rsidRDefault="00554616" w:rsidP="00554616">
      <w:pPr>
        <w:rPr>
          <w:rFonts w:ascii="Times New Roman" w:hAnsi="Times New Roman" w:cs="Times New Roman"/>
        </w:rPr>
      </w:pPr>
    </w:p>
    <w:sectPr w:rsidR="00554616" w:rsidRPr="00A8627E" w:rsidSect="00362B35"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35"/>
    <w:rsid w:val="002022CD"/>
    <w:rsid w:val="00362B35"/>
    <w:rsid w:val="004C0249"/>
    <w:rsid w:val="00554616"/>
    <w:rsid w:val="005959E4"/>
    <w:rsid w:val="005C1EB7"/>
    <w:rsid w:val="005D5FEE"/>
    <w:rsid w:val="007B0FF0"/>
    <w:rsid w:val="007F4FB8"/>
    <w:rsid w:val="0097440B"/>
    <w:rsid w:val="00A8627E"/>
    <w:rsid w:val="00B5402D"/>
    <w:rsid w:val="00BB7542"/>
    <w:rsid w:val="00C024F8"/>
    <w:rsid w:val="00CD6328"/>
    <w:rsid w:val="00CE776F"/>
    <w:rsid w:val="00EB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4638"/>
  <w15:chartTrackingRefBased/>
  <w15:docId w15:val="{3A1E7E18-0584-4B51-BD35-F02C5F51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12</cp:revision>
  <dcterms:created xsi:type="dcterms:W3CDTF">2022-07-16T05:58:00Z</dcterms:created>
  <dcterms:modified xsi:type="dcterms:W3CDTF">2022-08-10T08:06:00Z</dcterms:modified>
</cp:coreProperties>
</file>