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F571" w14:textId="46DC53F8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Republic of the Philippines</w:t>
      </w:r>
    </w:p>
    <w:p w14:paraId="0D8E19A1" w14:textId="7335FE02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Province of Sorsogon</w:t>
      </w:r>
    </w:p>
    <w:p w14:paraId="795E97B9" w14:textId="38BF1E63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Municipality of Sta. Magdalena</w:t>
      </w:r>
    </w:p>
    <w:p w14:paraId="16FD9701" w14:textId="612F3EDE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OFFICE OF THE SANGGUNIANG KABATAAN BARANGAY SAN ANTONIO</w:t>
      </w:r>
    </w:p>
    <w:p w14:paraId="6C8BC6E1" w14:textId="77777777" w:rsidR="00C024F8" w:rsidRPr="002022CD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14:paraId="5DD67C5E" w14:textId="029BF3B4" w:rsidR="00362B35" w:rsidRPr="002022CD" w:rsidRDefault="00362B35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 w:rsidRPr="00202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APPROVED BUDGET FOR THE CONTRACT (ABC)</w:t>
      </w:r>
    </w:p>
    <w:p w14:paraId="5332F0DC" w14:textId="723E3475" w:rsidR="00362B35" w:rsidRPr="00A8627E" w:rsidRDefault="00362B35" w:rsidP="00C024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ULLAMCO ATQUE AD AUT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2951"/>
        <w:gridCol w:w="798"/>
        <w:gridCol w:w="820"/>
        <w:gridCol w:w="1434"/>
        <w:gridCol w:w="1729"/>
        <w:gridCol w:w="1287"/>
        <w:gridCol w:w="1327"/>
        <w:gridCol w:w="2398"/>
        <w:gridCol w:w="1820"/>
        <w:gridCol w:w="1842"/>
      </w:tblGrid>
      <w:tr w:rsidR="00CE776F" w14:paraId="44148814" w14:textId="6AC7860D" w:rsidTr="00B5402D">
        <w:trPr>
          <w:trHeight w:val="1178"/>
        </w:trPr>
        <w:tc>
          <w:tcPr>
            <w:tcW w:w="816" w:type="dxa"/>
            <w:vAlign w:val="center"/>
          </w:tcPr>
          <w:p w14:paraId="7BAB48AC" w14:textId="297F00F0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  NO.</w:t>
            </w:r>
          </w:p>
        </w:tc>
        <w:tc>
          <w:tcPr>
            <w:tcW w:w="2989" w:type="dxa"/>
            <w:vAlign w:val="center"/>
          </w:tcPr>
          <w:p w14:paraId="750FECE3" w14:textId="0853C890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99" w:type="dxa"/>
            <w:vAlign w:val="center"/>
          </w:tcPr>
          <w:p w14:paraId="7EFFAAC9" w14:textId="1141F9D5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804" w:type="dxa"/>
            <w:vAlign w:val="center"/>
          </w:tcPr>
          <w:p w14:paraId="3147D7A2" w14:textId="2B1A18BA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442" w:type="dxa"/>
            <w:vAlign w:val="center"/>
          </w:tcPr>
          <w:p w14:paraId="2C282A02" w14:textId="01928841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CURRENT MARKET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PRICE</w:t>
            </w:r>
          </w:p>
        </w:tc>
        <w:tc>
          <w:tcPr>
            <w:tcW w:w="1738" w:type="dxa"/>
            <w:vAlign w:val="center"/>
          </w:tcPr>
          <w:p w14:paraId="1BE0657F" w14:textId="12F92F43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VAT OTHER TAXES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AND/OR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DUTIES APPLICABLE</w:t>
            </w:r>
          </w:p>
        </w:tc>
        <w:tc>
          <w:tcPr>
            <w:tcW w:w="1247" w:type="dxa"/>
            <w:vAlign w:val="center"/>
          </w:tcPr>
          <w:p w14:paraId="0AA279A7" w14:textId="5085DAB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FREIGHT AND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INSURANCE </w:t>
            </w:r>
          </w:p>
        </w:tc>
        <w:tc>
          <w:tcPr>
            <w:tcW w:w="1331" w:type="dxa"/>
            <w:vAlign w:val="center"/>
          </w:tcPr>
          <w:p w14:paraId="1621BE35" w14:textId="44DB3AD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OTHER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INDIRECT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COSTS</w:t>
            </w:r>
          </w:p>
        </w:tc>
        <w:tc>
          <w:tcPr>
            <w:tcW w:w="2422" w:type="dxa"/>
            <w:vAlign w:val="center"/>
          </w:tcPr>
          <w:p w14:paraId="278AB61F" w14:textId="0EE8ED1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OTHER COST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FACTORS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INFLATION,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CURRENCY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VALUATION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ADJUSTMENT</w:t>
            </w:r>
          </w:p>
        </w:tc>
        <w:tc>
          <w:tcPr>
            <w:tcW w:w="1825" w:type="dxa"/>
            <w:vAlign w:val="center"/>
          </w:tcPr>
          <w:p w14:paraId="135F4926" w14:textId="6850C5A0" w:rsidR="00362B35" w:rsidRPr="00A8627E" w:rsidRDefault="00362B35" w:rsidP="00362B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  <w:r w:rsidR="007F4FB8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COST</w:t>
            </w:r>
          </w:p>
          <w:p w14:paraId="0F7985F4" w14:textId="0516AF33" w:rsidR="007F4FB8" w:rsidRPr="00A8627E" w:rsidRDefault="007F4FB8" w:rsidP="007F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  <w:t>(Php)</w:t>
            </w:r>
          </w:p>
        </w:tc>
        <w:tc>
          <w:tcPr>
            <w:tcW w:w="1857" w:type="dxa"/>
            <w:vAlign w:val="center"/>
          </w:tcPr>
          <w:p w14:paraId="46CDE82A" w14:textId="77777777" w:rsidR="00362B35" w:rsidRPr="00A8627E" w:rsidRDefault="00362B35" w:rsidP="00362B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UNIT COST</w:t>
            </w:r>
          </w:p>
          <w:p w14:paraId="036EA008" w14:textId="120ADCDA" w:rsidR="007F4FB8" w:rsidRPr="00A8627E" w:rsidRDefault="007F4FB8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(Php)</w:t>
            </w:r>
          </w:p>
        </w:tc>
      </w:tr>
      <w:tr w:rsidR="00CE776F" w14:paraId="1876F57C" w14:textId="45FDF765" w:rsidTr="00B5402D">
        <w:tc>
          <w:tcPr>
            <w:tcW w:w="816" w:type="dxa"/>
          </w:tcPr>
          <w:p w14:paraId="62B54812" w14:textId="6AEC28CE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2989" w:type="dxa"/>
          </w:tcPr>
          <w:p w14:paraId="5F9ACE74" w14:textId="50064753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Molestias quas quae</w:t>
            </w:r>
          </w:p>
        </w:tc>
        <w:tc>
          <w:tcPr>
            <w:tcW w:w="799" w:type="dxa"/>
          </w:tcPr>
          <w:p w14:paraId="50EF11E7" w14:textId="52BE75B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843</w:t>
            </w:r>
          </w:p>
        </w:tc>
        <w:tc>
          <w:tcPr>
            <w:tcW w:w="804" w:type="dxa"/>
          </w:tcPr>
          <w:p w14:paraId="7E8EBBFB" w14:textId="278CD775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Maxime itaque labore</w:t>
            </w:r>
          </w:p>
        </w:tc>
        <w:tc>
          <w:tcPr>
            <w:tcW w:w="1442" w:type="dxa"/>
          </w:tcPr>
          <w:p w14:paraId="44CE900F" w14:textId="6AA262BA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431.00</w:t>
            </w:r>
          </w:p>
        </w:tc>
        <w:tc>
          <w:tcPr>
            <w:tcW w:w="1738" w:type="dxa"/>
          </w:tcPr>
          <w:p w14:paraId="43795D4D" w14:textId="240C7FD2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93.00</w:t>
            </w:r>
          </w:p>
        </w:tc>
        <w:tc>
          <w:tcPr>
            <w:tcW w:w="1247" w:type="dxa"/>
          </w:tcPr>
          <w:p w14:paraId="21FD2240" w14:textId="7BD9B568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88.00</w:t>
            </w:r>
          </w:p>
        </w:tc>
        <w:tc>
          <w:tcPr>
            <w:tcW w:w="1331" w:type="dxa"/>
          </w:tcPr>
          <w:p w14:paraId="0717AB79" w14:textId="65DDA5C8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87.00</w:t>
            </w:r>
          </w:p>
        </w:tc>
        <w:tc>
          <w:tcPr>
            <w:tcW w:w="2422" w:type="dxa"/>
          </w:tcPr>
          <w:p w14:paraId="3219F99B" w14:textId="5D85B67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86.00</w:t>
            </w:r>
          </w:p>
        </w:tc>
        <w:tc>
          <w:tcPr>
            <w:tcW w:w="1825" w:type="dxa"/>
          </w:tcPr>
          <w:p w14:paraId="29896F13" w14:textId="32668231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363,687.00</w:t>
            </w:r>
          </w:p>
        </w:tc>
        <w:tc>
          <w:tcPr>
            <w:tcW w:w="1857" w:type="dxa"/>
          </w:tcPr>
          <w:p w14:paraId="3B08C924" w14:textId="249456D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431.00</w:t>
            </w:r>
          </w:p>
        </w:tc>
      </w:tr>
      <w:tr w:rsidR="00CE776F" w14:paraId="331B60E3" w14:textId="5B192FAF" w:rsidTr="00B5402D">
        <w:tc>
          <w:tcPr>
            <w:tcW w:w="816" w:type="dxa"/>
          </w:tcPr>
          <w:p w14:paraId="26B457C3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F9792C7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24E6CC50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538E1D1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323BF71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4182802D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467C03E2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1EADBE29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0A64E232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5B464D96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704742F5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76F" w14:paraId="05542772" w14:textId="78E0B0E7" w:rsidTr="00B5402D">
        <w:tc>
          <w:tcPr>
            <w:tcW w:w="816" w:type="dxa"/>
          </w:tcPr>
          <w:p w14:paraId="3C60C5CC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790FB13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3FFCEB2F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64D73766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F752F47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DA38DDC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46860D4F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1FB9681E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26DC074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620F704D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5EEF908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F1C2E56" w14:textId="77777777" w:rsidTr="00B5402D">
        <w:tc>
          <w:tcPr>
            <w:tcW w:w="816" w:type="dxa"/>
          </w:tcPr>
          <w:p w14:paraId="0ADB82C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2345CC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4DD8851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067625F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7D9C069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65B5CB1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0A3CEB2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5E15063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679B37E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48BD6CC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26037E9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2B6D3DFE" w14:textId="77777777" w:rsidTr="00B5402D">
        <w:tc>
          <w:tcPr>
            <w:tcW w:w="816" w:type="dxa"/>
          </w:tcPr>
          <w:p w14:paraId="272A7E0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4316B7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16F5AD4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6A050A8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5E70D9E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2A64EB2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7C9E2EC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5B74780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1E2E981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7C8E610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7D2C66B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9274AD4" w14:textId="77777777" w:rsidTr="00B5402D">
        <w:tc>
          <w:tcPr>
            <w:tcW w:w="816" w:type="dxa"/>
          </w:tcPr>
          <w:p w14:paraId="23F8285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0230535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12F92FB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7CA8E29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76099A8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697A785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1A66DA0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6C7ECA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6ECEAAE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097EE025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6369B3E5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446D9425" w14:textId="77777777" w:rsidTr="00B5402D">
        <w:tc>
          <w:tcPr>
            <w:tcW w:w="816" w:type="dxa"/>
          </w:tcPr>
          <w:p w14:paraId="236EA3C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68DA6F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634B28D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556BD65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50BA87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4B49DE2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6BDC559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ECD1A8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1D7FE41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4E5E3CF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1055BE2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8A106D5" w14:textId="77777777" w:rsidTr="00B5402D">
        <w:tc>
          <w:tcPr>
            <w:tcW w:w="816" w:type="dxa"/>
          </w:tcPr>
          <w:p w14:paraId="13506B7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0F37D30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6BA8132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29F4235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15FD74A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770607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6D327BF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44CB9E4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5284164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3057B81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303E7F2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2542A85C" w14:textId="77777777" w:rsidTr="00B5402D">
        <w:tc>
          <w:tcPr>
            <w:tcW w:w="816" w:type="dxa"/>
          </w:tcPr>
          <w:p w14:paraId="0490096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4C556B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419D4B7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A6577B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31AE6CA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0B8A9C2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5F95766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03ED5A3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43ABAEC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2C5DC3B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242B1EA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76A62557" w14:textId="77777777" w:rsidTr="00B5402D">
        <w:tc>
          <w:tcPr>
            <w:tcW w:w="816" w:type="dxa"/>
          </w:tcPr>
          <w:p w14:paraId="0A10167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63A7BB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2CA8127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6D8240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6CEC375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D13703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2DC52B5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001BE93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49CEC98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1D173FF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1FFE378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543B8E61" w14:textId="77777777" w:rsidTr="00B5402D">
        <w:tc>
          <w:tcPr>
            <w:tcW w:w="816" w:type="dxa"/>
          </w:tcPr>
          <w:p w14:paraId="47D9361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72FC424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528793A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3638633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C43A80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A92B77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29961C2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EC3445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242253B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53F35D17" w14:textId="50A8214A" w:rsidR="004C0249" w:rsidRPr="00A8627E" w:rsidRDefault="005D5FEE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PH"/>
              </w:rPr>
              <w:t>363,687.00</w:t>
            </w:r>
          </w:p>
        </w:tc>
        <w:tc>
          <w:tcPr>
            <w:tcW w:w="1857" w:type="dxa"/>
          </w:tcPr>
          <w:p w14:paraId="3A47169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</w:tbl>
    <w:p w14:paraId="45DB2952" w14:textId="7AAE9702" w:rsidR="00362B35" w:rsidRDefault="00362B35" w:rsidP="004C024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PH"/>
        </w:rPr>
      </w:pPr>
    </w:p>
    <w:p w14:paraId="16E41D24" w14:textId="0D8E1C9D" w:rsidR="004C0249" w:rsidRPr="00A8627E" w:rsidRDefault="004C0249" w:rsidP="005546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PH"/>
        </w:rPr>
      </w:pPr>
      <w:r w:rsidRPr="004C0249">
        <w:rPr>
          <w:rFonts w:ascii="Calibri" w:eastAsia="Times New Roman" w:hAnsi="Calibri" w:cs="Calibri"/>
          <w:color w:val="000000"/>
          <w:lang w:eastAsia="en-PH"/>
        </w:rPr>
        <w:tab/>
      </w:r>
      <w:r w:rsidRPr="00A8627E">
        <w:rPr>
          <w:rFonts w:ascii="Times New Roman" w:eastAsia="Times New Roman" w:hAnsi="Times New Roman" w:cs="Times New Roman"/>
          <w:color w:val="000000"/>
          <w:lang w:eastAsia="en-PH"/>
        </w:rPr>
        <w:t>By the BIR Open careful examined validation and all of the  eligibility, technical, and financial requirements submitted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, to declare </w:t>
      </w:r>
      <w:r w:rsidR="00554616"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Aut inventore quidem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 as the Bidder  with the lowest  calculated and responsive</w:t>
      </w:r>
      <w:r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>Bid and to recommend for the award  approval  of the  foregoing things.</w:t>
      </w:r>
    </w:p>
    <w:p w14:paraId="09EE1B68" w14:textId="1FEC61F1" w:rsidR="00362B35" w:rsidRPr="00A8627E" w:rsidRDefault="00362B35" w:rsidP="00362B35">
      <w:pPr>
        <w:jc w:val="center"/>
        <w:rPr>
          <w:rFonts w:ascii="Times New Roman" w:hAnsi="Times New Roman" w:cs="Times New Roman"/>
        </w:rPr>
      </w:pPr>
    </w:p>
    <w:p w14:paraId="4A762926" w14:textId="32158566" w:rsidR="00554616" w:rsidRPr="00A8627E" w:rsidRDefault="00554616" w:rsidP="00362B3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040"/>
        <w:gridCol w:w="4824"/>
      </w:tblGrid>
      <w:tr w:rsidR="00554616" w:rsidRPr="00A8627E" w14:paraId="766929D5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33F635CB" w14:textId="4DAF2212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Prepared/Submitted by:</w:t>
            </w:r>
          </w:p>
        </w:tc>
        <w:tc>
          <w:tcPr>
            <w:tcW w:w="5040" w:type="dxa"/>
            <w:vAlign w:val="center"/>
          </w:tcPr>
          <w:p w14:paraId="077A89E3" w14:textId="5C9EA433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Recommending Approval:</w:t>
            </w:r>
          </w:p>
        </w:tc>
        <w:tc>
          <w:tcPr>
            <w:tcW w:w="4824" w:type="dxa"/>
            <w:vAlign w:val="center"/>
          </w:tcPr>
          <w:p w14:paraId="0308747A" w14:textId="5BD96AE8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Approved  By:</w:t>
            </w:r>
          </w:p>
        </w:tc>
      </w:tr>
      <w:tr w:rsidR="005959E4" w:rsidRPr="00A8627E" w14:paraId="76600789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3303393E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1DB7C0F0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vAlign w:val="center"/>
          </w:tcPr>
          <w:p w14:paraId="2D71809E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</w:tr>
      <w:tr w:rsidR="005959E4" w:rsidRPr="00A8627E" w14:paraId="59307252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1CD3F3E9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A40E041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vAlign w:val="center"/>
          </w:tcPr>
          <w:p w14:paraId="75E7D056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</w:tr>
      <w:tr w:rsidR="00554616" w:rsidRPr="00A8627E" w14:paraId="3C5A7A04" w14:textId="77777777" w:rsidTr="005959E4">
        <w:trPr>
          <w:trHeight w:val="246"/>
        </w:trPr>
        <w:tc>
          <w:tcPr>
            <w:tcW w:w="5400" w:type="dxa"/>
            <w:vAlign w:val="center"/>
          </w:tcPr>
          <w:p w14:paraId="3B76D574" w14:textId="442872C3" w:rsidR="00554616" w:rsidRPr="00A8627E" w:rsidRDefault="00554616" w:rsidP="005959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mamigynu zipos</w:t>
            </w:r>
          </w:p>
        </w:tc>
        <w:tc>
          <w:tcPr>
            <w:tcW w:w="5040" w:type="dxa"/>
            <w:vAlign w:val="center"/>
          </w:tcPr>
          <w:p w14:paraId="58E7A479" w14:textId="12B9BF0A" w:rsidR="00554616" w:rsidRPr="00A8627E" w:rsidRDefault="005959E4" w:rsidP="0055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mamigynu zipos</w:t>
            </w:r>
          </w:p>
        </w:tc>
        <w:tc>
          <w:tcPr>
            <w:tcW w:w="4824" w:type="dxa"/>
            <w:vAlign w:val="center"/>
          </w:tcPr>
          <w:p w14:paraId="499D8DEC" w14:textId="058403EB" w:rsidR="00554616" w:rsidRPr="00A8627E" w:rsidRDefault="005959E4" w:rsidP="0055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mamigynu zipos</w:t>
            </w:r>
          </w:p>
        </w:tc>
      </w:tr>
      <w:tr w:rsidR="005959E4" w:rsidRPr="00A8627E" w14:paraId="338539EA" w14:textId="77777777" w:rsidTr="005959E4">
        <w:trPr>
          <w:trHeight w:val="246"/>
        </w:trPr>
        <w:tc>
          <w:tcPr>
            <w:tcW w:w="5400" w:type="dxa"/>
            <w:vAlign w:val="center"/>
          </w:tcPr>
          <w:p w14:paraId="264C8F12" w14:textId="5803EBC8" w:rsidR="005959E4" w:rsidRPr="00A8627E" w:rsidRDefault="005959E4" w:rsidP="005959E4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Sk-Kagawad</w:t>
            </w:r>
          </w:p>
        </w:tc>
        <w:tc>
          <w:tcPr>
            <w:tcW w:w="5040" w:type="dxa"/>
            <w:vAlign w:val="center"/>
          </w:tcPr>
          <w:p w14:paraId="62196779" w14:textId="0D5AB0A2" w:rsidR="005959E4" w:rsidRPr="00A8627E" w:rsidRDefault="005959E4" w:rsidP="00554616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Sk-Kagawad</w:t>
            </w:r>
          </w:p>
        </w:tc>
        <w:tc>
          <w:tcPr>
            <w:tcW w:w="4824" w:type="dxa"/>
            <w:vAlign w:val="center"/>
          </w:tcPr>
          <w:p w14:paraId="03A3872B" w14:textId="2CD2D54E" w:rsidR="005959E4" w:rsidRPr="00A8627E" w:rsidRDefault="005959E4" w:rsidP="00554616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Sk-Kagawad</w:t>
            </w:r>
          </w:p>
        </w:tc>
      </w:tr>
    </w:tbl>
    <w:p w14:paraId="7EAB77C9" w14:textId="77777777" w:rsidR="00554616" w:rsidRPr="00A8627E" w:rsidRDefault="00554616" w:rsidP="00554616">
      <w:pPr>
        <w:rPr>
          <w:rFonts w:ascii="Times New Roman" w:hAnsi="Times New Roman" w:cs="Times New Roman"/>
        </w:rPr>
      </w:pPr>
    </w:p>
    <w:sectPr w:rsidR="00554616" w:rsidRPr="00A8627E" w:rsidSect="00362B35">
      <w:pgSz w:w="18720" w:h="12240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5"/>
    <w:rsid w:val="002022CD"/>
    <w:rsid w:val="00362B35"/>
    <w:rsid w:val="004C0249"/>
    <w:rsid w:val="00554616"/>
    <w:rsid w:val="005959E4"/>
    <w:rsid w:val="005C1EB7"/>
    <w:rsid w:val="005D5FEE"/>
    <w:rsid w:val="007B0FF0"/>
    <w:rsid w:val="007F4FB8"/>
    <w:rsid w:val="0097440B"/>
    <w:rsid w:val="00A8627E"/>
    <w:rsid w:val="00B5402D"/>
    <w:rsid w:val="00BB7542"/>
    <w:rsid w:val="00C024F8"/>
    <w:rsid w:val="00CD6328"/>
    <w:rsid w:val="00CE776F"/>
    <w:rsid w:val="00EB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4638"/>
  <w15:chartTrackingRefBased/>
  <w15:docId w15:val="{3A1E7E18-0584-4B51-BD35-F02C5F5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12</cp:revision>
  <dcterms:created xsi:type="dcterms:W3CDTF">2022-07-16T05:58:00Z</dcterms:created>
  <dcterms:modified xsi:type="dcterms:W3CDTF">2022-08-10T08:06:00Z</dcterms:modified>
</cp:coreProperties>
</file>