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5077" w14:textId="1093FF7A" w:rsidR="00071AED" w:rsidRDefault="008567BB" w:rsidP="001C030F">
      <w:pPr>
        <w:spacing w:after="0" w:line="276" w:lineRule="auto"/>
        <w:jc w:val="both"/>
        <w:rPr>
          <w:lang w:val="en-US"/>
        </w:rPr>
      </w:pPr>
      <w:r w:rsidRPr="00071AED">
        <w:rPr>
          <w:b/>
          <w:bCs/>
          <w:lang w:val="en-US"/>
        </w:rPr>
        <w:t xml:space="preserve">Data </w:t>
      </w:r>
      <w:proofErr w:type="gramStart"/>
      <w:r w:rsidRPr="00071AED">
        <w:rPr>
          <w:b/>
          <w:bCs/>
          <w:lang w:val="en-US"/>
        </w:rPr>
        <w:t>Types</w:t>
      </w:r>
      <w:r w:rsidR="00071AED">
        <w:rPr>
          <w:b/>
          <w:bCs/>
          <w:lang w:val="en-US"/>
        </w:rPr>
        <w:t xml:space="preserve"> </w:t>
      </w:r>
      <w:r>
        <w:rPr>
          <w:lang w:val="en-US"/>
        </w:rPr>
        <w:t>:</w:t>
      </w:r>
      <w:proofErr w:type="gramEnd"/>
      <w:r w:rsidR="00071AED">
        <w:rPr>
          <w:lang w:val="en-US"/>
        </w:rPr>
        <w:t xml:space="preserve"> </w:t>
      </w:r>
      <w:r w:rsidR="00071AED" w:rsidRPr="00071AED">
        <w:rPr>
          <w:lang w:val="en-US"/>
        </w:rPr>
        <w:t>is a classification that specifies which type of value a variable has and what type of mathematical, relational or logical operations can be applied to it without causing an error.</w:t>
      </w:r>
      <w:r w:rsidR="00071AED">
        <w:rPr>
          <w:lang w:val="en-US"/>
        </w:rPr>
        <w:t xml:space="preserve"> (Source from outside course).</w:t>
      </w:r>
    </w:p>
    <w:p w14:paraId="4B690CA0" w14:textId="163826CC" w:rsidR="00071AED" w:rsidRDefault="00071AED" w:rsidP="001C030F">
      <w:pPr>
        <w:spacing w:after="0" w:line="276" w:lineRule="auto"/>
        <w:jc w:val="both"/>
        <w:rPr>
          <w:lang w:val="en-US"/>
        </w:rPr>
      </w:pPr>
      <w:proofErr w:type="gramStart"/>
      <w:r w:rsidRPr="00071AED">
        <w:rPr>
          <w:b/>
          <w:bCs/>
          <w:lang w:val="en-US"/>
        </w:rPr>
        <w:t>Variabels</w:t>
      </w:r>
      <w:r>
        <w:rPr>
          <w:lang w:val="en-US"/>
        </w:rPr>
        <w:t xml:space="preserve"> :</w:t>
      </w:r>
      <w:proofErr w:type="gramEnd"/>
      <w:r>
        <w:rPr>
          <w:lang w:val="en-US"/>
        </w:rPr>
        <w:t xml:space="preserve"> Names that wr give to cerrtain values in our programs (Number, stting, float, or other). </w:t>
      </w:r>
      <w:r w:rsidRPr="00071AED">
        <w:rPr>
          <w:lang w:val="en-US"/>
        </w:rPr>
        <w:t>Variables are important in programming because they let you perform operations on data that may change.</w:t>
      </w:r>
    </w:p>
    <w:p w14:paraId="0335196D" w14:textId="271D0D1B" w:rsidR="001C030F" w:rsidRDefault="001C030F" w:rsidP="001C030F">
      <w:pPr>
        <w:spacing w:after="0" w:line="276" w:lineRule="auto"/>
        <w:jc w:val="both"/>
        <w:rPr>
          <w:lang w:val="en-US"/>
        </w:rPr>
      </w:pPr>
    </w:p>
    <w:p w14:paraId="208C7DDF" w14:textId="00639C90" w:rsidR="001C030F" w:rsidRDefault="001C030F" w:rsidP="001C030F">
      <w:pPr>
        <w:spacing w:after="0" w:line="276" w:lineRule="auto"/>
        <w:jc w:val="both"/>
        <w:rPr>
          <w:lang w:val="en-US"/>
        </w:rPr>
      </w:pPr>
      <w:r>
        <w:rPr>
          <w:lang w:val="en-US"/>
        </w:rPr>
        <w:t xml:space="preserve">Restriction in Naming a </w:t>
      </w:r>
      <w:proofErr w:type="gramStart"/>
      <w:r>
        <w:rPr>
          <w:lang w:val="en-US"/>
        </w:rPr>
        <w:t>Variabel :</w:t>
      </w:r>
      <w:proofErr w:type="gramEnd"/>
      <w:r>
        <w:rPr>
          <w:lang w:val="en-US"/>
        </w:rPr>
        <w:t xml:space="preserve"> </w:t>
      </w:r>
    </w:p>
    <w:p w14:paraId="087A0241" w14:textId="523A8444" w:rsidR="001C030F" w:rsidRDefault="001C030F" w:rsidP="001C030F">
      <w:pPr>
        <w:pStyle w:val="ListParagraph"/>
        <w:numPr>
          <w:ilvl w:val="0"/>
          <w:numId w:val="1"/>
        </w:numPr>
        <w:spacing w:after="0" w:line="276" w:lineRule="auto"/>
        <w:jc w:val="both"/>
        <w:rPr>
          <w:lang w:val="en-US"/>
        </w:rPr>
      </w:pPr>
      <w:r w:rsidRPr="001C030F">
        <w:rPr>
          <w:lang w:val="en-US"/>
        </w:rPr>
        <w:t>you shouldn't use as variable names any of the key words or functions that Python reserves for its own, like print</w:t>
      </w:r>
      <w:r>
        <w:rPr>
          <w:lang w:val="en-US"/>
        </w:rPr>
        <w:t>.</w:t>
      </w:r>
    </w:p>
    <w:p w14:paraId="29F10896" w14:textId="034AF1C3" w:rsidR="001C030F" w:rsidRDefault="001C030F" w:rsidP="001C030F">
      <w:pPr>
        <w:pStyle w:val="ListParagraph"/>
        <w:numPr>
          <w:ilvl w:val="0"/>
          <w:numId w:val="1"/>
        </w:numPr>
        <w:spacing w:after="0" w:line="276" w:lineRule="auto"/>
        <w:jc w:val="both"/>
        <w:rPr>
          <w:lang w:val="en-US"/>
        </w:rPr>
      </w:pPr>
      <w:r>
        <w:rPr>
          <w:lang w:val="en-US"/>
        </w:rPr>
        <w:t>Don’t use spaces</w:t>
      </w:r>
    </w:p>
    <w:p w14:paraId="6D296648" w14:textId="4A4FC22F" w:rsidR="001C030F" w:rsidRDefault="001C030F" w:rsidP="001C030F">
      <w:pPr>
        <w:pStyle w:val="ListParagraph"/>
        <w:numPr>
          <w:ilvl w:val="0"/>
          <w:numId w:val="1"/>
        </w:numPr>
        <w:spacing w:after="0" w:line="276" w:lineRule="auto"/>
        <w:jc w:val="both"/>
        <w:rPr>
          <w:lang w:val="en-US"/>
        </w:rPr>
      </w:pPr>
      <w:r>
        <w:rPr>
          <w:lang w:val="en-US"/>
        </w:rPr>
        <w:t>Must start with a letter or an underscore (_)</w:t>
      </w:r>
    </w:p>
    <w:p w14:paraId="70D95F36" w14:textId="21247D2F" w:rsidR="003B4077" w:rsidRDefault="003B4077" w:rsidP="001C030F">
      <w:pPr>
        <w:pStyle w:val="ListParagraph"/>
        <w:numPr>
          <w:ilvl w:val="0"/>
          <w:numId w:val="1"/>
        </w:numPr>
        <w:spacing w:after="0" w:line="276" w:lineRule="auto"/>
        <w:jc w:val="both"/>
        <w:rPr>
          <w:lang w:val="en-US"/>
        </w:rPr>
      </w:pPr>
      <w:r>
        <w:rPr>
          <w:lang w:val="en-US"/>
        </w:rPr>
        <w:t xml:space="preserve">Must be </w:t>
      </w:r>
      <w:r w:rsidRPr="003B4077">
        <w:rPr>
          <w:lang w:val="en-US"/>
        </w:rPr>
        <w:t>made up of letters, numbers and underscores.</w:t>
      </w:r>
    </w:p>
    <w:p w14:paraId="0FE335DD" w14:textId="45C4761C" w:rsidR="003B4077" w:rsidRDefault="003B4077" w:rsidP="003B4077">
      <w:pPr>
        <w:spacing w:after="0" w:line="276" w:lineRule="auto"/>
        <w:jc w:val="both"/>
        <w:rPr>
          <w:lang w:val="en-US"/>
        </w:rPr>
      </w:pPr>
      <w:proofErr w:type="gramStart"/>
      <w:r>
        <w:rPr>
          <w:lang w:val="en-US"/>
        </w:rPr>
        <w:t>contoh :</w:t>
      </w:r>
      <w:proofErr w:type="gramEnd"/>
    </w:p>
    <w:p w14:paraId="1CF3EEA9" w14:textId="677FA3A5" w:rsidR="003B4077" w:rsidRDefault="003B4077" w:rsidP="003B4077">
      <w:pPr>
        <w:spacing w:after="0" w:line="276" w:lineRule="auto"/>
        <w:jc w:val="both"/>
        <w:rPr>
          <w:lang w:val="en-US"/>
        </w:rPr>
      </w:pPr>
      <w:r>
        <w:rPr>
          <w:lang w:val="en-US"/>
        </w:rPr>
        <w:t xml:space="preserve">rio_bastian </w:t>
      </w:r>
      <w:r>
        <w:rPr>
          <w:lang w:val="en-US"/>
        </w:rPr>
        <w:tab/>
        <w:t>= valid variabel name</w:t>
      </w:r>
    </w:p>
    <w:p w14:paraId="0A738D0B" w14:textId="7A7343A3" w:rsidR="003B4077" w:rsidRDefault="003B4077" w:rsidP="003B4077">
      <w:pPr>
        <w:spacing w:after="0" w:line="276" w:lineRule="auto"/>
        <w:jc w:val="both"/>
        <w:rPr>
          <w:lang w:val="en-US"/>
        </w:rPr>
      </w:pPr>
      <w:r>
        <w:rPr>
          <w:lang w:val="en-US"/>
        </w:rPr>
        <w:t>rio_bastian09</w:t>
      </w:r>
      <w:r>
        <w:rPr>
          <w:lang w:val="en-US"/>
        </w:rPr>
        <w:tab/>
        <w:t>= valid variabel name</w:t>
      </w:r>
    </w:p>
    <w:p w14:paraId="32F6BFEC" w14:textId="3E1D5C9A" w:rsidR="003B4077" w:rsidRDefault="003B4077" w:rsidP="003B4077">
      <w:pPr>
        <w:spacing w:after="0" w:line="276" w:lineRule="auto"/>
        <w:jc w:val="both"/>
        <w:rPr>
          <w:lang w:val="en-US"/>
        </w:rPr>
      </w:pPr>
      <w:r>
        <w:rPr>
          <w:lang w:val="en-US"/>
        </w:rPr>
        <w:t>09_rio_bastian</w:t>
      </w:r>
      <w:r>
        <w:rPr>
          <w:lang w:val="en-US"/>
        </w:rPr>
        <w:tab/>
        <w:t>= invalid variabel name</w:t>
      </w:r>
    </w:p>
    <w:p w14:paraId="07766122" w14:textId="1E2D907E" w:rsidR="003B4077" w:rsidRDefault="003B4077" w:rsidP="003B4077">
      <w:pPr>
        <w:spacing w:after="0" w:line="276" w:lineRule="auto"/>
        <w:jc w:val="both"/>
        <w:rPr>
          <w:lang w:val="en-US"/>
        </w:rPr>
      </w:pPr>
      <w:r>
        <w:rPr>
          <w:lang w:val="en-US"/>
        </w:rPr>
        <w:t>rio_&amp;_bastian</w:t>
      </w:r>
      <w:r>
        <w:rPr>
          <w:lang w:val="en-US"/>
        </w:rPr>
        <w:tab/>
        <w:t>= invalid variabel, cause uses the special character</w:t>
      </w:r>
    </w:p>
    <w:p w14:paraId="550CED7E" w14:textId="52A7B459" w:rsidR="003B4077" w:rsidRDefault="003B4077" w:rsidP="003B4077">
      <w:pPr>
        <w:spacing w:after="0" w:line="276" w:lineRule="auto"/>
        <w:jc w:val="both"/>
        <w:rPr>
          <w:lang w:val="en-US"/>
        </w:rPr>
      </w:pPr>
    </w:p>
    <w:p w14:paraId="06BE92D3" w14:textId="25003642" w:rsidR="003B4077" w:rsidRDefault="003B4077" w:rsidP="003B4077">
      <w:pPr>
        <w:spacing w:after="0" w:line="276" w:lineRule="auto"/>
        <w:jc w:val="both"/>
        <w:rPr>
          <w:lang w:val="en-US"/>
        </w:rPr>
      </w:pPr>
      <w:r w:rsidRPr="003B4077">
        <w:rPr>
          <w:b/>
          <w:bCs/>
          <w:lang w:val="en-US"/>
        </w:rPr>
        <w:t>Implicit Conversion</w:t>
      </w:r>
      <w:r>
        <w:rPr>
          <w:lang w:val="en-US"/>
        </w:rPr>
        <w:t xml:space="preserve"> = The interpreter automatically converts one data type into another</w:t>
      </w:r>
      <w:r w:rsidR="00017F86" w:rsidRPr="00017F86">
        <w:rPr>
          <w:lang w:val="en-US"/>
        </w:rPr>
        <w:t>, without having to explicitly tell it to do so</w:t>
      </w:r>
      <w:r w:rsidR="00017F86">
        <w:rPr>
          <w:lang w:val="en-US"/>
        </w:rPr>
        <w:t xml:space="preserve"> </w:t>
      </w:r>
      <w:r>
        <w:rPr>
          <w:lang w:val="en-US"/>
        </w:rPr>
        <w:t>(int and float)</w:t>
      </w:r>
      <w:r w:rsidR="00017F86">
        <w:rPr>
          <w:lang w:val="en-US"/>
        </w:rPr>
        <w:t>.</w:t>
      </w:r>
    </w:p>
    <w:p w14:paraId="14E85636" w14:textId="50EACD14" w:rsidR="00017F86" w:rsidRDefault="00017F86" w:rsidP="003B4077">
      <w:pPr>
        <w:spacing w:after="0" w:line="276" w:lineRule="auto"/>
        <w:jc w:val="both"/>
        <w:rPr>
          <w:lang w:val="en-US"/>
        </w:rPr>
      </w:pPr>
      <w:r w:rsidRPr="00017F86">
        <w:rPr>
          <w:b/>
          <w:bCs/>
          <w:lang w:val="en-US"/>
        </w:rPr>
        <w:t>Explicit Conversion</w:t>
      </w:r>
      <w:r>
        <w:rPr>
          <w:lang w:val="en-US"/>
        </w:rPr>
        <w:t xml:space="preserve"> = M</w:t>
      </w:r>
      <w:r w:rsidRPr="00017F86">
        <w:rPr>
          <w:lang w:val="en-US"/>
        </w:rPr>
        <w:t>anually convert from one data type to another by calling the relevant function for the data type we want to convert to</w:t>
      </w:r>
      <w:r>
        <w:rPr>
          <w:lang w:val="en-US"/>
        </w:rPr>
        <w:t xml:space="preserve"> (</w:t>
      </w:r>
      <w:proofErr w:type="gramStart"/>
      <w:r>
        <w:rPr>
          <w:lang w:val="en-US"/>
        </w:rPr>
        <w:t>str(</w:t>
      </w:r>
      <w:proofErr w:type="gramEnd"/>
      <w:r>
        <w:rPr>
          <w:lang w:val="en-US"/>
        </w:rPr>
        <w:t>8)).</w:t>
      </w:r>
    </w:p>
    <w:p w14:paraId="69305AE8" w14:textId="77777777" w:rsidR="003B4077" w:rsidRDefault="003B4077" w:rsidP="003B4077">
      <w:pPr>
        <w:spacing w:after="0" w:line="276" w:lineRule="auto"/>
        <w:jc w:val="both"/>
        <w:rPr>
          <w:lang w:val="en-US"/>
        </w:rPr>
      </w:pPr>
    </w:p>
    <w:p w14:paraId="4F2AEB2A" w14:textId="77777777" w:rsidR="00017F86" w:rsidRPr="00017F86" w:rsidRDefault="00017F86" w:rsidP="00017F86">
      <w:pPr>
        <w:pStyle w:val="ListParagraph"/>
        <w:numPr>
          <w:ilvl w:val="0"/>
          <w:numId w:val="2"/>
        </w:numPr>
        <w:spacing w:after="0" w:line="276" w:lineRule="auto"/>
        <w:ind w:left="426"/>
        <w:jc w:val="both"/>
        <w:rPr>
          <w:sz w:val="18"/>
          <w:szCs w:val="18"/>
          <w:lang w:val="en-US"/>
        </w:rPr>
      </w:pPr>
      <w:r w:rsidRPr="00017F86">
        <w:rPr>
          <w:sz w:val="18"/>
          <w:szCs w:val="18"/>
          <w:lang w:val="en-US"/>
        </w:rPr>
        <w:t>expression - a combination of numbers, symbols, or other values that produce a result when evaluated</w:t>
      </w:r>
    </w:p>
    <w:p w14:paraId="782168D1" w14:textId="77777777" w:rsidR="00017F86" w:rsidRPr="00017F86" w:rsidRDefault="00017F86" w:rsidP="00017F86">
      <w:pPr>
        <w:pStyle w:val="ListParagraph"/>
        <w:numPr>
          <w:ilvl w:val="0"/>
          <w:numId w:val="2"/>
        </w:numPr>
        <w:spacing w:after="0" w:line="276" w:lineRule="auto"/>
        <w:ind w:left="426"/>
        <w:jc w:val="both"/>
        <w:rPr>
          <w:sz w:val="18"/>
          <w:szCs w:val="18"/>
          <w:lang w:val="en-US"/>
        </w:rPr>
      </w:pPr>
      <w:r w:rsidRPr="00017F86">
        <w:rPr>
          <w:sz w:val="18"/>
          <w:szCs w:val="18"/>
          <w:lang w:val="en-US"/>
        </w:rPr>
        <w:t>data types - classes of data (e.g., string, int, float, Boolean, etc.), which include the properties and behaviors of instances of the data type (variables)</w:t>
      </w:r>
    </w:p>
    <w:p w14:paraId="211E03F7" w14:textId="77777777" w:rsidR="00017F86" w:rsidRPr="00017F86" w:rsidRDefault="00017F86" w:rsidP="00017F86">
      <w:pPr>
        <w:pStyle w:val="ListParagraph"/>
        <w:numPr>
          <w:ilvl w:val="0"/>
          <w:numId w:val="2"/>
        </w:numPr>
        <w:spacing w:after="0" w:line="276" w:lineRule="auto"/>
        <w:ind w:left="426"/>
        <w:jc w:val="both"/>
        <w:rPr>
          <w:sz w:val="18"/>
          <w:szCs w:val="18"/>
          <w:lang w:val="en-US"/>
        </w:rPr>
      </w:pPr>
      <w:r w:rsidRPr="00017F86">
        <w:rPr>
          <w:sz w:val="18"/>
          <w:szCs w:val="18"/>
          <w:lang w:val="en-US"/>
        </w:rPr>
        <w:t>variable - an instance of a data type class, represented by a unique name within the code, that stores changeable values of the specific data type</w:t>
      </w:r>
    </w:p>
    <w:p w14:paraId="430179D5" w14:textId="77777777" w:rsidR="00017F86" w:rsidRPr="00017F86" w:rsidRDefault="00017F86" w:rsidP="00017F86">
      <w:pPr>
        <w:pStyle w:val="ListParagraph"/>
        <w:numPr>
          <w:ilvl w:val="0"/>
          <w:numId w:val="2"/>
        </w:numPr>
        <w:spacing w:after="0" w:line="276" w:lineRule="auto"/>
        <w:ind w:left="426"/>
        <w:jc w:val="both"/>
        <w:rPr>
          <w:sz w:val="18"/>
          <w:szCs w:val="18"/>
          <w:lang w:val="en-US"/>
        </w:rPr>
      </w:pPr>
      <w:r w:rsidRPr="00017F86">
        <w:rPr>
          <w:sz w:val="18"/>
          <w:szCs w:val="18"/>
          <w:lang w:val="en-US"/>
        </w:rPr>
        <w:lastRenderedPageBreak/>
        <w:t>implicit conversion - when the Python interpreter automatically converts one data type to another</w:t>
      </w:r>
    </w:p>
    <w:p w14:paraId="17957938" w14:textId="77777777" w:rsidR="00017F86" w:rsidRPr="00017F86" w:rsidRDefault="00017F86" w:rsidP="00017F86">
      <w:pPr>
        <w:pStyle w:val="ListParagraph"/>
        <w:numPr>
          <w:ilvl w:val="0"/>
          <w:numId w:val="2"/>
        </w:numPr>
        <w:spacing w:after="0" w:line="276" w:lineRule="auto"/>
        <w:ind w:left="426"/>
        <w:jc w:val="both"/>
        <w:rPr>
          <w:sz w:val="18"/>
          <w:szCs w:val="18"/>
          <w:lang w:val="en-US"/>
        </w:rPr>
      </w:pPr>
      <w:r w:rsidRPr="00017F86">
        <w:rPr>
          <w:sz w:val="18"/>
          <w:szCs w:val="18"/>
          <w:lang w:val="en-US"/>
        </w:rPr>
        <w:t>explicit conversion - when code is written to manually convert one data type to another using a data type conversion function:</w:t>
      </w:r>
    </w:p>
    <w:p w14:paraId="02C583C4" w14:textId="77777777" w:rsidR="00017F86" w:rsidRDefault="00017F86" w:rsidP="00017F86">
      <w:pPr>
        <w:pStyle w:val="ListParagraph"/>
        <w:numPr>
          <w:ilvl w:val="1"/>
          <w:numId w:val="2"/>
        </w:numPr>
        <w:spacing w:after="0" w:line="276" w:lineRule="auto"/>
        <w:ind w:left="851"/>
        <w:jc w:val="both"/>
        <w:rPr>
          <w:sz w:val="18"/>
          <w:szCs w:val="18"/>
          <w:lang w:val="en-US"/>
        </w:rPr>
      </w:pPr>
      <w:proofErr w:type="gramStart"/>
      <w:r w:rsidRPr="00017F86">
        <w:rPr>
          <w:sz w:val="18"/>
          <w:szCs w:val="18"/>
          <w:lang w:val="en-US"/>
        </w:rPr>
        <w:t>str(</w:t>
      </w:r>
      <w:proofErr w:type="gramEnd"/>
      <w:r w:rsidRPr="00017F86">
        <w:rPr>
          <w:sz w:val="18"/>
          <w:szCs w:val="18"/>
          <w:lang w:val="en-US"/>
        </w:rPr>
        <w:t>) - converts a value (often numeric) to a string data type</w:t>
      </w:r>
    </w:p>
    <w:p w14:paraId="137AD05E" w14:textId="77777777" w:rsidR="00017F86" w:rsidRDefault="00017F86" w:rsidP="00017F86">
      <w:pPr>
        <w:pStyle w:val="ListParagraph"/>
        <w:numPr>
          <w:ilvl w:val="1"/>
          <w:numId w:val="2"/>
        </w:numPr>
        <w:spacing w:after="0" w:line="276" w:lineRule="auto"/>
        <w:ind w:left="851"/>
        <w:jc w:val="both"/>
        <w:rPr>
          <w:sz w:val="18"/>
          <w:szCs w:val="18"/>
          <w:lang w:val="en-US"/>
        </w:rPr>
      </w:pPr>
      <w:proofErr w:type="gramStart"/>
      <w:r w:rsidRPr="00017F86">
        <w:rPr>
          <w:sz w:val="18"/>
          <w:szCs w:val="18"/>
          <w:lang w:val="en-US"/>
        </w:rPr>
        <w:t>int(</w:t>
      </w:r>
      <w:proofErr w:type="gramEnd"/>
      <w:r w:rsidRPr="00017F86">
        <w:rPr>
          <w:sz w:val="18"/>
          <w:szCs w:val="18"/>
          <w:lang w:val="en-US"/>
        </w:rPr>
        <w:t>) - converts a value (usually a float) to an integer data type</w:t>
      </w:r>
    </w:p>
    <w:p w14:paraId="4F364C19" w14:textId="22402FE9" w:rsidR="003B4077" w:rsidRPr="00017F86" w:rsidRDefault="00017F86" w:rsidP="00017F86">
      <w:pPr>
        <w:pStyle w:val="ListParagraph"/>
        <w:numPr>
          <w:ilvl w:val="1"/>
          <w:numId w:val="2"/>
        </w:numPr>
        <w:spacing w:after="0" w:line="276" w:lineRule="auto"/>
        <w:ind w:left="851"/>
        <w:jc w:val="both"/>
        <w:rPr>
          <w:sz w:val="18"/>
          <w:szCs w:val="18"/>
          <w:lang w:val="en-US"/>
        </w:rPr>
      </w:pPr>
      <w:proofErr w:type="gramStart"/>
      <w:r w:rsidRPr="00017F86">
        <w:rPr>
          <w:sz w:val="18"/>
          <w:szCs w:val="18"/>
          <w:lang w:val="en-US"/>
        </w:rPr>
        <w:t>float(</w:t>
      </w:r>
      <w:proofErr w:type="gramEnd"/>
      <w:r w:rsidRPr="00017F86">
        <w:rPr>
          <w:sz w:val="18"/>
          <w:szCs w:val="18"/>
          <w:lang w:val="en-US"/>
        </w:rPr>
        <w:t>) - converts a value (usually an integer) to a float data type</w:t>
      </w:r>
    </w:p>
    <w:p w14:paraId="1264D01F" w14:textId="3652DD8C" w:rsidR="00071AED" w:rsidRDefault="00071AED" w:rsidP="001C030F">
      <w:pPr>
        <w:spacing w:after="0" w:line="276" w:lineRule="auto"/>
        <w:jc w:val="both"/>
        <w:rPr>
          <w:lang w:val="en-US"/>
        </w:rPr>
      </w:pPr>
    </w:p>
    <w:p w14:paraId="615A70C1" w14:textId="72C5BBD5" w:rsidR="00A92C18" w:rsidRDefault="00DC1302" w:rsidP="001C030F">
      <w:pPr>
        <w:spacing w:after="0" w:line="276" w:lineRule="auto"/>
        <w:jc w:val="both"/>
        <w:rPr>
          <w:sz w:val="20"/>
          <w:szCs w:val="20"/>
          <w:lang w:val="en-US"/>
        </w:rPr>
      </w:pPr>
      <w:proofErr w:type="gramStart"/>
      <w:r w:rsidRPr="00DC1302">
        <w:rPr>
          <w:b/>
          <w:bCs/>
          <w:sz w:val="20"/>
          <w:szCs w:val="20"/>
          <w:lang w:val="en-US"/>
        </w:rPr>
        <w:t>Functions</w:t>
      </w:r>
      <w:r w:rsidRPr="00DC1302">
        <w:rPr>
          <w:sz w:val="18"/>
          <w:szCs w:val="18"/>
          <w:lang w:val="en-US"/>
        </w:rPr>
        <w:t xml:space="preserve"> </w:t>
      </w:r>
      <w:r w:rsidRPr="00DC1302">
        <w:rPr>
          <w:sz w:val="20"/>
          <w:szCs w:val="20"/>
          <w:lang w:val="en-US"/>
        </w:rPr>
        <w:t>:</w:t>
      </w:r>
      <w:proofErr w:type="gramEnd"/>
      <w:r w:rsidRPr="00DC1302">
        <w:rPr>
          <w:sz w:val="20"/>
          <w:szCs w:val="20"/>
          <w:lang w:val="en-US"/>
        </w:rPr>
        <w:t xml:space="preserve"> A function is a block of organized, reusable code that is used to perform a single, related action.</w:t>
      </w:r>
      <w:r w:rsidR="00A92C18">
        <w:rPr>
          <w:sz w:val="20"/>
          <w:szCs w:val="20"/>
          <w:lang w:val="en-US"/>
        </w:rPr>
        <w:t xml:space="preserve"> W</w:t>
      </w:r>
      <w:r w:rsidR="00A92C18" w:rsidRPr="00A92C18">
        <w:rPr>
          <w:sz w:val="20"/>
          <w:szCs w:val="20"/>
          <w:lang w:val="en-US"/>
        </w:rPr>
        <w:t>hat about getting values out of a function?</w:t>
      </w:r>
      <w:r w:rsidR="00A92C18">
        <w:rPr>
          <w:sz w:val="20"/>
          <w:szCs w:val="20"/>
          <w:lang w:val="en-US"/>
        </w:rPr>
        <w:t xml:space="preserve"> </w:t>
      </w:r>
      <w:r w:rsidR="00A92C18" w:rsidRPr="00A92C18">
        <w:rPr>
          <w:sz w:val="20"/>
          <w:szCs w:val="20"/>
          <w:lang w:val="en-US"/>
        </w:rPr>
        <w:t xml:space="preserve">This is where the concept of </w:t>
      </w:r>
      <w:r w:rsidR="00A92C18" w:rsidRPr="00A92C18">
        <w:rPr>
          <w:b/>
          <w:bCs/>
          <w:sz w:val="20"/>
          <w:szCs w:val="20"/>
          <w:lang w:val="en-US"/>
        </w:rPr>
        <w:t>return values</w:t>
      </w:r>
      <w:r w:rsidR="00A92C18" w:rsidRPr="00A92C18">
        <w:rPr>
          <w:sz w:val="20"/>
          <w:szCs w:val="20"/>
          <w:lang w:val="en-US"/>
        </w:rPr>
        <w:t xml:space="preserve"> comes into play. The work that functions do can produce new results.</w:t>
      </w:r>
    </w:p>
    <w:p w14:paraId="26C3E1ED" w14:textId="43BF0B34" w:rsidR="00A92C18" w:rsidRDefault="00A92C18" w:rsidP="001C030F">
      <w:pPr>
        <w:spacing w:after="0" w:line="276" w:lineRule="auto"/>
        <w:jc w:val="both"/>
        <w:rPr>
          <w:sz w:val="20"/>
          <w:szCs w:val="20"/>
          <w:lang w:val="en-US"/>
        </w:rPr>
      </w:pPr>
    </w:p>
    <w:p w14:paraId="131D9605" w14:textId="53E5ACDE" w:rsidR="00A92C18" w:rsidRDefault="00A92C18" w:rsidP="001C030F">
      <w:pPr>
        <w:spacing w:after="0" w:line="276" w:lineRule="auto"/>
        <w:jc w:val="both"/>
        <w:rPr>
          <w:sz w:val="20"/>
          <w:szCs w:val="20"/>
          <w:lang w:val="en-US"/>
        </w:rPr>
      </w:pPr>
      <w:r>
        <w:rPr>
          <w:sz w:val="20"/>
          <w:szCs w:val="20"/>
          <w:lang w:val="en-US"/>
        </w:rPr>
        <w:t>B</w:t>
      </w:r>
      <w:r w:rsidRPr="00A92C18">
        <w:rPr>
          <w:sz w:val="20"/>
          <w:szCs w:val="20"/>
          <w:lang w:val="en-US"/>
        </w:rPr>
        <w:t xml:space="preserve">ut there was no return statement in the function. </w:t>
      </w:r>
      <w:proofErr w:type="gramStart"/>
      <w:r w:rsidRPr="00A92C18">
        <w:rPr>
          <w:sz w:val="20"/>
          <w:szCs w:val="20"/>
          <w:lang w:val="en-US"/>
        </w:rPr>
        <w:t>So</w:t>
      </w:r>
      <w:proofErr w:type="gramEnd"/>
      <w:r w:rsidRPr="00A92C18">
        <w:rPr>
          <w:sz w:val="20"/>
          <w:szCs w:val="20"/>
          <w:lang w:val="en-US"/>
        </w:rPr>
        <w:t xml:space="preserve"> the value of results is none. </w:t>
      </w:r>
      <w:r w:rsidRPr="00A92C18">
        <w:rPr>
          <w:b/>
          <w:bCs/>
          <w:sz w:val="20"/>
          <w:szCs w:val="20"/>
          <w:lang w:val="en-US"/>
        </w:rPr>
        <w:t>None</w:t>
      </w:r>
      <w:r w:rsidRPr="00A92C18">
        <w:rPr>
          <w:sz w:val="20"/>
          <w:szCs w:val="20"/>
          <w:lang w:val="en-US"/>
        </w:rPr>
        <w:t xml:space="preserve"> is a very special </w:t>
      </w:r>
      <w:r w:rsidRPr="00A92C18">
        <w:rPr>
          <w:b/>
          <w:bCs/>
          <w:sz w:val="20"/>
          <w:szCs w:val="20"/>
          <w:lang w:val="en-US"/>
        </w:rPr>
        <w:t>data type</w:t>
      </w:r>
      <w:r w:rsidRPr="00A92C18">
        <w:rPr>
          <w:sz w:val="20"/>
          <w:szCs w:val="20"/>
          <w:lang w:val="en-US"/>
        </w:rPr>
        <w:t xml:space="preserve"> in Python used to indicate that things are empty or that they return nothing.</w:t>
      </w:r>
    </w:p>
    <w:p w14:paraId="2B7EDC71" w14:textId="3CDBA8FB" w:rsidR="00DC1302" w:rsidRDefault="00DC1302" w:rsidP="001C030F">
      <w:pPr>
        <w:spacing w:after="0" w:line="276" w:lineRule="auto"/>
        <w:jc w:val="both"/>
        <w:rPr>
          <w:sz w:val="20"/>
          <w:szCs w:val="20"/>
          <w:lang w:val="en-US"/>
        </w:rPr>
      </w:pPr>
    </w:p>
    <w:p w14:paraId="51EE6C11" w14:textId="4F0E39FE" w:rsidR="00DC1302" w:rsidRDefault="00010F38" w:rsidP="001C030F">
      <w:pPr>
        <w:spacing w:after="0" w:line="276" w:lineRule="auto"/>
        <w:jc w:val="both"/>
        <w:rPr>
          <w:lang w:val="en-US"/>
        </w:rPr>
      </w:pPr>
      <w:r w:rsidRPr="00010F38">
        <w:rPr>
          <w:b/>
          <w:bCs/>
          <w:lang w:val="en-US"/>
        </w:rPr>
        <w:t xml:space="preserve">Self-documenting </w:t>
      </w:r>
      <w:proofErr w:type="gramStart"/>
      <w:r w:rsidRPr="00010F38">
        <w:rPr>
          <w:b/>
          <w:bCs/>
          <w:lang w:val="en-US"/>
        </w:rPr>
        <w:t>code</w:t>
      </w:r>
      <w:r>
        <w:rPr>
          <w:lang w:val="en-US"/>
        </w:rPr>
        <w:t xml:space="preserve"> :</w:t>
      </w:r>
      <w:proofErr w:type="gramEnd"/>
      <w:r>
        <w:rPr>
          <w:lang w:val="en-US"/>
        </w:rPr>
        <w:t xml:space="preserve"> Written in a way that’s readable and doesn’t conceal it’s intent.</w:t>
      </w:r>
    </w:p>
    <w:p w14:paraId="6FD3AE78" w14:textId="5A6A50CE" w:rsidR="00010F38" w:rsidRDefault="00010F38" w:rsidP="001C030F">
      <w:pPr>
        <w:spacing w:after="0" w:line="276" w:lineRule="auto"/>
        <w:jc w:val="both"/>
        <w:rPr>
          <w:lang w:val="en-US"/>
        </w:rPr>
      </w:pPr>
      <w:r>
        <w:rPr>
          <w:lang w:val="en-US"/>
        </w:rPr>
        <w:t xml:space="preserve"> </w:t>
      </w:r>
    </w:p>
    <w:p w14:paraId="757AAF4D" w14:textId="52F9FA9D" w:rsidR="00010F38" w:rsidRDefault="00010F38" w:rsidP="001C030F">
      <w:pPr>
        <w:spacing w:after="0" w:line="276" w:lineRule="auto"/>
        <w:jc w:val="both"/>
        <w:rPr>
          <w:lang w:val="en-US"/>
        </w:rPr>
      </w:pPr>
      <w:r w:rsidRPr="00010F38">
        <w:rPr>
          <w:b/>
          <w:bCs/>
          <w:lang w:val="en-US"/>
        </w:rPr>
        <w:t>refactoring</w:t>
      </w:r>
      <w:r>
        <w:rPr>
          <w:lang w:val="en-US"/>
        </w:rPr>
        <w:t xml:space="preserve"> is use to re-write code to more self-documenting. </w:t>
      </w:r>
      <w:r w:rsidRPr="00010F38">
        <w:rPr>
          <w:lang w:val="en-US"/>
        </w:rPr>
        <w:t>The names of the variables and the function reflect their purpose, which helps the reader understand the code more quickly.</w:t>
      </w:r>
    </w:p>
    <w:p w14:paraId="5B103618" w14:textId="17F8277D" w:rsidR="00010F38" w:rsidRDefault="00010F38" w:rsidP="001C030F">
      <w:pPr>
        <w:spacing w:after="0" w:line="276" w:lineRule="auto"/>
        <w:jc w:val="both"/>
        <w:rPr>
          <w:lang w:val="en-US"/>
        </w:rPr>
      </w:pPr>
    </w:p>
    <w:p w14:paraId="260FA80D" w14:textId="142DEC1A" w:rsidR="00010F38" w:rsidRDefault="00010F38" w:rsidP="001C030F">
      <w:pPr>
        <w:spacing w:after="0" w:line="276" w:lineRule="auto"/>
        <w:jc w:val="both"/>
        <w:rPr>
          <w:lang w:val="en-US"/>
        </w:rPr>
      </w:pPr>
      <w:r w:rsidRPr="00010F38">
        <w:rPr>
          <w:lang w:val="en-US"/>
        </w:rPr>
        <w:t xml:space="preserve">Using </w:t>
      </w:r>
      <w:proofErr w:type="gramStart"/>
      <w:r w:rsidRPr="00010F38">
        <w:rPr>
          <w:b/>
          <w:bCs/>
          <w:lang w:val="en-US"/>
        </w:rPr>
        <w:t>comments</w:t>
      </w:r>
      <w:r>
        <w:rPr>
          <w:b/>
          <w:bCs/>
          <w:lang w:val="en-US"/>
        </w:rPr>
        <w:t>(</w:t>
      </w:r>
      <w:proofErr w:type="gramEnd"/>
      <w:r>
        <w:rPr>
          <w:b/>
          <w:bCs/>
          <w:lang w:val="en-US"/>
        </w:rPr>
        <w:t>#)</w:t>
      </w:r>
      <w:r w:rsidRPr="00010F38">
        <w:rPr>
          <w:lang w:val="en-US"/>
        </w:rPr>
        <w:t xml:space="preserve"> lets you explain why a function does something a certain way. It also allows you to leave notes to your future self or other programmers to remind you of what needs to be improved and why. Obviously, it's much easier to read your own code than someone else's.</w:t>
      </w:r>
    </w:p>
    <w:p w14:paraId="40C75CF0" w14:textId="3B454592" w:rsidR="00010F38" w:rsidRDefault="00010F38" w:rsidP="001C030F">
      <w:pPr>
        <w:spacing w:after="0" w:line="276" w:lineRule="auto"/>
        <w:jc w:val="both"/>
        <w:rPr>
          <w:lang w:val="en-US"/>
        </w:rPr>
      </w:pPr>
    </w:p>
    <w:p w14:paraId="26DE3E98" w14:textId="77777777" w:rsidR="00010F38" w:rsidRPr="00010F38" w:rsidRDefault="00010F38" w:rsidP="00010F38">
      <w:pPr>
        <w:spacing w:after="0" w:line="276" w:lineRule="auto"/>
        <w:jc w:val="both"/>
        <w:rPr>
          <w:b/>
          <w:bCs/>
          <w:lang w:val="en-US"/>
        </w:rPr>
      </w:pPr>
      <w:r w:rsidRPr="00010F38">
        <w:rPr>
          <w:b/>
          <w:bCs/>
          <w:lang w:val="en-US"/>
        </w:rPr>
        <w:t>Terms</w:t>
      </w:r>
    </w:p>
    <w:p w14:paraId="19F1EA38" w14:textId="020D3EA3" w:rsidR="00010F38" w:rsidRPr="00010F38" w:rsidRDefault="00010F38" w:rsidP="00010F38">
      <w:pPr>
        <w:pStyle w:val="ListParagraph"/>
        <w:numPr>
          <w:ilvl w:val="0"/>
          <w:numId w:val="3"/>
        </w:numPr>
        <w:spacing w:after="0" w:line="276" w:lineRule="auto"/>
        <w:ind w:left="567"/>
        <w:jc w:val="both"/>
        <w:rPr>
          <w:sz w:val="20"/>
          <w:szCs w:val="20"/>
          <w:lang w:val="en-US"/>
        </w:rPr>
      </w:pPr>
      <w:r w:rsidRPr="00010F38">
        <w:rPr>
          <w:sz w:val="20"/>
          <w:szCs w:val="20"/>
          <w:lang w:val="en-US"/>
        </w:rPr>
        <w:t>return value - the value or variable returned as the end result of a function</w:t>
      </w:r>
    </w:p>
    <w:p w14:paraId="25F490CB" w14:textId="6F933C28" w:rsidR="00010F38" w:rsidRPr="00010F38" w:rsidRDefault="00010F38" w:rsidP="00010F38">
      <w:pPr>
        <w:pStyle w:val="ListParagraph"/>
        <w:numPr>
          <w:ilvl w:val="0"/>
          <w:numId w:val="3"/>
        </w:numPr>
        <w:spacing w:after="0" w:line="276" w:lineRule="auto"/>
        <w:ind w:left="567"/>
        <w:jc w:val="both"/>
        <w:rPr>
          <w:sz w:val="20"/>
          <w:szCs w:val="20"/>
          <w:lang w:val="en-US"/>
        </w:rPr>
      </w:pPr>
      <w:r w:rsidRPr="00010F38">
        <w:rPr>
          <w:sz w:val="20"/>
          <w:szCs w:val="20"/>
          <w:lang w:val="en-US"/>
        </w:rPr>
        <w:t>parameter (argument) - a value passed into a function for use within the function</w:t>
      </w:r>
    </w:p>
    <w:p w14:paraId="6B8AB878" w14:textId="6D7E38D3" w:rsidR="00010F38" w:rsidRDefault="00010F38" w:rsidP="00010F38">
      <w:pPr>
        <w:pStyle w:val="ListParagraph"/>
        <w:numPr>
          <w:ilvl w:val="0"/>
          <w:numId w:val="3"/>
        </w:numPr>
        <w:spacing w:after="0" w:line="276" w:lineRule="auto"/>
        <w:ind w:left="567"/>
        <w:jc w:val="both"/>
        <w:rPr>
          <w:sz w:val="20"/>
          <w:szCs w:val="20"/>
          <w:lang w:val="en-US"/>
        </w:rPr>
      </w:pPr>
      <w:r w:rsidRPr="00010F38">
        <w:rPr>
          <w:sz w:val="20"/>
          <w:szCs w:val="20"/>
          <w:lang w:val="en-US"/>
        </w:rPr>
        <w:t>refactoring code - a process to restructure code without changing functionality</w:t>
      </w:r>
    </w:p>
    <w:p w14:paraId="1E56EA7E" w14:textId="7E77B24E" w:rsidR="00010F38" w:rsidRDefault="00010F38" w:rsidP="00010F38">
      <w:pPr>
        <w:spacing w:after="0" w:line="276" w:lineRule="auto"/>
        <w:jc w:val="both"/>
        <w:rPr>
          <w:sz w:val="20"/>
          <w:szCs w:val="20"/>
          <w:lang w:val="en-US"/>
        </w:rPr>
      </w:pPr>
    </w:p>
    <w:p w14:paraId="51004A34" w14:textId="77777777" w:rsidR="006C0412" w:rsidRDefault="006C0412" w:rsidP="00010F38">
      <w:pPr>
        <w:spacing w:after="0" w:line="276" w:lineRule="auto"/>
        <w:jc w:val="both"/>
        <w:rPr>
          <w:sz w:val="20"/>
          <w:szCs w:val="20"/>
          <w:lang w:val="en-US"/>
        </w:rPr>
      </w:pPr>
    </w:p>
    <w:p w14:paraId="4EA79B9E" w14:textId="77777777" w:rsidR="00010F38" w:rsidRPr="00010F38" w:rsidRDefault="00010F38" w:rsidP="00010F38">
      <w:pPr>
        <w:spacing w:after="0" w:line="276" w:lineRule="auto"/>
        <w:jc w:val="both"/>
        <w:rPr>
          <w:b/>
          <w:bCs/>
          <w:lang w:val="en-US"/>
        </w:rPr>
      </w:pPr>
      <w:r w:rsidRPr="00010F38">
        <w:rPr>
          <w:b/>
          <w:bCs/>
          <w:lang w:val="en-US"/>
        </w:rPr>
        <w:lastRenderedPageBreak/>
        <w:t>Knowledge</w:t>
      </w:r>
    </w:p>
    <w:p w14:paraId="06923DAA" w14:textId="750ADCB2" w:rsidR="00010F38" w:rsidRPr="00010F38" w:rsidRDefault="00010F38" w:rsidP="00010F38">
      <w:pPr>
        <w:pStyle w:val="ListParagraph"/>
        <w:numPr>
          <w:ilvl w:val="0"/>
          <w:numId w:val="4"/>
        </w:numPr>
        <w:spacing w:after="0" w:line="276" w:lineRule="auto"/>
        <w:ind w:left="567"/>
        <w:jc w:val="both"/>
        <w:rPr>
          <w:sz w:val="20"/>
          <w:szCs w:val="20"/>
          <w:lang w:val="en-US"/>
        </w:rPr>
      </w:pPr>
      <w:r w:rsidRPr="00010F38">
        <w:rPr>
          <w:sz w:val="20"/>
          <w:szCs w:val="20"/>
          <w:lang w:val="en-US"/>
        </w:rPr>
        <w:t xml:space="preserve">The purpose of the </w:t>
      </w:r>
      <w:proofErr w:type="gramStart"/>
      <w:r w:rsidRPr="00010F38">
        <w:rPr>
          <w:sz w:val="20"/>
          <w:szCs w:val="20"/>
          <w:lang w:val="en-US"/>
        </w:rPr>
        <w:t>def(</w:t>
      </w:r>
      <w:proofErr w:type="gramEnd"/>
      <w:r w:rsidRPr="00010F38">
        <w:rPr>
          <w:sz w:val="20"/>
          <w:szCs w:val="20"/>
          <w:lang w:val="en-US"/>
        </w:rPr>
        <w:t xml:space="preserve">) keyword is to define a new function. </w:t>
      </w:r>
    </w:p>
    <w:p w14:paraId="465D4362" w14:textId="3CC18A1B" w:rsidR="00010F38" w:rsidRPr="00010F38" w:rsidRDefault="00010F38" w:rsidP="00010F38">
      <w:pPr>
        <w:pStyle w:val="ListParagraph"/>
        <w:numPr>
          <w:ilvl w:val="0"/>
          <w:numId w:val="4"/>
        </w:numPr>
        <w:spacing w:after="0" w:line="276" w:lineRule="auto"/>
        <w:ind w:left="567"/>
        <w:jc w:val="both"/>
        <w:rPr>
          <w:sz w:val="20"/>
          <w:szCs w:val="20"/>
          <w:lang w:val="en-US"/>
        </w:rPr>
      </w:pPr>
      <w:r w:rsidRPr="00010F38">
        <w:rPr>
          <w:sz w:val="20"/>
          <w:szCs w:val="20"/>
          <w:lang w:val="en-US"/>
        </w:rPr>
        <w:t>Best practices for writing code that is readable and reusable:</w:t>
      </w:r>
    </w:p>
    <w:p w14:paraId="1EE63A97" w14:textId="67DC07F2" w:rsidR="00010F38" w:rsidRPr="00010F38" w:rsidRDefault="00010F38" w:rsidP="00010F38">
      <w:pPr>
        <w:pStyle w:val="ListParagraph"/>
        <w:numPr>
          <w:ilvl w:val="1"/>
          <w:numId w:val="4"/>
        </w:numPr>
        <w:spacing w:after="0" w:line="276" w:lineRule="auto"/>
        <w:ind w:left="993"/>
        <w:jc w:val="both"/>
        <w:rPr>
          <w:sz w:val="20"/>
          <w:szCs w:val="20"/>
          <w:lang w:val="en-US"/>
        </w:rPr>
      </w:pPr>
      <w:r w:rsidRPr="00010F38">
        <w:rPr>
          <w:sz w:val="20"/>
          <w:szCs w:val="20"/>
          <w:lang w:val="en-US"/>
        </w:rPr>
        <w:t>Create a reusable function - Replace duplicate code with one reusable function to make the code easier to read and repurpose.</w:t>
      </w:r>
    </w:p>
    <w:p w14:paraId="39B45442" w14:textId="7F29BC75" w:rsidR="00010F38" w:rsidRPr="00010F38" w:rsidRDefault="00010F38" w:rsidP="00010F38">
      <w:pPr>
        <w:pStyle w:val="ListParagraph"/>
        <w:numPr>
          <w:ilvl w:val="1"/>
          <w:numId w:val="4"/>
        </w:numPr>
        <w:spacing w:after="0" w:line="276" w:lineRule="auto"/>
        <w:ind w:left="993"/>
        <w:jc w:val="both"/>
        <w:rPr>
          <w:sz w:val="20"/>
          <w:szCs w:val="20"/>
          <w:lang w:val="en-US"/>
        </w:rPr>
      </w:pPr>
      <w:r w:rsidRPr="00010F38">
        <w:rPr>
          <w:sz w:val="20"/>
          <w:szCs w:val="20"/>
          <w:lang w:val="en-US"/>
        </w:rPr>
        <w:t>Refactor code - Update code so that it is self-documenting and the intent of the code is clear.</w:t>
      </w:r>
    </w:p>
    <w:p w14:paraId="2521BBF1" w14:textId="1C5F4239" w:rsidR="00010F38" w:rsidRDefault="00010F38" w:rsidP="00010F38">
      <w:pPr>
        <w:pStyle w:val="ListParagraph"/>
        <w:numPr>
          <w:ilvl w:val="1"/>
          <w:numId w:val="4"/>
        </w:numPr>
        <w:spacing w:after="0" w:line="276" w:lineRule="auto"/>
        <w:ind w:left="993"/>
        <w:jc w:val="both"/>
        <w:rPr>
          <w:sz w:val="20"/>
          <w:szCs w:val="20"/>
          <w:lang w:val="en-US"/>
        </w:rPr>
      </w:pPr>
      <w:r w:rsidRPr="00010F38">
        <w:rPr>
          <w:sz w:val="20"/>
          <w:szCs w:val="20"/>
          <w:lang w:val="en-US"/>
        </w:rPr>
        <w:t>Add comments - Adding comments is part of creating self-documenting code. Using comments allows you to leave notes to yourself and/or other programmers to make the purpose of the code clear.</w:t>
      </w:r>
    </w:p>
    <w:p w14:paraId="0D7C4C7E" w14:textId="71721980" w:rsidR="00010F38" w:rsidRDefault="00010F38" w:rsidP="00010F38">
      <w:pPr>
        <w:spacing w:after="0" w:line="276" w:lineRule="auto"/>
        <w:jc w:val="both"/>
        <w:rPr>
          <w:sz w:val="20"/>
          <w:szCs w:val="20"/>
          <w:lang w:val="en-US"/>
        </w:rPr>
      </w:pPr>
    </w:p>
    <w:p w14:paraId="41494773" w14:textId="40C3DC3D" w:rsidR="00010F38" w:rsidRPr="001C6B33" w:rsidRDefault="001C6B33" w:rsidP="00010F38">
      <w:pPr>
        <w:spacing w:after="0" w:line="276" w:lineRule="auto"/>
        <w:jc w:val="both"/>
        <w:rPr>
          <w:b/>
          <w:bCs/>
          <w:lang w:val="en-US"/>
        </w:rPr>
      </w:pPr>
      <w:r w:rsidRPr="001C6B33">
        <w:rPr>
          <w:b/>
          <w:bCs/>
          <w:lang w:val="en-US"/>
        </w:rPr>
        <w:t>Comparison Operators with Equations</w:t>
      </w:r>
    </w:p>
    <w:p w14:paraId="34E4DCAA" w14:textId="0203FCBE" w:rsidR="001C6B33" w:rsidRDefault="001C6B33" w:rsidP="00010F38">
      <w:pPr>
        <w:spacing w:after="0" w:line="276" w:lineRule="auto"/>
        <w:jc w:val="both"/>
        <w:rPr>
          <w:sz w:val="20"/>
          <w:szCs w:val="20"/>
          <w:lang w:val="en-US"/>
        </w:rPr>
      </w:pPr>
      <w:r w:rsidRPr="001C6B33">
        <w:rPr>
          <w:sz w:val="20"/>
          <w:szCs w:val="20"/>
          <w:lang w:val="en-US"/>
        </w:rPr>
        <w:drawing>
          <wp:inline distT="0" distB="0" distL="0" distR="0" wp14:anchorId="5E95F413" wp14:editId="19342F36">
            <wp:extent cx="4247515" cy="187706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515" cy="1877060"/>
                    </a:xfrm>
                    <a:prstGeom prst="rect">
                      <a:avLst/>
                    </a:prstGeom>
                  </pic:spPr>
                </pic:pic>
              </a:graphicData>
            </a:graphic>
          </wp:inline>
        </w:drawing>
      </w:r>
    </w:p>
    <w:p w14:paraId="269911FE" w14:textId="77777777" w:rsidR="001C6B33" w:rsidRDefault="001C6B33" w:rsidP="00010F38">
      <w:pPr>
        <w:spacing w:after="0" w:line="276" w:lineRule="auto"/>
        <w:jc w:val="both"/>
        <w:rPr>
          <w:sz w:val="20"/>
          <w:szCs w:val="20"/>
          <w:lang w:val="en-US"/>
        </w:rPr>
      </w:pPr>
    </w:p>
    <w:p w14:paraId="58778C14" w14:textId="490B0BAB" w:rsidR="001C6B33" w:rsidRDefault="001C6B33" w:rsidP="00010F38">
      <w:pPr>
        <w:spacing w:after="0" w:line="276" w:lineRule="auto"/>
        <w:jc w:val="both"/>
        <w:rPr>
          <w:sz w:val="20"/>
          <w:szCs w:val="20"/>
          <w:lang w:val="en-US"/>
        </w:rPr>
      </w:pPr>
      <w:r w:rsidRPr="001C6B33">
        <w:rPr>
          <w:sz w:val="20"/>
          <w:szCs w:val="20"/>
          <w:lang w:val="en-US"/>
        </w:rPr>
        <w:t>Comparison Operators with Strings</w:t>
      </w:r>
    </w:p>
    <w:p w14:paraId="47CB74FD" w14:textId="73222F0D" w:rsidR="001C6B33" w:rsidRDefault="001C6B33" w:rsidP="00010F38">
      <w:pPr>
        <w:spacing w:after="0" w:line="276" w:lineRule="auto"/>
        <w:jc w:val="both"/>
        <w:rPr>
          <w:sz w:val="20"/>
          <w:szCs w:val="20"/>
          <w:lang w:val="en-US"/>
        </w:rPr>
      </w:pPr>
      <w:r w:rsidRPr="001C6B33">
        <w:rPr>
          <w:sz w:val="20"/>
          <w:szCs w:val="20"/>
          <w:lang w:val="en-US"/>
        </w:rPr>
        <w:drawing>
          <wp:inline distT="0" distB="0" distL="0" distR="0" wp14:anchorId="50DB1F98" wp14:editId="67C6E9CB">
            <wp:extent cx="4247515" cy="21913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9213" cy="2202578"/>
                    </a:xfrm>
                    <a:prstGeom prst="rect">
                      <a:avLst/>
                    </a:prstGeom>
                  </pic:spPr>
                </pic:pic>
              </a:graphicData>
            </a:graphic>
          </wp:inline>
        </w:drawing>
      </w:r>
    </w:p>
    <w:p w14:paraId="0173F9A4" w14:textId="59540AF9" w:rsidR="001C6B33" w:rsidRDefault="001C6B33" w:rsidP="00010F38">
      <w:pPr>
        <w:spacing w:after="0" w:line="276" w:lineRule="auto"/>
        <w:jc w:val="both"/>
        <w:rPr>
          <w:sz w:val="20"/>
          <w:szCs w:val="20"/>
          <w:lang w:val="en-US"/>
        </w:rPr>
      </w:pPr>
      <w:r w:rsidRPr="001C6B33">
        <w:rPr>
          <w:sz w:val="20"/>
          <w:szCs w:val="20"/>
          <w:lang w:val="en-US"/>
        </w:rPr>
        <w:lastRenderedPageBreak/>
        <w:drawing>
          <wp:inline distT="0" distB="0" distL="0" distR="0" wp14:anchorId="4673A4AD" wp14:editId="03EDB4F3">
            <wp:extent cx="4247515" cy="1902460"/>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7515" cy="1902460"/>
                    </a:xfrm>
                    <a:prstGeom prst="rect">
                      <a:avLst/>
                    </a:prstGeom>
                  </pic:spPr>
                </pic:pic>
              </a:graphicData>
            </a:graphic>
          </wp:inline>
        </w:drawing>
      </w:r>
    </w:p>
    <w:p w14:paraId="0835DA29" w14:textId="14FF195C" w:rsidR="001C6B33" w:rsidRDefault="001C6B33" w:rsidP="00010F38">
      <w:pPr>
        <w:spacing w:after="0" w:line="276" w:lineRule="auto"/>
        <w:jc w:val="both"/>
        <w:rPr>
          <w:sz w:val="20"/>
          <w:szCs w:val="20"/>
          <w:lang w:val="en-US"/>
        </w:rPr>
      </w:pPr>
    </w:p>
    <w:p w14:paraId="197C9652" w14:textId="77777777" w:rsidR="001C6B33" w:rsidRPr="001C6B33" w:rsidRDefault="001C6B33" w:rsidP="00010F38">
      <w:pPr>
        <w:spacing w:after="0" w:line="276" w:lineRule="auto"/>
        <w:jc w:val="both"/>
        <w:rPr>
          <w:sz w:val="20"/>
          <w:szCs w:val="20"/>
          <w:lang w:val="en-US"/>
        </w:rPr>
      </w:pPr>
    </w:p>
    <w:sectPr w:rsidR="001C6B33" w:rsidRPr="001C6B33" w:rsidSect="008567BB">
      <w:headerReference w:type="first" r:id="rId10"/>
      <w:pgSz w:w="8391" w:h="11906" w:code="11"/>
      <w:pgMar w:top="567" w:right="851" w:bottom="567"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DDF88" w14:textId="77777777" w:rsidR="00D84A51" w:rsidRDefault="00D84A51" w:rsidP="008567BB">
      <w:pPr>
        <w:spacing w:after="0" w:line="240" w:lineRule="auto"/>
      </w:pPr>
      <w:r>
        <w:separator/>
      </w:r>
    </w:p>
  </w:endnote>
  <w:endnote w:type="continuationSeparator" w:id="0">
    <w:p w14:paraId="677B7BE2" w14:textId="77777777" w:rsidR="00D84A51" w:rsidRDefault="00D84A51" w:rsidP="0085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67325" w14:textId="77777777" w:rsidR="00D84A51" w:rsidRDefault="00D84A51" w:rsidP="008567BB">
      <w:pPr>
        <w:spacing w:after="0" w:line="240" w:lineRule="auto"/>
      </w:pPr>
      <w:r>
        <w:separator/>
      </w:r>
    </w:p>
  </w:footnote>
  <w:footnote w:type="continuationSeparator" w:id="0">
    <w:p w14:paraId="29ADBF42" w14:textId="77777777" w:rsidR="00D84A51" w:rsidRDefault="00D84A51" w:rsidP="00856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9"/>
      <w:gridCol w:w="3340"/>
    </w:tblGrid>
    <w:tr w:rsidR="008567BB" w:rsidRPr="008567BB" w14:paraId="798DF679" w14:textId="77777777" w:rsidTr="00B81EDA">
      <w:tc>
        <w:tcPr>
          <w:tcW w:w="3339" w:type="dxa"/>
          <w:shd w:val="clear" w:color="auto" w:fill="2F5496" w:themeFill="accent1" w:themeFillShade="BF"/>
        </w:tcPr>
        <w:p w14:paraId="04122314" w14:textId="77777777" w:rsidR="008567BB" w:rsidRPr="008567BB" w:rsidRDefault="008567BB" w:rsidP="008567BB">
          <w:pPr>
            <w:tabs>
              <w:tab w:val="center" w:pos="4513"/>
              <w:tab w:val="right" w:pos="9026"/>
            </w:tabs>
            <w:jc w:val="both"/>
            <w:rPr>
              <w:color w:val="FFFFFF" w:themeColor="background1"/>
            </w:rPr>
          </w:pPr>
          <w:r w:rsidRPr="008567BB">
            <w:rPr>
              <w:color w:val="FFFFFF" w:themeColor="background1"/>
            </w:rPr>
            <w:t>Google IT Automation with Python</w:t>
          </w:r>
        </w:p>
      </w:tc>
      <w:tc>
        <w:tcPr>
          <w:tcW w:w="3340" w:type="dxa"/>
          <w:shd w:val="clear" w:color="auto" w:fill="2F5496" w:themeFill="accent1" w:themeFillShade="BF"/>
        </w:tcPr>
        <w:p w14:paraId="46D8785A" w14:textId="77777777" w:rsidR="008567BB" w:rsidRPr="008567BB" w:rsidRDefault="008567BB" w:rsidP="008567BB">
          <w:pPr>
            <w:tabs>
              <w:tab w:val="center" w:pos="4513"/>
              <w:tab w:val="right" w:pos="9026"/>
            </w:tabs>
            <w:jc w:val="right"/>
            <w:rPr>
              <w:color w:val="FFFFFF" w:themeColor="background1"/>
            </w:rPr>
          </w:pPr>
          <w:r w:rsidRPr="008567BB">
            <w:rPr>
              <w:color w:val="FFFFFF" w:themeColor="background1"/>
            </w:rPr>
            <w:t>Crash Course on Python</w:t>
          </w:r>
        </w:p>
      </w:tc>
    </w:tr>
  </w:tbl>
  <w:p w14:paraId="3C5D3502" w14:textId="57750962" w:rsidR="008567BB" w:rsidRPr="008567BB" w:rsidRDefault="008567BB" w:rsidP="008567BB">
    <w:pPr>
      <w:pBdr>
        <w:bottom w:val="double" w:sz="6" w:space="1" w:color="auto"/>
      </w:pBdr>
      <w:tabs>
        <w:tab w:val="center" w:pos="4513"/>
        <w:tab w:val="right" w:pos="9026"/>
      </w:tabs>
      <w:spacing w:after="0" w:line="240" w:lineRule="auto"/>
      <w:jc w:val="center"/>
      <w:rPr>
        <w:b/>
        <w:bCs/>
        <w:sz w:val="24"/>
        <w:szCs w:val="24"/>
      </w:rPr>
    </w:pPr>
    <w:r w:rsidRPr="008567BB">
      <w:rPr>
        <w:b/>
        <w:bCs/>
        <w:sz w:val="24"/>
        <w:szCs w:val="24"/>
      </w:rPr>
      <w:t xml:space="preserve">Modul </w:t>
    </w:r>
    <w:r>
      <w:rPr>
        <w:b/>
        <w:bCs/>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6E10"/>
    <w:multiLevelType w:val="hybridMultilevel"/>
    <w:tmpl w:val="6FCE8DC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7175731"/>
    <w:multiLevelType w:val="hybridMultilevel"/>
    <w:tmpl w:val="60CE2DA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729153D"/>
    <w:multiLevelType w:val="hybridMultilevel"/>
    <w:tmpl w:val="EE40A9EA"/>
    <w:lvl w:ilvl="0" w:tplc="F57C4EE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6E75760"/>
    <w:multiLevelType w:val="hybridMultilevel"/>
    <w:tmpl w:val="90523B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88511813">
    <w:abstractNumId w:val="2"/>
  </w:num>
  <w:num w:numId="2" w16cid:durableId="121074262">
    <w:abstractNumId w:val="0"/>
  </w:num>
  <w:num w:numId="3" w16cid:durableId="1733845264">
    <w:abstractNumId w:val="3"/>
  </w:num>
  <w:num w:numId="4" w16cid:durableId="1494181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C7"/>
    <w:rsid w:val="00004582"/>
    <w:rsid w:val="00010F38"/>
    <w:rsid w:val="00017F86"/>
    <w:rsid w:val="00071AED"/>
    <w:rsid w:val="001C030F"/>
    <w:rsid w:val="001C6B33"/>
    <w:rsid w:val="002477C7"/>
    <w:rsid w:val="002A5848"/>
    <w:rsid w:val="003B4077"/>
    <w:rsid w:val="006C0412"/>
    <w:rsid w:val="008567BB"/>
    <w:rsid w:val="00A92C18"/>
    <w:rsid w:val="00B70615"/>
    <w:rsid w:val="00B81EDA"/>
    <w:rsid w:val="00D84A51"/>
    <w:rsid w:val="00DC1302"/>
    <w:rsid w:val="00F54B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ED3D9"/>
  <w15:docId w15:val="{AFB30FC9-734D-4DE1-9E42-23564A05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7BB"/>
  </w:style>
  <w:style w:type="paragraph" w:styleId="Footer">
    <w:name w:val="footer"/>
    <w:basedOn w:val="Normal"/>
    <w:link w:val="FooterChar"/>
    <w:uiPriority w:val="99"/>
    <w:unhideWhenUsed/>
    <w:rsid w:val="00856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7BB"/>
  </w:style>
  <w:style w:type="table" w:styleId="TableGrid">
    <w:name w:val="Table Grid"/>
    <w:basedOn w:val="TableNormal"/>
    <w:uiPriority w:val="39"/>
    <w:rsid w:val="00856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0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47150">
      <w:bodyDiv w:val="1"/>
      <w:marLeft w:val="0"/>
      <w:marRight w:val="0"/>
      <w:marTop w:val="0"/>
      <w:marBottom w:val="0"/>
      <w:divBdr>
        <w:top w:val="none" w:sz="0" w:space="0" w:color="auto"/>
        <w:left w:val="none" w:sz="0" w:space="0" w:color="auto"/>
        <w:bottom w:val="none" w:sz="0" w:space="0" w:color="auto"/>
        <w:right w:val="none" w:sz="0" w:space="0" w:color="auto"/>
      </w:divBdr>
    </w:div>
    <w:div w:id="265817438">
      <w:bodyDiv w:val="1"/>
      <w:marLeft w:val="0"/>
      <w:marRight w:val="0"/>
      <w:marTop w:val="0"/>
      <w:marBottom w:val="0"/>
      <w:divBdr>
        <w:top w:val="none" w:sz="0" w:space="0" w:color="auto"/>
        <w:left w:val="none" w:sz="0" w:space="0" w:color="auto"/>
        <w:bottom w:val="none" w:sz="0" w:space="0" w:color="auto"/>
        <w:right w:val="none" w:sz="0" w:space="0" w:color="auto"/>
      </w:divBdr>
      <w:divsChild>
        <w:div w:id="891036241">
          <w:marLeft w:val="0"/>
          <w:marRight w:val="0"/>
          <w:marTop w:val="0"/>
          <w:marBottom w:val="0"/>
          <w:divBdr>
            <w:top w:val="none" w:sz="0" w:space="0" w:color="auto"/>
            <w:left w:val="none" w:sz="0" w:space="0" w:color="auto"/>
            <w:bottom w:val="none" w:sz="0" w:space="0" w:color="auto"/>
            <w:right w:val="none" w:sz="0" w:space="0" w:color="auto"/>
          </w:divBdr>
        </w:div>
        <w:div w:id="1659382682">
          <w:marLeft w:val="0"/>
          <w:marRight w:val="0"/>
          <w:marTop w:val="0"/>
          <w:marBottom w:val="0"/>
          <w:divBdr>
            <w:top w:val="none" w:sz="0" w:space="0" w:color="auto"/>
            <w:left w:val="none" w:sz="0" w:space="0" w:color="auto"/>
            <w:bottom w:val="none" w:sz="0" w:space="0" w:color="auto"/>
            <w:right w:val="none" w:sz="0" w:space="0" w:color="auto"/>
          </w:divBdr>
        </w:div>
      </w:divsChild>
    </w:div>
    <w:div w:id="310864957">
      <w:bodyDiv w:val="1"/>
      <w:marLeft w:val="0"/>
      <w:marRight w:val="0"/>
      <w:marTop w:val="0"/>
      <w:marBottom w:val="0"/>
      <w:divBdr>
        <w:top w:val="none" w:sz="0" w:space="0" w:color="auto"/>
        <w:left w:val="none" w:sz="0" w:space="0" w:color="auto"/>
        <w:bottom w:val="none" w:sz="0" w:space="0" w:color="auto"/>
        <w:right w:val="none" w:sz="0" w:space="0" w:color="auto"/>
      </w:divBdr>
    </w:div>
    <w:div w:id="555122524">
      <w:bodyDiv w:val="1"/>
      <w:marLeft w:val="0"/>
      <w:marRight w:val="0"/>
      <w:marTop w:val="0"/>
      <w:marBottom w:val="0"/>
      <w:divBdr>
        <w:top w:val="none" w:sz="0" w:space="0" w:color="auto"/>
        <w:left w:val="none" w:sz="0" w:space="0" w:color="auto"/>
        <w:bottom w:val="none" w:sz="0" w:space="0" w:color="auto"/>
        <w:right w:val="none" w:sz="0" w:space="0" w:color="auto"/>
      </w:divBdr>
    </w:div>
    <w:div w:id="827944695">
      <w:bodyDiv w:val="1"/>
      <w:marLeft w:val="0"/>
      <w:marRight w:val="0"/>
      <w:marTop w:val="0"/>
      <w:marBottom w:val="0"/>
      <w:divBdr>
        <w:top w:val="none" w:sz="0" w:space="0" w:color="auto"/>
        <w:left w:val="none" w:sz="0" w:space="0" w:color="auto"/>
        <w:bottom w:val="none" w:sz="0" w:space="0" w:color="auto"/>
        <w:right w:val="none" w:sz="0" w:space="0" w:color="auto"/>
      </w:divBdr>
    </w:div>
    <w:div w:id="857736212">
      <w:bodyDiv w:val="1"/>
      <w:marLeft w:val="0"/>
      <w:marRight w:val="0"/>
      <w:marTop w:val="0"/>
      <w:marBottom w:val="0"/>
      <w:divBdr>
        <w:top w:val="none" w:sz="0" w:space="0" w:color="auto"/>
        <w:left w:val="none" w:sz="0" w:space="0" w:color="auto"/>
        <w:bottom w:val="none" w:sz="0" w:space="0" w:color="auto"/>
        <w:right w:val="none" w:sz="0" w:space="0" w:color="auto"/>
      </w:divBdr>
      <w:divsChild>
        <w:div w:id="13041971">
          <w:marLeft w:val="0"/>
          <w:marRight w:val="0"/>
          <w:marTop w:val="0"/>
          <w:marBottom w:val="0"/>
          <w:divBdr>
            <w:top w:val="none" w:sz="0" w:space="0" w:color="auto"/>
            <w:left w:val="none" w:sz="0" w:space="0" w:color="auto"/>
            <w:bottom w:val="none" w:sz="0" w:space="0" w:color="auto"/>
            <w:right w:val="none" w:sz="0" w:space="0" w:color="auto"/>
          </w:divBdr>
        </w:div>
        <w:div w:id="296645424">
          <w:marLeft w:val="0"/>
          <w:marRight w:val="0"/>
          <w:marTop w:val="0"/>
          <w:marBottom w:val="0"/>
          <w:divBdr>
            <w:top w:val="none" w:sz="0" w:space="0" w:color="auto"/>
            <w:left w:val="none" w:sz="0" w:space="0" w:color="auto"/>
            <w:bottom w:val="none" w:sz="0" w:space="0" w:color="auto"/>
            <w:right w:val="none" w:sz="0" w:space="0" w:color="auto"/>
          </w:divBdr>
        </w:div>
        <w:div w:id="308436172">
          <w:marLeft w:val="0"/>
          <w:marRight w:val="0"/>
          <w:marTop w:val="0"/>
          <w:marBottom w:val="0"/>
          <w:divBdr>
            <w:top w:val="none" w:sz="0" w:space="0" w:color="auto"/>
            <w:left w:val="none" w:sz="0" w:space="0" w:color="auto"/>
            <w:bottom w:val="none" w:sz="0" w:space="0" w:color="auto"/>
            <w:right w:val="none" w:sz="0" w:space="0" w:color="auto"/>
          </w:divBdr>
        </w:div>
        <w:div w:id="548155019">
          <w:marLeft w:val="0"/>
          <w:marRight w:val="0"/>
          <w:marTop w:val="0"/>
          <w:marBottom w:val="0"/>
          <w:divBdr>
            <w:top w:val="none" w:sz="0" w:space="0" w:color="auto"/>
            <w:left w:val="none" w:sz="0" w:space="0" w:color="auto"/>
            <w:bottom w:val="none" w:sz="0" w:space="0" w:color="auto"/>
            <w:right w:val="none" w:sz="0" w:space="0" w:color="auto"/>
          </w:divBdr>
        </w:div>
        <w:div w:id="774132890">
          <w:marLeft w:val="0"/>
          <w:marRight w:val="0"/>
          <w:marTop w:val="0"/>
          <w:marBottom w:val="0"/>
          <w:divBdr>
            <w:top w:val="none" w:sz="0" w:space="0" w:color="auto"/>
            <w:left w:val="none" w:sz="0" w:space="0" w:color="auto"/>
            <w:bottom w:val="none" w:sz="0" w:space="0" w:color="auto"/>
            <w:right w:val="none" w:sz="0" w:space="0" w:color="auto"/>
          </w:divBdr>
        </w:div>
        <w:div w:id="833379054">
          <w:marLeft w:val="0"/>
          <w:marRight w:val="0"/>
          <w:marTop w:val="0"/>
          <w:marBottom w:val="0"/>
          <w:divBdr>
            <w:top w:val="none" w:sz="0" w:space="0" w:color="auto"/>
            <w:left w:val="none" w:sz="0" w:space="0" w:color="auto"/>
            <w:bottom w:val="none" w:sz="0" w:space="0" w:color="auto"/>
            <w:right w:val="none" w:sz="0" w:space="0" w:color="auto"/>
          </w:divBdr>
        </w:div>
        <w:div w:id="1033455010">
          <w:marLeft w:val="0"/>
          <w:marRight w:val="0"/>
          <w:marTop w:val="0"/>
          <w:marBottom w:val="0"/>
          <w:divBdr>
            <w:top w:val="none" w:sz="0" w:space="0" w:color="auto"/>
            <w:left w:val="none" w:sz="0" w:space="0" w:color="auto"/>
            <w:bottom w:val="none" w:sz="0" w:space="0" w:color="auto"/>
            <w:right w:val="none" w:sz="0" w:space="0" w:color="auto"/>
          </w:divBdr>
        </w:div>
      </w:divsChild>
    </w:div>
    <w:div w:id="909657181">
      <w:bodyDiv w:val="1"/>
      <w:marLeft w:val="0"/>
      <w:marRight w:val="0"/>
      <w:marTop w:val="0"/>
      <w:marBottom w:val="0"/>
      <w:divBdr>
        <w:top w:val="none" w:sz="0" w:space="0" w:color="auto"/>
        <w:left w:val="none" w:sz="0" w:space="0" w:color="auto"/>
        <w:bottom w:val="none" w:sz="0" w:space="0" w:color="auto"/>
        <w:right w:val="none" w:sz="0" w:space="0" w:color="auto"/>
      </w:divBdr>
      <w:divsChild>
        <w:div w:id="70002844">
          <w:marLeft w:val="0"/>
          <w:marRight w:val="0"/>
          <w:marTop w:val="0"/>
          <w:marBottom w:val="0"/>
          <w:divBdr>
            <w:top w:val="none" w:sz="0" w:space="0" w:color="auto"/>
            <w:left w:val="none" w:sz="0" w:space="0" w:color="auto"/>
            <w:bottom w:val="none" w:sz="0" w:space="0" w:color="auto"/>
            <w:right w:val="none" w:sz="0" w:space="0" w:color="auto"/>
          </w:divBdr>
        </w:div>
        <w:div w:id="1250503194">
          <w:marLeft w:val="0"/>
          <w:marRight w:val="0"/>
          <w:marTop w:val="0"/>
          <w:marBottom w:val="0"/>
          <w:divBdr>
            <w:top w:val="none" w:sz="0" w:space="0" w:color="auto"/>
            <w:left w:val="none" w:sz="0" w:space="0" w:color="auto"/>
            <w:bottom w:val="none" w:sz="0" w:space="0" w:color="auto"/>
            <w:right w:val="none" w:sz="0" w:space="0" w:color="auto"/>
          </w:divBdr>
        </w:div>
        <w:div w:id="1980918506">
          <w:marLeft w:val="0"/>
          <w:marRight w:val="0"/>
          <w:marTop w:val="0"/>
          <w:marBottom w:val="0"/>
          <w:divBdr>
            <w:top w:val="none" w:sz="0" w:space="0" w:color="auto"/>
            <w:left w:val="none" w:sz="0" w:space="0" w:color="auto"/>
            <w:bottom w:val="none" w:sz="0" w:space="0" w:color="auto"/>
            <w:right w:val="none" w:sz="0" w:space="0" w:color="auto"/>
          </w:divBdr>
        </w:div>
      </w:divsChild>
    </w:div>
    <w:div w:id="975110508">
      <w:bodyDiv w:val="1"/>
      <w:marLeft w:val="0"/>
      <w:marRight w:val="0"/>
      <w:marTop w:val="0"/>
      <w:marBottom w:val="0"/>
      <w:divBdr>
        <w:top w:val="none" w:sz="0" w:space="0" w:color="auto"/>
        <w:left w:val="none" w:sz="0" w:space="0" w:color="auto"/>
        <w:bottom w:val="none" w:sz="0" w:space="0" w:color="auto"/>
        <w:right w:val="none" w:sz="0" w:space="0" w:color="auto"/>
      </w:divBdr>
      <w:divsChild>
        <w:div w:id="179321658">
          <w:marLeft w:val="0"/>
          <w:marRight w:val="0"/>
          <w:marTop w:val="0"/>
          <w:marBottom w:val="0"/>
          <w:divBdr>
            <w:top w:val="none" w:sz="0" w:space="0" w:color="auto"/>
            <w:left w:val="none" w:sz="0" w:space="0" w:color="auto"/>
            <w:bottom w:val="none" w:sz="0" w:space="0" w:color="auto"/>
            <w:right w:val="none" w:sz="0" w:space="0" w:color="auto"/>
          </w:divBdr>
        </w:div>
        <w:div w:id="547765044">
          <w:marLeft w:val="0"/>
          <w:marRight w:val="0"/>
          <w:marTop w:val="0"/>
          <w:marBottom w:val="0"/>
          <w:divBdr>
            <w:top w:val="none" w:sz="0" w:space="0" w:color="auto"/>
            <w:left w:val="none" w:sz="0" w:space="0" w:color="auto"/>
            <w:bottom w:val="none" w:sz="0" w:space="0" w:color="auto"/>
            <w:right w:val="none" w:sz="0" w:space="0" w:color="auto"/>
          </w:divBdr>
        </w:div>
        <w:div w:id="1608151745">
          <w:marLeft w:val="0"/>
          <w:marRight w:val="0"/>
          <w:marTop w:val="0"/>
          <w:marBottom w:val="0"/>
          <w:divBdr>
            <w:top w:val="none" w:sz="0" w:space="0" w:color="auto"/>
            <w:left w:val="none" w:sz="0" w:space="0" w:color="auto"/>
            <w:bottom w:val="none" w:sz="0" w:space="0" w:color="auto"/>
            <w:right w:val="none" w:sz="0" w:space="0" w:color="auto"/>
          </w:divBdr>
        </w:div>
      </w:divsChild>
    </w:div>
    <w:div w:id="1026559057">
      <w:bodyDiv w:val="1"/>
      <w:marLeft w:val="0"/>
      <w:marRight w:val="0"/>
      <w:marTop w:val="0"/>
      <w:marBottom w:val="0"/>
      <w:divBdr>
        <w:top w:val="none" w:sz="0" w:space="0" w:color="auto"/>
        <w:left w:val="none" w:sz="0" w:space="0" w:color="auto"/>
        <w:bottom w:val="none" w:sz="0" w:space="0" w:color="auto"/>
        <w:right w:val="none" w:sz="0" w:space="0" w:color="auto"/>
      </w:divBdr>
      <w:divsChild>
        <w:div w:id="1889610490">
          <w:marLeft w:val="0"/>
          <w:marRight w:val="0"/>
          <w:marTop w:val="0"/>
          <w:marBottom w:val="0"/>
          <w:divBdr>
            <w:top w:val="none" w:sz="0" w:space="0" w:color="auto"/>
            <w:left w:val="none" w:sz="0" w:space="0" w:color="auto"/>
            <w:bottom w:val="none" w:sz="0" w:space="0" w:color="auto"/>
            <w:right w:val="none" w:sz="0" w:space="0" w:color="auto"/>
          </w:divBdr>
        </w:div>
        <w:div w:id="1899510718">
          <w:marLeft w:val="0"/>
          <w:marRight w:val="0"/>
          <w:marTop w:val="0"/>
          <w:marBottom w:val="0"/>
          <w:divBdr>
            <w:top w:val="none" w:sz="0" w:space="0" w:color="auto"/>
            <w:left w:val="none" w:sz="0" w:space="0" w:color="auto"/>
            <w:bottom w:val="none" w:sz="0" w:space="0" w:color="auto"/>
            <w:right w:val="none" w:sz="0" w:space="0" w:color="auto"/>
          </w:divBdr>
        </w:div>
      </w:divsChild>
    </w:div>
    <w:div w:id="1214582152">
      <w:bodyDiv w:val="1"/>
      <w:marLeft w:val="0"/>
      <w:marRight w:val="0"/>
      <w:marTop w:val="0"/>
      <w:marBottom w:val="0"/>
      <w:divBdr>
        <w:top w:val="none" w:sz="0" w:space="0" w:color="auto"/>
        <w:left w:val="none" w:sz="0" w:space="0" w:color="auto"/>
        <w:bottom w:val="none" w:sz="0" w:space="0" w:color="auto"/>
        <w:right w:val="none" w:sz="0" w:space="0" w:color="auto"/>
      </w:divBdr>
    </w:div>
    <w:div w:id="1284582226">
      <w:bodyDiv w:val="1"/>
      <w:marLeft w:val="0"/>
      <w:marRight w:val="0"/>
      <w:marTop w:val="0"/>
      <w:marBottom w:val="0"/>
      <w:divBdr>
        <w:top w:val="none" w:sz="0" w:space="0" w:color="auto"/>
        <w:left w:val="none" w:sz="0" w:space="0" w:color="auto"/>
        <w:bottom w:val="none" w:sz="0" w:space="0" w:color="auto"/>
        <w:right w:val="none" w:sz="0" w:space="0" w:color="auto"/>
      </w:divBdr>
      <w:divsChild>
        <w:div w:id="591620649">
          <w:marLeft w:val="0"/>
          <w:marRight w:val="0"/>
          <w:marTop w:val="0"/>
          <w:marBottom w:val="0"/>
          <w:divBdr>
            <w:top w:val="none" w:sz="0" w:space="0" w:color="auto"/>
            <w:left w:val="none" w:sz="0" w:space="0" w:color="auto"/>
            <w:bottom w:val="none" w:sz="0" w:space="0" w:color="auto"/>
            <w:right w:val="none" w:sz="0" w:space="0" w:color="auto"/>
          </w:divBdr>
        </w:div>
        <w:div w:id="1357077448">
          <w:marLeft w:val="0"/>
          <w:marRight w:val="0"/>
          <w:marTop w:val="0"/>
          <w:marBottom w:val="0"/>
          <w:divBdr>
            <w:top w:val="none" w:sz="0" w:space="0" w:color="auto"/>
            <w:left w:val="none" w:sz="0" w:space="0" w:color="auto"/>
            <w:bottom w:val="none" w:sz="0" w:space="0" w:color="auto"/>
            <w:right w:val="none" w:sz="0" w:space="0" w:color="auto"/>
          </w:divBdr>
        </w:div>
      </w:divsChild>
    </w:div>
    <w:div w:id="1382093832">
      <w:bodyDiv w:val="1"/>
      <w:marLeft w:val="0"/>
      <w:marRight w:val="0"/>
      <w:marTop w:val="0"/>
      <w:marBottom w:val="0"/>
      <w:divBdr>
        <w:top w:val="none" w:sz="0" w:space="0" w:color="auto"/>
        <w:left w:val="none" w:sz="0" w:space="0" w:color="auto"/>
        <w:bottom w:val="none" w:sz="0" w:space="0" w:color="auto"/>
        <w:right w:val="none" w:sz="0" w:space="0" w:color="auto"/>
      </w:divBdr>
    </w:div>
    <w:div w:id="2078748374">
      <w:bodyDiv w:val="1"/>
      <w:marLeft w:val="0"/>
      <w:marRight w:val="0"/>
      <w:marTop w:val="0"/>
      <w:marBottom w:val="0"/>
      <w:divBdr>
        <w:top w:val="none" w:sz="0" w:space="0" w:color="auto"/>
        <w:left w:val="none" w:sz="0" w:space="0" w:color="auto"/>
        <w:bottom w:val="none" w:sz="0" w:space="0" w:color="auto"/>
        <w:right w:val="none" w:sz="0" w:space="0" w:color="auto"/>
      </w:divBdr>
      <w:divsChild>
        <w:div w:id="865484202">
          <w:marLeft w:val="0"/>
          <w:marRight w:val="0"/>
          <w:marTop w:val="0"/>
          <w:marBottom w:val="0"/>
          <w:divBdr>
            <w:top w:val="none" w:sz="0" w:space="0" w:color="auto"/>
            <w:left w:val="none" w:sz="0" w:space="0" w:color="auto"/>
            <w:bottom w:val="none" w:sz="0" w:space="0" w:color="auto"/>
            <w:right w:val="none" w:sz="0" w:space="0" w:color="auto"/>
          </w:divBdr>
        </w:div>
        <w:div w:id="960383059">
          <w:marLeft w:val="0"/>
          <w:marRight w:val="0"/>
          <w:marTop w:val="0"/>
          <w:marBottom w:val="0"/>
          <w:divBdr>
            <w:top w:val="none" w:sz="0" w:space="0" w:color="auto"/>
            <w:left w:val="none" w:sz="0" w:space="0" w:color="auto"/>
            <w:bottom w:val="none" w:sz="0" w:space="0" w:color="auto"/>
            <w:right w:val="none" w:sz="0" w:space="0" w:color="auto"/>
          </w:divBdr>
        </w:div>
        <w:div w:id="1141574647">
          <w:marLeft w:val="0"/>
          <w:marRight w:val="0"/>
          <w:marTop w:val="0"/>
          <w:marBottom w:val="0"/>
          <w:divBdr>
            <w:top w:val="none" w:sz="0" w:space="0" w:color="auto"/>
            <w:left w:val="none" w:sz="0" w:space="0" w:color="auto"/>
            <w:bottom w:val="none" w:sz="0" w:space="0" w:color="auto"/>
            <w:right w:val="none" w:sz="0" w:space="0" w:color="auto"/>
          </w:divBdr>
        </w:div>
        <w:div w:id="1181822268">
          <w:marLeft w:val="0"/>
          <w:marRight w:val="0"/>
          <w:marTop w:val="0"/>
          <w:marBottom w:val="0"/>
          <w:divBdr>
            <w:top w:val="none" w:sz="0" w:space="0" w:color="auto"/>
            <w:left w:val="none" w:sz="0" w:space="0" w:color="auto"/>
            <w:bottom w:val="none" w:sz="0" w:space="0" w:color="auto"/>
            <w:right w:val="none" w:sz="0" w:space="0" w:color="auto"/>
          </w:divBdr>
        </w:div>
        <w:div w:id="17637239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BASTIAN</dc:creator>
  <cp:keywords/>
  <dc:description/>
  <cp:lastModifiedBy>RIO BASTIAN</cp:lastModifiedBy>
  <cp:revision>2</cp:revision>
  <dcterms:created xsi:type="dcterms:W3CDTF">2023-02-28T20:58:00Z</dcterms:created>
  <dcterms:modified xsi:type="dcterms:W3CDTF">2023-03-01T09:40:00Z</dcterms:modified>
</cp:coreProperties>
</file>