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PROGRAMME DU SEMINAIRE</w:t>
      </w:r>
    </w:p>
    <w:p>
      <w:pPr>
        <w:pStyle w:val="style0"/>
        <w:rPr/>
      </w:pPr>
      <w:r>
        <w:t>Thème : Le jeune chrétien face aux défis du 21ᵉ siècle</w:t>
      </w:r>
    </w:p>
    <w:p>
      <w:pPr>
        <w:pStyle w:val="style0"/>
        <w:rPr/>
      </w:pPr>
      <w:r>
        <w:t>Date : Samedi le 9 août 2025</w:t>
      </w:r>
    </w:p>
    <w:p>
      <w:pPr>
        <w:pStyle w:val="style0"/>
        <w:rPr/>
      </w:pPr>
      <w:r>
        <w:t>Lieu : Hôtel Muget</w:t>
      </w:r>
    </w:p>
    <w:p>
      <w:pPr>
        <w:pStyle w:val="style0"/>
        <w:rPr/>
      </w:pPr>
      <w:r>
        <w:t>Heure : 08h00 - 18h00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Heure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Activité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08h00 - 08h30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Accueil et installation des participants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08h30 - 09h00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Prière d'ouverture et mot de bienvenue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 xml:space="preserve">09h00 - </w:t>
            </w:r>
            <w:r>
              <w:rPr>
                <w:lang w:val="en-US"/>
              </w:rPr>
              <w:t>10h00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Conférence 1 : Grandir spirituellement dans un monde en mutation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10h00</w:t>
            </w:r>
            <w:r>
              <w:t xml:space="preserve"> - 10h30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Questions r</w:t>
            </w:r>
            <w:r>
              <w:rPr>
                <w:lang w:val="fr-FR"/>
              </w:rPr>
              <w:t xml:space="preserve">éponses </w:t>
            </w:r>
            <w:r>
              <w:rPr>
                <w:lang w:val="en-US"/>
              </w:rPr>
              <w:t>sur la conférence 1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10h30 - 10h45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Pause-café et réseautage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10h45 - 11h30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Table ronde &amp; témoignages : Échanges interactifs sur les obstacles quotidiens des jeunes chrétiens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11h30 - 12h15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 xml:space="preserve">Conférence </w:t>
            </w:r>
            <w:r>
              <w:rPr>
                <w:lang w:val="en-US"/>
              </w:rPr>
              <w:t>2</w:t>
            </w:r>
            <w:r>
              <w:t xml:space="preserve">: </w:t>
            </w:r>
            <w:r>
              <w:rPr>
                <w:lang w:val="en-US"/>
              </w:rPr>
              <w:t>Investissement et Gestion financière pour les jeunes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12h15 - 13h30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Déjeuner et interactions libres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13h30 - 14h</w:t>
            </w:r>
            <w:r>
              <w:rPr>
                <w:lang w:val="en-US"/>
              </w:rPr>
              <w:t>00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Questions et réponses sur la conf</w:t>
            </w:r>
            <w:r>
              <w:rPr>
                <w:lang w:val="fr-FR"/>
              </w:rPr>
              <w:t xml:space="preserve">érence </w:t>
            </w:r>
            <w:r>
              <w:rPr>
                <w:lang w:val="en-US"/>
              </w:rPr>
              <w:t>2</w:t>
            </w:r>
          </w:p>
        </w:tc>
      </w:tr>
      <w:tr>
        <w:tblPrEx/>
        <w:trPr>
          <w:trHeight w:val="438" w:hRule="atLeast"/>
        </w:trPr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14h</w:t>
            </w:r>
            <w:r>
              <w:rPr>
                <w:lang w:val="en-US"/>
              </w:rPr>
              <w:t xml:space="preserve">00 </w:t>
            </w:r>
            <w:r>
              <w:t xml:space="preserve">- </w:t>
            </w:r>
            <w:r>
              <w:rPr>
                <w:lang w:val="en-US"/>
              </w:rPr>
              <w:t>14h45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 xml:space="preserve">Atelier </w:t>
            </w:r>
            <w:r>
              <w:rPr>
                <w:lang w:val="en-US"/>
              </w:rPr>
              <w:t>1</w:t>
            </w:r>
            <w:r>
              <w:t xml:space="preserve"> : </w:t>
            </w:r>
            <w:r>
              <w:rPr>
                <w:lang w:val="en-US"/>
              </w:rPr>
              <w:t>Gérer la pression sociale et les tentations</w:t>
            </w:r>
          </w:p>
        </w:tc>
      </w:tr>
      <w:tr>
        <w:tblPrEx/>
        <w:trPr>
          <w:trHeight w:val="425" w:hRule="atLeast"/>
        </w:trPr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4h</w:t>
            </w:r>
            <w:r>
              <w:t>45</w:t>
            </w:r>
            <w:r>
              <w:rPr>
                <w:lang w:val="en-US"/>
              </w:rPr>
              <w:t>- 1</w:t>
            </w:r>
            <w:r>
              <w:t>5h</w:t>
            </w:r>
            <w:r>
              <w:rPr>
                <w:lang w:val="en-US"/>
              </w:rPr>
              <w:t>30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 xml:space="preserve">Atelier </w:t>
            </w:r>
            <w:r>
              <w:rPr>
                <w:lang w:val="en-US"/>
              </w:rPr>
              <w:t xml:space="preserve">2 : Vie chrétienne et nouvelles technologies 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15h</w:t>
            </w:r>
            <w:r>
              <w:rPr>
                <w:lang w:val="en-US"/>
              </w:rPr>
              <w:t xml:space="preserve">30 </w:t>
            </w:r>
            <w:r>
              <w:t>- 16h</w:t>
            </w:r>
            <w:r>
              <w:rPr>
                <w:lang w:val="en-US"/>
              </w:rPr>
              <w:t>15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 xml:space="preserve">Atelier </w:t>
            </w:r>
            <w:r>
              <w:rPr>
                <w:lang w:val="en-US"/>
              </w:rPr>
              <w:t xml:space="preserve">3 </w:t>
            </w:r>
            <w:r>
              <w:t xml:space="preserve">: </w:t>
            </w:r>
            <w:r>
              <w:rPr>
                <w:lang w:val="en-US"/>
              </w:rPr>
              <w:t>Comment acheter un article de la chine ?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16h</w:t>
            </w:r>
            <w:r>
              <w:rPr>
                <w:lang w:val="en-US"/>
              </w:rPr>
              <w:t xml:space="preserve">15 </w:t>
            </w:r>
            <w:r>
              <w:t>- 16h</w:t>
            </w:r>
            <w:r>
              <w:rPr>
                <w:lang w:val="en-US"/>
              </w:rPr>
              <w:t>30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Pause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16h45 - 17h15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Panel d'échange : Questions/rép</w:t>
            </w:r>
            <w:r>
              <w:rPr>
                <w:lang w:val="en-US"/>
              </w:rPr>
              <w:t>onses sur les ateliers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17h15 - 17h30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Discours de motivation</w:t>
            </w:r>
            <w:r>
              <w:rPr>
                <w:lang w:val="en-US"/>
              </w:rPr>
              <w:t xml:space="preserve">, </w:t>
            </w:r>
            <w:r>
              <w:t>engagement  personnel</w:t>
            </w:r>
            <w:r>
              <w:rPr>
                <w:lang w:val="en-US"/>
              </w:rPr>
              <w:t xml:space="preserve"> et pri</w:t>
            </w:r>
            <w:r>
              <w:rPr>
                <w:lang w:val="fr-FR"/>
              </w:rPr>
              <w:t xml:space="preserve">ère </w:t>
            </w:r>
            <w:r>
              <w:rPr>
                <w:lang w:val="en-US"/>
              </w:rPr>
              <w:t xml:space="preserve">collectif 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17h30 - 18h00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Louange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18h00 - 18h30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Clôture, remise d’attestation et p</w:t>
            </w:r>
            <w:r>
              <w:rPr>
                <w:lang w:val="en-US"/>
              </w:rPr>
              <w:t xml:space="preserve">rière </w:t>
            </w:r>
            <w:r>
              <w:t>finale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f6515c5-50e9-466e-8b97-d1b776881d5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e78d5e8-f922-4747-b922-7a5dde2ee8d2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2d968cb5-2cb0-490f-ab95-a67e2f92d68f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5c0a578f-f761-4f34-b969-92ccd352fce2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fba4dd2-ee3a-4cd4-b1c6-53a5f2c64105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b440f870-0856-4361-a8d5-6849740341a4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d93e7b1-3558-4b97-a75e-1322939d1797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545921b-8687-4846-8dd7-fa33131ce52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c1e5d3a-02ac-444d-8f0f-a00608757259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b1583dbb-642d-42c7-8d77-4a7546da6b0c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f5e43ec2-fa49-4b03-846e-855e2f7518b3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c7425449-e9bb-4bba-a671-4248197c8311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778319c9-814b-41c2-9bc6-ff27afec244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8dde0ee4-e05a-4303-9c29-367c2b99ab64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198</Words>
  <Pages>1</Pages>
  <Characters>993</Characters>
  <Application>WPS Office</Application>
  <DocSecurity>0</DocSecurity>
  <Paragraphs>60</Paragraphs>
  <ScaleCrop>false</ScaleCrop>
  <LinksUpToDate>false</LinksUpToDate>
  <CharactersWithSpaces>1154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Infinix X6531</lastModifiedBy>
  <dcterms:modified xsi:type="dcterms:W3CDTF">2025-06-13T08:00:43Z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f1c7aca6d6754af28a37b6b652c32576</vt:lpwstr>
  </property>
</Properties>
</file>