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đã chạy được sever trên cổng 9000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385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trước khi fix lỗi: </w:t>
        <w:br w:type="textWrapping"/>
      </w:r>
      <w:r w:rsidDel="00000000" w:rsidR="00000000" w:rsidRPr="00000000">
        <w:rPr/>
        <w:drawing>
          <wp:inline distB="114300" distT="114300" distL="114300" distR="114300">
            <wp:extent cx="5731200" cy="31496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4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sau khi fix: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162550" cy="3733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373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after="200" w:lineRule="auto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Bài tập 13.1 Viết đoạn mã thực hiện yêu cầu sau:</w:t>
      </w:r>
    </w:p>
    <w:p w:rsidR="00000000" w:rsidDel="00000000" w:rsidP="00000000" w:rsidRDefault="00000000" w:rsidRPr="00000000" w14:paraId="00000008">
      <w:pPr>
        <w:shd w:fill="ffffff" w:val="clear"/>
        <w:spacing w:after="200" w:lineRule="auto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Từ trình duyệt, người dùng gửi GET request, có kèm theo MSSV, HoTen, DiemTrungBinh của một sinh viên. Ví dụ:</w:t>
      </w:r>
    </w:p>
    <w:p w:rsidR="00000000" w:rsidDel="00000000" w:rsidP="00000000" w:rsidRDefault="00000000" w:rsidRPr="00000000" w14:paraId="00000009">
      <w:pPr>
        <w:shd w:fill="ffffff" w:val="clear"/>
        <w:spacing w:after="200" w:lineRule="auto"/>
        <w:rPr>
          <w:rFonts w:ascii="Courier New" w:cs="Courier New" w:eastAsia="Courier New" w:hAnsi="Courier New"/>
          <w:color w:val="22222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0"/>
          <w:szCs w:val="20"/>
          <w:rtl w:val="0"/>
        </w:rPr>
        <w:t xml:space="preserve">MSSV:11223344</w:t>
      </w:r>
    </w:p>
    <w:p w:rsidR="00000000" w:rsidDel="00000000" w:rsidP="00000000" w:rsidRDefault="00000000" w:rsidRPr="00000000" w14:paraId="0000000A">
      <w:pPr>
        <w:shd w:fill="ffffff" w:val="clear"/>
        <w:spacing w:after="200" w:lineRule="auto"/>
        <w:rPr>
          <w:rFonts w:ascii="Courier New" w:cs="Courier New" w:eastAsia="Courier New" w:hAnsi="Courier New"/>
          <w:color w:val="22222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0"/>
          <w:szCs w:val="20"/>
          <w:rtl w:val="0"/>
        </w:rPr>
        <w:t xml:space="preserve">HoTen:Nguyễn Văn Tèo</w:t>
      </w:r>
    </w:p>
    <w:p w:rsidR="00000000" w:rsidDel="00000000" w:rsidP="00000000" w:rsidRDefault="00000000" w:rsidRPr="00000000" w14:paraId="0000000B">
      <w:pPr>
        <w:shd w:fill="ffffff" w:val="clear"/>
        <w:spacing w:after="200" w:lineRule="auto"/>
        <w:rPr>
          <w:rFonts w:ascii="Courier New" w:cs="Courier New" w:eastAsia="Courier New" w:hAnsi="Courier New"/>
          <w:color w:val="22222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0"/>
          <w:szCs w:val="20"/>
          <w:rtl w:val="0"/>
        </w:rPr>
        <w:t xml:space="preserve">DiemTrungBinh:7.0 </w:t>
      </w:r>
    </w:p>
    <w:p w:rsidR="00000000" w:rsidDel="00000000" w:rsidP="00000000" w:rsidRDefault="00000000" w:rsidRPr="00000000" w14:paraId="0000000C">
      <w:pPr>
        <w:shd w:fill="ffffff" w:val="clear"/>
        <w:spacing w:after="200" w:lineRule="auto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Web server nhận request trên, lấy thông tin từ request và gửi về client dòng thông báo có nội dung và định dạng như sau:</w:t>
      </w:r>
    </w:p>
    <w:p w:rsidR="00000000" w:rsidDel="00000000" w:rsidP="00000000" w:rsidRDefault="00000000" w:rsidRPr="00000000" w14:paraId="0000000D">
      <w:pPr>
        <w:shd w:fill="ffffff" w:val="clear"/>
        <w:spacing w:after="200" w:lineRule="auto"/>
        <w:rPr>
          <w:rFonts w:ascii="Courier New" w:cs="Courier New" w:eastAsia="Courier New" w:hAnsi="Courier New"/>
          <w:color w:val="22222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0"/>
          <w:szCs w:val="20"/>
          <w:rtl w:val="0"/>
        </w:rPr>
        <w:t xml:space="preserve">Chào bạn Nguyễn Văn Teo</w:t>
      </w:r>
    </w:p>
    <w:p w:rsidR="00000000" w:rsidDel="00000000" w:rsidP="00000000" w:rsidRDefault="00000000" w:rsidRPr="00000000" w14:paraId="0000000E">
      <w:pPr>
        <w:shd w:fill="ffffff" w:val="clear"/>
        <w:spacing w:after="200" w:lineRule="auto"/>
        <w:rPr>
          <w:rFonts w:ascii="Courier New" w:cs="Courier New" w:eastAsia="Courier New" w:hAnsi="Courier New"/>
          <w:color w:val="22222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0"/>
          <w:szCs w:val="20"/>
          <w:rtl w:val="0"/>
        </w:rPr>
        <w:t xml:space="preserve">MSSV: 11223344</w:t>
      </w:r>
    </w:p>
    <w:p w:rsidR="00000000" w:rsidDel="00000000" w:rsidP="00000000" w:rsidRDefault="00000000" w:rsidRPr="00000000" w14:paraId="0000000F">
      <w:pPr>
        <w:shd w:fill="ffffff" w:val="clear"/>
        <w:spacing w:after="200" w:lineRule="auto"/>
        <w:rPr>
          <w:rFonts w:ascii="Courier New" w:cs="Courier New" w:eastAsia="Courier New" w:hAnsi="Courier New"/>
          <w:color w:val="22222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0"/>
          <w:szCs w:val="20"/>
          <w:rtl w:val="0"/>
        </w:rPr>
        <w:t xml:space="preserve">Điểm trung bình của bạn là: 70</w:t>
      </w:r>
    </w:p>
    <w:p w:rsidR="00000000" w:rsidDel="00000000" w:rsidP="00000000" w:rsidRDefault="00000000" w:rsidRPr="00000000" w14:paraId="00000010">
      <w:pPr>
        <w:shd w:fill="ffffff" w:val="clear"/>
        <w:spacing w:after="200" w:lineRule="auto"/>
        <w:rPr>
          <w:rFonts w:ascii="Courier New" w:cs="Courier New" w:eastAsia="Courier New" w:hAnsi="Courier New"/>
          <w:color w:val="22222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0"/>
          <w:szCs w:val="20"/>
          <w:rtl w:val="0"/>
        </w:rPr>
        <w:t xml:space="preserve">Chúc bạn học chăm!</w:t>
        <w:br w:type="textWrapping"/>
        <w:br w:type="textWrapping"/>
        <w:br w:type="textWrapping"/>
        <w:t xml:space="preserve">mã nguồn:</w:t>
      </w:r>
    </w:p>
    <w:p w:rsidR="00000000" w:rsidDel="00000000" w:rsidP="00000000" w:rsidRDefault="00000000" w:rsidRPr="00000000" w14:paraId="00000011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'use strict'</w:t>
      </w:r>
    </w:p>
    <w:p w:rsidR="00000000" w:rsidDel="00000000" w:rsidP="00000000" w:rsidRDefault="00000000" w:rsidRPr="00000000" w14:paraId="00000012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express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require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'express'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4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express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16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process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9000</w:t>
      </w:r>
    </w:p>
    <w:p w:rsidR="00000000" w:rsidDel="00000000" w:rsidP="00000000" w:rsidRDefault="00000000" w:rsidRPr="00000000" w14:paraId="00000018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"/"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</w:p>
    <w:p w:rsidR="00000000" w:rsidDel="00000000" w:rsidP="00000000" w:rsidRDefault="00000000" w:rsidRPr="00000000" w14:paraId="0000001C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D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query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1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mssv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query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mssv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3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diemtb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query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diemtb</w:t>
      </w:r>
    </w:p>
    <w:p w:rsidR="00000000" w:rsidDel="00000000" w:rsidP="00000000" w:rsidRDefault="00000000" w:rsidRPr="00000000" w14:paraId="00000025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thongBao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sine" w:cs="Cousine" w:eastAsia="Cousine" w:hAnsi="Cousine"/>
          <w:color w:val="ce9178"/>
          <w:sz w:val="21"/>
          <w:szCs w:val="21"/>
          <w:rtl w:val="0"/>
        </w:rPr>
        <w:t xml:space="preserve">`Chào bạn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</w:p>
    <w:p w:rsidR="00000000" w:rsidDel="00000000" w:rsidP="00000000" w:rsidRDefault="00000000" w:rsidRPr="00000000" w14:paraId="00000028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`MSSV: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mssv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</w:p>
    <w:p w:rsidR="00000000" w:rsidDel="00000000" w:rsidP="00000000" w:rsidRDefault="00000000" w:rsidRPr="00000000" w14:paraId="00000029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`Điểm trung bình của bạn là: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diemtb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</w:p>
    <w:p w:rsidR="00000000" w:rsidDel="00000000" w:rsidP="00000000" w:rsidRDefault="00000000" w:rsidRPr="00000000" w14:paraId="0000002A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`Chúc bạn học chăm!`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B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2D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thongBao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E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02F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//khoi dong web server</w:t>
      </w:r>
    </w:p>
    <w:p w:rsidR="00000000" w:rsidDel="00000000" w:rsidP="00000000" w:rsidRDefault="00000000" w:rsidRPr="00000000" w14:paraId="00000031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listen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33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`server dang chay tren cong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port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5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037">
      <w:pPr>
        <w:shd w:fill="ffffff" w:val="clear"/>
        <w:spacing w:after="200" w:lineRule="auto"/>
        <w:rPr>
          <w:rFonts w:ascii="Courier New" w:cs="Courier New" w:eastAsia="Courier New" w:hAnsi="Courier New"/>
          <w:color w:val="222222"/>
          <w:sz w:val="20"/>
          <w:szCs w:val="20"/>
        </w:rPr>
      </w:pPr>
      <w:r w:rsidDel="00000000" w:rsidR="00000000" w:rsidRPr="00000000">
        <w:rPr>
          <w:rFonts w:ascii="Cousine" w:cs="Cousine" w:eastAsia="Cousine" w:hAnsi="Cousine"/>
          <w:color w:val="222222"/>
          <w:sz w:val="20"/>
          <w:szCs w:val="20"/>
          <w:rtl w:val="0"/>
        </w:rPr>
        <w:br w:type="textWrapping"/>
        <w:t xml:space="preserve">Kết quả: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1402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4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ffffff" w:val="clear"/>
        <w:spacing w:after="200" w:lineRule="auto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rtl w:val="0"/>
        </w:rPr>
        <w:t xml:space="preserve">Câu hỏi 13.2 URL (Uniform Resource Locator) là gì? Phát biểu nào sau đây </w:t>
      </w:r>
      <w:r w:rsidDel="00000000" w:rsidR="00000000" w:rsidRPr="00000000">
        <w:rPr>
          <w:b w:val="1"/>
          <w:color w:val="222222"/>
          <w:sz w:val="20"/>
          <w:szCs w:val="20"/>
          <w:rtl w:val="0"/>
        </w:rPr>
        <w:t xml:space="preserve">không đúng</w:t>
      </w:r>
      <w:r w:rsidDel="00000000" w:rsidR="00000000" w:rsidRPr="00000000">
        <w:rPr>
          <w:color w:val="222222"/>
          <w:sz w:val="20"/>
          <w:szCs w:val="20"/>
          <w:rtl w:val="0"/>
        </w:rPr>
        <w:t xml:space="preserve">?</w:t>
      </w:r>
    </w:p>
    <w:p w:rsidR="00000000" w:rsidDel="00000000" w:rsidP="00000000" w:rsidRDefault="00000000" w:rsidRPr="00000000" w14:paraId="0000003A">
      <w:pPr>
        <w:shd w:fill="ffffff" w:val="clear"/>
        <w:spacing w:after="240" w:before="24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A. URL là một địa chỉ duy nhất xác định vị trí của một tài nguyên trên Internet.</w:t>
      </w:r>
    </w:p>
    <w:p w:rsidR="00000000" w:rsidDel="00000000" w:rsidP="00000000" w:rsidRDefault="00000000" w:rsidRPr="00000000" w14:paraId="0000003B">
      <w:pPr>
        <w:shd w:fill="ffffff" w:val="clear"/>
        <w:spacing w:after="240" w:before="24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B. URL bao gồm các thành phần như giao thức, tên miền, đường dẫn, truy vấn và phân mảnh.</w:t>
      </w:r>
    </w:p>
    <w:p w:rsidR="00000000" w:rsidDel="00000000" w:rsidP="00000000" w:rsidRDefault="00000000" w:rsidRPr="00000000" w14:paraId="0000003C">
      <w:pPr>
        <w:shd w:fill="ffffff" w:val="clear"/>
        <w:spacing w:after="240" w:before="24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C. Phần "truy vấn" (query) trong URL được sử dụng để truyền dữ liệu đến máy chủ thông qua các tham số.</w:t>
      </w:r>
    </w:p>
    <w:p w:rsidR="00000000" w:rsidDel="00000000" w:rsidP="00000000" w:rsidRDefault="00000000" w:rsidRPr="00000000" w14:paraId="0000003D">
      <w:pPr>
        <w:shd w:fill="ffffff" w:val="clear"/>
        <w:spacing w:after="240" w:before="240" w:lineRule="auto"/>
        <w:rPr>
          <w:b w:val="1"/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D. Giao thức "FTP" là giao thức phổ biến nhất được sử dụng trong URL để truy cập các trang web.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Cousin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usine-regular.ttf"/><Relationship Id="rId2" Type="http://schemas.openxmlformats.org/officeDocument/2006/relationships/font" Target="fonts/Cousine-bold.ttf"/><Relationship Id="rId3" Type="http://schemas.openxmlformats.org/officeDocument/2006/relationships/font" Target="fonts/Cousine-italic.ttf"/><Relationship Id="rId4" Type="http://schemas.openxmlformats.org/officeDocument/2006/relationships/font" Target="fonts/Cousin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