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название клиента: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{client}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