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left" w:leader="none" w:pos="255"/>
        </w:tabs>
        <w:spacing w:after="0" w:before="0" w:line="240" w:lineRule="auto"/>
        <w:ind w:left="0" w:right="0" w:firstLine="0"/>
        <w:jc w:val="right"/>
        <w:rPr>
          <w:rFonts w:ascii="Cambria" w:cs="Cambria" w:eastAsia="Cambria" w:hAnsi="Cambria"/>
          <w:b w:val="1"/>
          <w:i w:val="0"/>
          <w:smallCaps w:val="0"/>
          <w:strike w:val="0"/>
          <w:color w:val="595959"/>
          <w:sz w:val="24"/>
          <w:szCs w:val="24"/>
          <w:u w:val="none"/>
          <w:shd w:fill="auto" w:val="clear"/>
          <w:vertAlign w:val="baseline"/>
        </w:rPr>
      </w:pPr>
      <w:r w:rsidDel="00000000" w:rsidR="00000000" w:rsidRPr="00000000">
        <w:rPr>
          <w:rFonts w:ascii="Cambria" w:cs="Cambria" w:eastAsia="Cambria" w:hAnsi="Cambria"/>
          <w:b w:val="0"/>
          <w:i w:val="0"/>
          <w:smallCaps w:val="0"/>
          <w:strike w:val="0"/>
          <w:color w:val="595959"/>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-982979</wp:posOffset>
            </wp:positionH>
            <wp:positionV relativeFrom="margin">
              <wp:posOffset>-351154</wp:posOffset>
            </wp:positionV>
            <wp:extent cx="3596640" cy="1403228"/>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6640" cy="1403228"/>
                    </a:xfrm>
                    <a:prstGeom prst="rect"/>
                    <a:ln/>
                  </pic:spPr>
                </pic:pic>
              </a:graphicData>
            </a:graphic>
          </wp:anchor>
        </w:drawing>
      </w:r>
      <w:r w:rsidDel="00000000" w:rsidR="00000000" w:rsidRPr="00000000">
        <w:rPr>
          <w:rFonts w:ascii="Cambria" w:cs="Cambria" w:eastAsia="Cambria" w:hAnsi="Cambria"/>
          <w:b w:val="1"/>
          <w:i w:val="0"/>
          <w:smallCaps w:val="0"/>
          <w:strike w:val="0"/>
          <w:color w:val="595959"/>
          <w:sz w:val="24"/>
          <w:szCs w:val="24"/>
          <w:u w:val="none"/>
          <w:shd w:fill="auto" w:val="clear"/>
          <w:vertAlign w:val="baseline"/>
          <w:rtl w:val="0"/>
        </w:rPr>
        <w:t xml:space="preserve">    RENT-RUD S.R.L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900" w:right="0" w:firstLine="0"/>
        <w:jc w:val="right"/>
        <w:rPr>
          <w:rFonts w:ascii="Cambria" w:cs="Cambria" w:eastAsia="Cambria" w:hAnsi="Cambria"/>
          <w:b w:val="1"/>
          <w:i w:val="0"/>
          <w:smallCaps w:val="0"/>
          <w:strike w:val="0"/>
          <w:color w:val="595959"/>
          <w:sz w:val="24"/>
          <w:szCs w:val="24"/>
          <w:u w:val="none"/>
          <w:shd w:fill="auto" w:val="clear"/>
          <w:vertAlign w:val="baseline"/>
        </w:rPr>
      </w:pPr>
      <w:r w:rsidDel="00000000" w:rsidR="00000000" w:rsidRPr="00000000">
        <w:rPr>
          <w:rFonts w:ascii="Cambria" w:cs="Cambria" w:eastAsia="Cambria" w:hAnsi="Cambria"/>
          <w:b w:val="1"/>
          <w:i w:val="0"/>
          <w:smallCaps w:val="0"/>
          <w:strike w:val="0"/>
          <w:color w:val="595959"/>
          <w:sz w:val="24"/>
          <w:szCs w:val="24"/>
          <w:u w:val="none"/>
          <w:shd w:fill="auto" w:val="clear"/>
          <w:vertAlign w:val="baseline"/>
          <w:rtl w:val="0"/>
        </w:rPr>
        <w:t xml:space="preserve">       Tel: (+373) 61-251-251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900" w:right="0" w:firstLine="0"/>
        <w:jc w:val="right"/>
        <w:rPr>
          <w:rFonts w:ascii="Cambria" w:cs="Cambria" w:eastAsia="Cambria" w:hAnsi="Cambria"/>
          <w:b w:val="1"/>
          <w:i w:val="0"/>
          <w:smallCaps w:val="0"/>
          <w:strike w:val="0"/>
          <w:color w:val="595959"/>
          <w:sz w:val="24"/>
          <w:szCs w:val="24"/>
          <w:u w:val="none"/>
          <w:shd w:fill="auto" w:val="clear"/>
          <w:vertAlign w:val="baseline"/>
        </w:rPr>
      </w:pPr>
      <w:r w:rsidDel="00000000" w:rsidR="00000000" w:rsidRPr="00000000">
        <w:rPr>
          <w:rFonts w:ascii="Cambria" w:cs="Cambria" w:eastAsia="Cambria" w:hAnsi="Cambria"/>
          <w:b w:val="1"/>
          <w:i w:val="0"/>
          <w:smallCaps w:val="0"/>
          <w:strike w:val="0"/>
          <w:color w:val="595959"/>
          <w:sz w:val="24"/>
          <w:szCs w:val="24"/>
          <w:u w:val="none"/>
          <w:shd w:fill="auto" w:val="clear"/>
          <w:vertAlign w:val="baseline"/>
          <w:rtl w:val="0"/>
        </w:rPr>
        <w:t xml:space="preserve">E-mail:info@eurorentcars.md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900" w:right="0" w:firstLine="0"/>
        <w:jc w:val="right"/>
        <w:rPr>
          <w:rFonts w:ascii="Cambria" w:cs="Cambria" w:eastAsia="Cambria" w:hAnsi="Cambria"/>
          <w:b w:val="0"/>
          <w:i w:val="0"/>
          <w:smallCaps w:val="0"/>
          <w:strike w:val="0"/>
          <w:color w:val="59595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4"/>
          <w:szCs w:val="24"/>
          <w:u w:val="none"/>
          <w:shd w:fill="auto" w:val="clear"/>
          <w:vertAlign w:val="baseline"/>
          <w:rtl w:val="0"/>
        </w:rPr>
        <w:t xml:space="preserve">        mun. Chişinău, Str. Bariera Sculeni 42A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190500</wp:posOffset>
                </wp:positionV>
                <wp:extent cx="6714490" cy="38100"/>
                <wp:effectExtent b="0" l="0" r="0" t="0"/>
                <wp:wrapNone/>
                <wp:docPr id="4" name=""/>
                <a:graphic>
                  <a:graphicData uri="http://schemas.microsoft.com/office/word/2010/wordprocessingShape">
                    <wps:wsp>
                      <wps:cNvCnPr/>
                      <wps:spPr>
                        <a:xfrm>
                          <a:off x="1988755" y="3780000"/>
                          <a:ext cx="6714490" cy="0"/>
                        </a:xfrm>
                        <a:prstGeom prst="straightConnector1">
                          <a:avLst/>
                        </a:prstGeom>
                        <a:noFill/>
                        <a:ln cap="flat" cmpd="sng" w="38100">
                          <a:solidFill>
                            <a:srgbClr val="823B0B"/>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190500</wp:posOffset>
                </wp:positionV>
                <wp:extent cx="6714490" cy="3810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714490" cy="38100"/>
                        </a:xfrm>
                        <a:prstGeom prst="rect"/>
                        <a:ln/>
                      </pic:spPr>
                    </pic:pic>
                  </a:graphicData>
                </a:graphic>
              </wp:anchor>
            </w:drawing>
          </mc:Fallback>
        </mc:AlternateContent>
      </w:r>
    </w:p>
    <w:p w:rsidR="00000000" w:rsidDel="00000000" w:rsidP="00000000" w:rsidRDefault="00000000" w:rsidRPr="00000000" w14:paraId="00000006">
      <w:pPr>
        <w:pStyle w:val="Heading3"/>
        <w:rPr>
          <w:b w:val="0"/>
          <w:sz w:val="10"/>
          <w:szCs w:val="10"/>
          <w:u w:val="single"/>
        </w:rPr>
      </w:pPr>
      <w:r w:rsidDel="00000000" w:rsidR="00000000" w:rsidRPr="00000000">
        <w:rPr>
          <w:sz w:val="20"/>
          <w:szCs w:val="20"/>
          <w:rtl w:val="0"/>
        </w:rPr>
        <w:br w:type="textWrapping"/>
      </w:r>
      <w:r w:rsidDel="00000000" w:rsidR="00000000" w:rsidRPr="00000000">
        <w:rPr>
          <w:sz w:val="28"/>
          <w:szCs w:val="28"/>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7">
      <w:pPr>
        <w:pStyle w:val="Heading3"/>
        <w:rPr>
          <w:sz w:val="20"/>
          <w:szCs w:val="20"/>
        </w:rPr>
      </w:pPr>
      <w:r w:rsidDel="00000000" w:rsidR="00000000" w:rsidRPr="00000000">
        <w:rPr>
          <w:b w:val="0"/>
          <w:sz w:val="10"/>
          <w:szCs w:val="10"/>
          <w:u w:val="single"/>
          <w:rtl w:val="0"/>
        </w:rPr>
        <w:br w:type="textWrapping"/>
      </w:r>
      <w:r w:rsidDel="00000000" w:rsidR="00000000" w:rsidRPr="00000000">
        <w:rPr>
          <w:sz w:val="20"/>
          <w:szCs w:val="20"/>
          <w:rtl w:val="0"/>
        </w:rPr>
        <w:t xml:space="preserve">CONTRACT DE LOCAŢIUNE </w:t>
      </w:r>
    </w:p>
    <w:p w:rsidR="00000000" w:rsidDel="00000000" w:rsidP="00000000" w:rsidRDefault="00000000" w:rsidRPr="00000000" w14:paraId="0000000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Contractul este semnat astăzi data de: 21.04.2024                          </w:t>
        <w:br w:type="textWrapping"/>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PĂRŢILE CONTRACTANTE</w:t>
      </w:r>
      <w:r w:rsidDel="00000000" w:rsidR="00000000" w:rsidRPr="00000000">
        <w:rPr>
          <w:rtl w:val="0"/>
        </w:rPr>
      </w:r>
    </w:p>
    <w:p w:rsidR="00000000" w:rsidDel="00000000" w:rsidP="00000000" w:rsidRDefault="00000000" w:rsidRPr="00000000" w14:paraId="0000000B">
      <w:pPr>
        <w:jc w:val="both"/>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b w:val="1"/>
          <w:sz w:val="20"/>
          <w:szCs w:val="20"/>
          <w:rtl w:val="0"/>
        </w:rPr>
        <w:t xml:space="preserve">„RENT RUD” S.R.L.</w:t>
      </w:r>
      <w:r w:rsidDel="00000000" w:rsidR="00000000" w:rsidRPr="00000000">
        <w:rPr>
          <w:rFonts w:ascii="Arial" w:cs="Arial" w:eastAsia="Arial" w:hAnsi="Arial"/>
          <w:sz w:val="20"/>
          <w:szCs w:val="20"/>
          <w:rtl w:val="0"/>
        </w:rPr>
        <w:t xml:space="preserve">, înregistrată la Camera Înregistrării de Stat cu nr.</w:t>
      </w:r>
      <w:r w:rsidDel="00000000" w:rsidR="00000000" w:rsidRPr="00000000">
        <w:rPr>
          <w:sz w:val="20"/>
          <w:szCs w:val="20"/>
          <w:rtl w:val="0"/>
        </w:rPr>
        <w:t xml:space="preserve"> 1019600026586</w:t>
      </w:r>
      <w:r w:rsidDel="00000000" w:rsidR="00000000" w:rsidRPr="00000000">
        <w:rPr>
          <w:rFonts w:ascii="Arial" w:cs="Arial" w:eastAsia="Arial" w:hAnsi="Arial"/>
          <w:sz w:val="20"/>
          <w:szCs w:val="20"/>
          <w:rtl w:val="0"/>
        </w:rPr>
        <w:t xml:space="preserve">, numită în continuare, reprezentată de către administratorul Rudian Adrian în baza statutului, pe de o parte</w:t>
      </w:r>
      <w:r w:rsidDel="00000000" w:rsidR="00000000" w:rsidRPr="00000000">
        <w:rPr>
          <w:rFonts w:ascii="Arial" w:cs="Arial" w:eastAsia="Arial" w:hAnsi="Arial"/>
          <w:b w:val="1"/>
          <w:sz w:val="20"/>
          <w:szCs w:val="20"/>
          <w:rtl w:val="0"/>
        </w:rPr>
        <w:t xml:space="preserve"> {user_name}</w:t>
      </w:r>
      <w:r w:rsidDel="00000000" w:rsidR="00000000" w:rsidRPr="00000000">
        <w:rPr>
          <w:rFonts w:ascii="Arial" w:cs="Arial" w:eastAsia="Arial" w:hAnsi="Arial"/>
          <w:b w:val="1"/>
          <w:color w:val="1f1f1f"/>
          <w:sz w:val="20"/>
          <w:szCs w:val="20"/>
          <w:highlight w:val="white"/>
          <w:rtl w:val="0"/>
        </w:rPr>
        <w:t xml:space="preserve"> </w:t>
      </w:r>
      <w:r w:rsidDel="00000000" w:rsidR="00000000" w:rsidRPr="00000000">
        <w:rPr>
          <w:rFonts w:ascii="Arial" w:cs="Arial" w:eastAsia="Arial" w:hAnsi="Arial"/>
          <w:sz w:val="20"/>
          <w:szCs w:val="20"/>
          <w:rtl w:val="0"/>
        </w:rPr>
        <w:t xml:space="preserve">identificat(ă)  prin codul personal: </w:t>
      </w:r>
      <w:r w:rsidDel="00000000" w:rsidR="00000000" w:rsidRPr="00000000">
        <w:rPr>
          <w:rFonts w:ascii="Arial" w:cs="Arial" w:eastAsia="Arial" w:hAnsi="Arial"/>
          <w:b w:val="1"/>
          <w:sz w:val="20"/>
          <w:szCs w:val="20"/>
          <w:rtl w:val="0"/>
        </w:rPr>
        <w:t xml:space="preserve">{user_code} </w:t>
      </w:r>
      <w:r w:rsidDel="00000000" w:rsidR="00000000" w:rsidRPr="00000000">
        <w:rPr>
          <w:rFonts w:ascii="Arial" w:cs="Arial" w:eastAsia="Arial" w:hAnsi="Arial"/>
          <w:sz w:val="20"/>
          <w:szCs w:val="20"/>
          <w:rtl w:val="0"/>
        </w:rPr>
        <w:t xml:space="preserve">numit(ă) în continuare </w:t>
      </w:r>
      <w:r w:rsidDel="00000000" w:rsidR="00000000" w:rsidRPr="00000000">
        <w:rPr>
          <w:rFonts w:ascii="Arial" w:cs="Arial" w:eastAsia="Arial" w:hAnsi="Arial"/>
          <w:b w:val="1"/>
          <w:sz w:val="20"/>
          <w:szCs w:val="20"/>
          <w:rtl w:val="0"/>
        </w:rPr>
        <w:t xml:space="preserve">Locatar</w:t>
      </w:r>
      <w:r w:rsidDel="00000000" w:rsidR="00000000" w:rsidRPr="00000000">
        <w:rPr>
          <w:rFonts w:ascii="Arial" w:cs="Arial" w:eastAsia="Arial" w:hAnsi="Arial"/>
          <w:sz w:val="20"/>
          <w:szCs w:val="20"/>
          <w:rtl w:val="0"/>
        </w:rPr>
        <w:t xml:space="preserve">, pe de altă parte, au încheiat prezentul contract privind următoarele de mai jos.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OBIECTUL CONTRACTULUI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28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Locatorul transmite, iar locatarul  primeşte în folosinţă şi posesiune temporară următorul automobil:</w:t>
      </w:r>
    </w:p>
    <w:tbl>
      <w:tblPr>
        <w:tblStyle w:val="Table1"/>
        <w:tblW w:w="92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7"/>
        <w:gridCol w:w="5321"/>
        <w:tblGridChange w:id="0">
          <w:tblGrid>
            <w:gridCol w:w="3917"/>
            <w:gridCol w:w="5321"/>
          </w:tblGrid>
        </w:tblGridChange>
      </w:tblGrid>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Маrca: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{car_brand}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 de înmatriculare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{car_number}</w:t>
            </w:r>
            <w:r w:rsidDel="00000000" w:rsidR="00000000" w:rsidRPr="00000000">
              <w:rPr>
                <w:rtl w:val="0"/>
              </w:rPr>
            </w:r>
          </w:p>
        </w:tc>
      </w:tr>
      <w:tr>
        <w:trPr>
          <w:cantSplit w:val="0"/>
          <w:trHeight w:val="1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4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   </w:t>
            </w:r>
            <w:r w:rsidDel="00000000" w:rsidR="00000000" w:rsidRPr="00000000">
              <w:rPr>
                <w:rFonts w:ascii="Arial" w:cs="Arial" w:eastAsia="Arial" w:hAnsi="Arial"/>
                <w:sz w:val="20"/>
                <w:szCs w:val="20"/>
                <w:rtl w:val="0"/>
              </w:rPr>
              <w:t xml:space="preserve">{car_model}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Culoarea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{car_color}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Locatarul, pentru locaţiunea automobilului, achită chiria conform condiţiilor prezentului contract.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t xml:space="preserve">TERMENUL LOCAŢIUNII, DISTANȚA PARCURSĂ</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Termenul locațiunii este de </w:t>
      </w:r>
      <w:r w:rsidDel="00000000" w:rsidR="00000000" w:rsidRPr="00000000">
        <w:rPr>
          <w:rFonts w:ascii="Arial" w:cs="Arial" w:eastAsia="Arial" w:hAnsi="Arial"/>
          <w:b w:val="1"/>
          <w:sz w:val="20"/>
          <w:szCs w:val="20"/>
          <w:rtl w:val="0"/>
        </w:rPr>
        <w:t xml:space="preserve">{rend_days_number}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sz w:val="20"/>
          <w:szCs w:val="20"/>
          <w:rtl w:val="0"/>
        </w:rPr>
        <w:t xml:space="preserve">{rent_days_word}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zile.Termenul locațiunii începe la data de: </w:t>
      </w:r>
      <w:r w:rsidDel="00000000" w:rsidR="00000000" w:rsidRPr="00000000">
        <w:rPr>
          <w:rFonts w:ascii="Arial" w:cs="Arial" w:eastAsia="Arial" w:hAnsi="Arial"/>
          <w:b w:val="1"/>
          <w:sz w:val="20"/>
          <w:szCs w:val="20"/>
          <w:rtl w:val="0"/>
        </w:rPr>
        <w:t xml:space="preserve">{rent_start_date}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 </w:t>
      </w:r>
      <w:r w:rsidDel="00000000" w:rsidR="00000000" w:rsidRPr="00000000">
        <w:rPr>
          <w:rFonts w:ascii="Arial" w:cs="Arial" w:eastAsia="Arial" w:hAnsi="Arial"/>
          <w:b w:val="1"/>
          <w:sz w:val="20"/>
          <w:szCs w:val="20"/>
          <w:rtl w:val="0"/>
        </w:rPr>
        <w:t xml:space="preserve">{rend_start_hour}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şi se sfîrşește la data de: </w:t>
      </w:r>
      <w:r w:rsidDel="00000000" w:rsidR="00000000" w:rsidRPr="00000000">
        <w:rPr>
          <w:rFonts w:ascii="Arial" w:cs="Arial" w:eastAsia="Arial" w:hAnsi="Arial"/>
          <w:b w:val="1"/>
          <w:sz w:val="20"/>
          <w:szCs w:val="20"/>
          <w:rtl w:val="0"/>
        </w:rPr>
        <w:t xml:space="preserve">{rent_final_date}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ora: </w:t>
      </w:r>
      <w:r w:rsidDel="00000000" w:rsidR="00000000" w:rsidRPr="00000000">
        <w:rPr>
          <w:rFonts w:ascii="Arial" w:cs="Arial" w:eastAsia="Arial" w:hAnsi="Arial"/>
          <w:b w:val="1"/>
          <w:sz w:val="20"/>
          <w:szCs w:val="20"/>
          <w:rtl w:val="0"/>
        </w:rPr>
        <w:t xml:space="preserve">{rent_final_hour}</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Pentru perioada locațiunii, indicată la p.3.1, Locatarul poate parcurge o distanță de cel mult: </w:t>
      </w:r>
      <w:r w:rsidDel="00000000" w:rsidR="00000000" w:rsidRPr="00000000">
        <w:rPr>
          <w:rFonts w:ascii="Arial" w:cs="Arial" w:eastAsia="Arial" w:hAnsi="Arial"/>
          <w:b w:val="1"/>
          <w:sz w:val="20"/>
          <w:szCs w:val="20"/>
          <w:rtl w:val="0"/>
        </w:rPr>
        <w:t xml:space="preserve">{mileage_limit_number}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sz w:val="20"/>
          <w:szCs w:val="20"/>
          <w:rtl w:val="0"/>
        </w:rPr>
        <w:t xml:space="preserve">{mileage_words_limit}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km.</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CHIRIA ŞI TERMENUL DE PLATĂ</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Plata locațiunii (chiria), pentru o zi (24 ore), constituie: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z w:val="20"/>
          <w:szCs w:val="20"/>
          <w:rtl w:val="0"/>
        </w:rPr>
        <w:t xml:space="preserve">{rent_price_day}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lei. Total constituie </w:t>
      </w:r>
      <w:r w:rsidDel="00000000" w:rsidR="00000000" w:rsidRPr="00000000">
        <w:rPr>
          <w:rFonts w:ascii="Arial" w:cs="Arial" w:eastAsia="Arial" w:hAnsi="Arial"/>
          <w:b w:val="1"/>
          <w:sz w:val="20"/>
          <w:szCs w:val="20"/>
          <w:rtl w:val="0"/>
        </w:rPr>
        <w:t xml:space="preserve">{rent_price_total}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lei.</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momentul încheierii prezentului contract, Locatarul depune sub formă de garanţie suma de </w:t>
      </w:r>
      <w:r w:rsidDel="00000000" w:rsidR="00000000" w:rsidRPr="00000000">
        <w:rPr>
          <w:rFonts w:ascii="Arial" w:cs="Arial" w:eastAsia="Arial" w:hAnsi="Arial"/>
          <w:b w:val="1"/>
          <w:sz w:val="20"/>
          <w:szCs w:val="20"/>
          <w:rtl w:val="0"/>
        </w:rPr>
        <w:t xml:space="preserve">{rent_guarantee_price} {rent_guarantee_currency}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aceasta este returnabilă integral la expirarea contractului dacă clientul a respectat clauzile acestui contract.</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Plata pentru locaţiune se va achita în numerar sau transfer, în lei moldovenești, în ziua semnării contractului de locațiune.</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Locatorul, la solicitarea locatarului, este în drept să accepte plata chiriei la sfîrșitul perioadei de locațiune.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În cazul în care locatarul încheie contractul de locațiune anticipat  zilei în care începe locațiunea și achită și chiria, nu va avea dreptul să ceară restituirea chiriei achitate dacă refuză să mai primească automobilul pentru perioada la care s-a convenit să-l primească.</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TRANSMITEREA ŞI RESTITUIREA AUTOMOBILULUI</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Transmiterea automobilului către locatar se face în baza unui act de predare-primire, semnat de către ambele părţi, în care se va scrie data și ora transmiterii.</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Dacă la restituire automobilul va avea semne vizibile de deteriorări și/sau lipsuri, acestea se vor înscrie în actul de restituire, după care automobilul va fi examinat de către o întreprindere specializată pentru a se stabili  paguba materială.</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Restituirea automobilului de la locatar către locator, se face în baza unui act de restituire, care se va semna de ambele părți, în care se va scrie data și ora restituirii.</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Locatarul este obligat să restituie automobilul închiriat la expirarea termenului stabilit în contract, în starea în care i-a fost transmis, ţinînd cont de uzura normală a automobilului.</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LOCUL EXECUTĂRII CONTRACTULUI</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Locul executării contractului este: mun. Chișinău, str.Bariera Sculeni 42/A</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Orice executare a contractului se va face în locul stabilit la pct.6.1 din prezentul contract.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51"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DREPTURILE ŞI OBLIGAŢIILE LOCATORULUI</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Locatorul se obligă</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transmită locatarului automobilul în stare funcţională bună, conform destinaţiei, respectînd toate condiţiile contractuale;</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prezinte locatarului documentaţia corespunzătoare pentru automobil şi echipamentul de însoţire necesar.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Locatorul are dreptul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ceară plata chiriei de la locatar, conform contractului de locațiune;</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ceară locatarului repararea prejudiciului cauzat ca urmare a neexecutării sau executării necorespunzătoare a obligaţiilor ce rezultă din prezentul contract;</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verifice condiţiile de exploatare a automobilului;</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transmită terţelor persoane drepturile sale ce rezultă din prezentul contract, informînd despre aceasta locatarul.</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709"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br w:type="textWrapping"/>
        <w:t xml:space="preserve">DREPTURILE ŞI OBLIGAŢIILE LOCATARULUI</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Locatarul se obligă</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folosească automobilul conform destinaţiei, cu respectarea regulilor tehnice şi a regulamentului de circulaţie rutieră, şi a prevederilor prezentului contract;</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păstreze şi să asigure starea funcțională a automobilului, şi să suporte toate cheltuielile legate de exploatarea acestuia.</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nu utilizeze automobilul pentru împingerea sau remorcarea altor mijloace de transport.</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achite la timp şi în totalitate chiria și orice plată la care va fi obligat conform contractului;</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folosească automobilul doar pe teritoriul Republicii Moldova (cu excepția regiunii transnistrene – teritoriu necontrolat de autoritățile din Republica Moldova). În caz că locatarul dorește să circule cu automobilul peste hotarele R.M. sau în regiunea din stînga Nistrului (Transnistria), este obligat să informeze locatorul despre aceasta și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să obțină acordul în scris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el. În cazul încălcării acestor prevederi, Locatarul va achita o penalitate în sumă de 10 000 (zece mii) lei. În cazul în care Locatarul a primit acordul Locatorului de a pleca cu automobilul peste hotare, într-o țară anumită, iar Locatarul se deplasează în altă țară (care nu este indicată în foaia de parcurs), atunci Locatarul va achita o penalitate în sumă de 10 000 (zece mii) lei. Totodată, în cazul în care Locatarul pleacă cu automobilul peste hotare, iar la vamă este supus controlului, și dacă în urma controlului este defectat estetic sau în oricare alt mod automobilul, Locatarul se obligă să achite integral prejudiciul cauzat.</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restituie automobilul închiriat la expirarea termenului stabilit în contract, în aceeași stare în care i-a fost transmis, ţinîndu-se cont de uzura normală a automobilului;</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în caz de folosire a automobilului peste hotarele R.M., să efectueze toate lucrările de reparație a automobilului din cont propriu, indiferent de cauza producerii defecțiunii;</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verifice minuțios starea tehnică a automobilului în momentul cînd îl primeşte de la locator şi, dacă va observa careva deteriorări sau neajunsuri, să le înscrie în actul de predare-primire. Dacă în actul de primire-predare nu vor fi făcute înscrieri despre deteriorări sau neajunsuri, va predomina prezumpția că orice deteriorare a automobilului a fost cauzată de locatar și el va fi obligat să achite toate cheltuielile de reparaţie a automobilului;</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nu utilizeze automobilul în calitate de TAXI sau pentru instructaj auto,în caz contrar va achita o penalitate în mărime de 2000 (două mii) lei;</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nu participe cu automobilul la curse auto, testări sau la întreceri sportive, în caz contrar va achita o penalitate în mărime de 2000 (două mii) lei;</w:t>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nu depășească viteza maximă de 130 km/h, în caz contrar va achita o penalitate în mărime de 2000 (doua mii) lei pentru fiecare depășire a acestei limite de viteză, și/sau se va modifica prețul de locațiune cu un adaos de 850 lei/zi. Totodată, în cazul dacă Locatarul în perioada închirierii automobilului încalcă limita de viteză de peste 130 km/h de 3 ori, Locatorul este în drept să rezilieze în mod unilateral prezentul contract, iar banii achitați pentru chirie nu se restituie.</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nu deschidă capota de la motor fără acordul locatorului, în caz contrat va achita o penalitate în mărime de 1000 (una mie) lei. În caz de necesitate, locatarul poate să deschidă capota dar va trebui să înștiințeze locatorul prin telefon, informînd despre necesitatea deschiderii;</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nu repare automobilul fără acordul locatorului, în caz contrar va achita o penalitate în mărime de 10 000 (zece mii) lei;</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în cazul în care a primit acordul locatorului pentru a face reparații automobilului închiriat, să facă reparațiile doar la un autoservice autorizat în dependență de marca automobilului închiriat și se obligă să prezinte facturile și taloanele de garanție a lucrărilor. În caz contrar va achita o penalitate în mărime de     10 000 (zece mii) lei și plus suma necesară pentru a face repetat reparațiile la un autoservice autorizat;</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nu dea în folosinţă automobilul unor terţi (oneros sau gratuit), de cît cu acordul scris al locatorului, în caz contrar va achita o penalitate în mărime de 2000 (doua mii) lei și prezentul contract va fi reziliat unilateral, iar banii achitați pentru chirie nu se restituie;</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nu facă modificări automobilului pe interior, exterior, tehnic și să nu-i schimbe destinația;</w:t>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întrețină automobilul în stare curată în interior și pe dinafară, și să asigure paza lui;</w:t>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utilizeze doar benzina de marca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A-95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(euro Premium) sau euro diesel, în dependenţă de cerinţele automobilului. În cazul în care automobilul este alimentat cu un combustibil necorespunzător (motorină ↔ benzină), Locatarul se obligă să achite o penalitate în mărime de 10 000 (zece mii) lei.</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în cazul depășirii limitei distanței parcurse, stabilită la p.3.2, Locatarul se obligă să achite suplimentar cîte 4 (patru) lei pentru fiecare kilometru depășit.</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expirarea termenului prezentului contract, să restituie automobilul cu toate accesoriile şi toate documentele ce i-au fost transmise;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Locatarul are dreptul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ceară locatorului să-i predea automobilul în stare tehnică bună, pentru utilizare conform destinaţiei, pentru termenul stabilit în contract;</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solicite locatorului prelungirea termenului de locațiune, doar dacă automobilul nu a fost rezervat de o altă persoană;</w:t>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să folosească automobilul peste hotarele R.M. sau în regiunea transnistreană numai cu acordul scris al locatorului.</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09" w:right="709"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RĂSPUNDEREA PĂRŢILOR</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340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Locatarul poartă răspundere pentru neachitarea în termen a chiriei locaţiunii, fiind obligat să achite penalitate în mărime de 0,3% pentru fiecare zi de întîrziere, din suma neachitată în termen.</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Dacă locatarul restituie automobilul într-o stare înrăutăţită, este obligat să repare prejudiciul material cauzat locatorului. Locatarul trebuie să restituie automobilul în aceeași stare în care l-a primit.</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Dacă la restituire automobilul este într-o stare înrăutăţită şi urmează să fie reparat, locatarul este obligat să achite suma venitului ratat pentru perioada în care automobilul s-a aflat la reparaţie. Venitul ratat pentru o zi este egal cu suma chiriei pentru o zi.</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În cazul în care automobilul a fost implicat în accidente rutiere, în perioada aflării în folosință la locatar, răspunzător de toate pagubele este locatarul.</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Locatarul poartă răspundere pentru daunele materiale şi morale cauzate altor persoane, în perioada locațiunii, dacă daunele au o legătură cu automobilul care s-a aflat în locațiune.</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Locatarul poartă răspundere pentru pagubele cauzate de persoanele cărora le-a încredinţat automobilul.</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Dacă automobilul a fost deteriorat și locatarul dorește să îl repare pe contul său la autoservice, poate să facă acest lucru doar cu acordul locatorului și doar la un autoservice autorizat, în caz contrar va purta răspundere conform contractului.</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Dacă, după expirarea termenului de locaţiune,locatarul nu restituie automobilul închiriat, locatarul este obligat să achite locatorului plata chiriei pentru toate zilele în care a reţinut automobilul peste termenul de locațiune stabilit în contract.</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În cazul în care, în perioada locațiunii, automobilul va fi luat de către poliție la parcare, locatarul va plăti locatorului o penalitate în mărime de 3000 (trei mii) lei. Această penalitate nu eliberează locatarul de plata amenzilor stabilite de organele de drept, precum și de plata chiriei pentru toată perioada pînă cînd automobilul nu va fi restituit Locatorului.</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Dacă în perioada locațiuni au fost sustrase careva bunuri din automobil (furturi, jafuri) sau anumite piese a automobilului, locatarul este obligat să repare prejudiciul material cauzat, plătindu-i lina Micalocatorului valoarea bunurilor.</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În cazul în care automobilul este returnat fără a fi curățat ori prezintă urme de murdărie, locatarul achită suplimentar o sumă în mărime de: 250 lei pentru automobile simple; 300 lei  pentru automobile SUV; 350 lei pentru automobile Vito; 400 lei pentru autocamioane.</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Dacă o terţă persoană va garanta executarea obligaţiilor din acest contract, atît locatarul cît şi persoana terţă (garantul), în caz de litigiu, vor răspunde în mod solidar faţă de locator.</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Automobilul este dotat cu sistem GPS, care permite monitorizarea vitezei, a locului aflării automobilului, etc. Locatarul consimte asupra faptului ca datele furnizate de sistemul GPS să fie prelucrate de către Locator, iar în caz de constatare a unor încălcări prevăzute de capitolul VIII și IX al prezentului contract, stabilite cu ajutorul sistemului GPS, Locatarul se obligă să achite penalitatea respectivă.</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CLAUZE FINALE</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Prezentul contract este încheiat în două exemplare, cîte unul pentru fiecare parte.</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Prezentul contract intră în vigoare la data semnării de către părţi şi este valabil pînă la executarea integrală a obligațiilor de către părți.</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Situaţiile neprevăzute de prezentul contract se vor reglementa de legislaţia în vigoare a Republicii Moldova.</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ADRESELE ŞI SEMNĂTURILE PĂRŢILOR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190500</wp:posOffset>
                </wp:positionV>
                <wp:extent cx="2432685" cy="2990850"/>
                <wp:effectExtent b="0" l="0" r="0" t="0"/>
                <wp:wrapNone/>
                <wp:docPr id="1" name=""/>
                <a:graphic>
                  <a:graphicData uri="http://schemas.microsoft.com/office/word/2010/wordprocessingShape">
                    <wps:wsp>
                      <wps:cNvSpPr/>
                      <wps:cNvPr id="2" name="Shape 2"/>
                      <wps:spPr>
                        <a:xfrm>
                          <a:off x="4134420" y="2289338"/>
                          <a:ext cx="2423160" cy="29813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LOCATOR: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SRL „RENT RUD”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Mun.Chisinau str.Bariera Sculeni 9A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c/f:1019600026586,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TVA..0508631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0"/>
                                <w:vertAlign w:val="baseline"/>
                              </w:rPr>
                              <w:t xml:space="preserve">IBAN: MD85AG000000022513751238</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B.C.„Moldova-Agroindbank” S,A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Codul Bancii: AGRNM2X413.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Tel. 061-251-251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Administrator</w:t>
                            </w:r>
                            <w:r w:rsidDel="00000000" w:rsidR="00000000" w:rsidRPr="00000000">
                              <w:rPr>
                                <w:rFonts w:ascii="Times New Roman" w:cs="Times New Roman" w:eastAsia="Times New Roman" w:hAnsi="Times New Roman"/>
                                <w:b w:val="0"/>
                                <w:i w:val="0"/>
                                <w:smallCaps w:val="0"/>
                                <w:strike w:val="0"/>
                                <w:color w:val="000000"/>
                                <w:sz w:val="22"/>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2"/>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Rudian Adrian ________________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(semnăura)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190500</wp:posOffset>
                </wp:positionV>
                <wp:extent cx="2432685" cy="299085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432685" cy="299085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12700</wp:posOffset>
                </wp:positionV>
                <wp:extent cx="3560445" cy="2905323"/>
                <wp:effectExtent b="0" l="0" r="0" t="0"/>
                <wp:wrapNone/>
                <wp:docPr id="5" name=""/>
                <a:graphic>
                  <a:graphicData uri="http://schemas.microsoft.com/office/word/2010/wordprocessingShape">
                    <wps:wsp>
                      <wps:cNvSpPr/>
                      <wps:cNvPr id="6" name="Shape 6"/>
                      <wps:spPr>
                        <a:xfrm>
                          <a:off x="3570540" y="2332835"/>
                          <a:ext cx="3550920" cy="28943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br w:type="textWrapping"/>
                            </w:r>
                            <w:r w:rsidDel="00000000" w:rsidR="00000000" w:rsidRPr="00000000">
                              <w:rPr>
                                <w:rFonts w:ascii="Arial" w:cs="Arial" w:eastAsia="Arial" w:hAnsi="Arial"/>
                                <w:b w:val="1"/>
                                <w:i w:val="0"/>
                                <w:smallCaps w:val="0"/>
                                <w:strike w:val="0"/>
                                <w:color w:val="000000"/>
                                <w:sz w:val="20"/>
                                <w:vertAlign w:val="baseline"/>
                              </w:rPr>
                              <w:t xml:space="preserve">LOCATAR:                </w:t>
                            </w:r>
                            <w:r w:rsidDel="00000000" w:rsidR="00000000" w:rsidRPr="00000000">
                              <w:rPr>
                                <w:rFonts w:ascii="Arial" w:cs="Arial" w:eastAsia="Arial" w:hAnsi="Arial"/>
                                <w:b w:val="1"/>
                                <w:i w:val="0"/>
                                <w:smallCaps w:val="0"/>
                                <w:strike w:val="0"/>
                                <w:color w:val="000000"/>
                                <w:sz w:val="20"/>
                                <w:vertAlign w:val="baseline"/>
                              </w:rPr>
                              <w:br w:type="textWrapping"/>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000000"/>
                                <w:sz w:val="20"/>
                                <w:vertAlign w:val="baseline"/>
                              </w:rPr>
                              <w:t xml:space="preserve">{user_name}</w:t>
                            </w:r>
                            <w:r w:rsidDel="00000000" w:rsidR="00000000" w:rsidRPr="00000000">
                              <w:rPr>
                                <w:rFonts w:ascii="Arial" w:cs="Arial" w:eastAsia="Arial" w:hAnsi="Arial"/>
                                <w:b w:val="1"/>
                                <w:i w:val="0"/>
                                <w:smallCaps w:val="0"/>
                                <w:strike w:val="0"/>
                                <w:color w:val="1f1f1f"/>
                                <w:sz w:val="20"/>
                                <w:highlight w:val="white"/>
                                <w:vertAlign w:val="baseline"/>
                              </w:rPr>
                              <w:t xml:space="preserve"> </w:t>
                            </w:r>
                            <w:r w:rsidDel="00000000" w:rsidR="00000000" w:rsidRPr="00000000">
                              <w:rPr>
                                <w:rFonts w:ascii="Arial" w:cs="Arial" w:eastAsia="Arial" w:hAnsi="Arial"/>
                                <w:b w:val="0"/>
                                <w:i w:val="0"/>
                                <w:smallCaps w:val="0"/>
                                <w:strike w:val="0"/>
                                <w:color w:val="000000"/>
                                <w:sz w:val="14"/>
                                <w:highlight w:val="white"/>
                                <w:vertAlign w:val="baseline"/>
                              </w:rPr>
                              <w:br w:type="textWrapping"/>
                            </w:r>
                            <w:r w:rsidDel="00000000" w:rsidR="00000000" w:rsidRPr="00000000">
                              <w:rPr>
                                <w:rFonts w:ascii="Arial" w:cs="Arial" w:eastAsia="Arial" w:hAnsi="Arial"/>
                                <w:b w:val="1"/>
                                <w:i w:val="0"/>
                                <w:smallCaps w:val="0"/>
                                <w:strike w:val="0"/>
                                <w:color w:val="000000"/>
                                <w:sz w:val="12"/>
                                <w:vertAlign w:val="baseline"/>
                              </w:rPr>
                              <w:t xml:space="preserve">                                                             (Numele, prenumele, semnătura)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r w:rsidDel="00000000" w:rsidR="00000000" w:rsidRPr="00000000">
                              <w:rPr>
                                <w:rFonts w:ascii="Arial" w:cs="Arial" w:eastAsia="Arial" w:hAnsi="Arial"/>
                                <w:b w:val="1"/>
                                <w:i w:val="0"/>
                                <w:smallCaps w:val="0"/>
                                <w:strike w:val="0"/>
                                <w:color w:val="000000"/>
                                <w:sz w:val="22"/>
                                <w:vertAlign w:val="baseline"/>
                              </w:rPr>
                              <w:t xml:space="preserve">  </w:t>
                            </w:r>
                            <w:r w:rsidDel="00000000" w:rsidR="00000000" w:rsidRPr="00000000">
                              <w:rPr>
                                <w:rFonts w:ascii="Arial" w:cs="Arial" w:eastAsia="Arial" w:hAnsi="Arial"/>
                                <w:b w:val="1"/>
                                <w:i w:val="0"/>
                                <w:smallCaps w:val="0"/>
                                <w:strike w:val="0"/>
                                <w:color w:val="000000"/>
                                <w:sz w:val="22"/>
                                <w:vertAlign w:val="baseline"/>
                              </w:rPr>
                              <w:br w:type="textWrapping"/>
                            </w:r>
                            <w:r w:rsidDel="00000000" w:rsidR="00000000" w:rsidRPr="00000000">
                              <w:rPr>
                                <w:rFonts w:ascii="Arial" w:cs="Arial" w:eastAsia="Arial" w:hAnsi="Arial"/>
                                <w:b w:val="1"/>
                                <w:i w:val="0"/>
                                <w:smallCaps w:val="0"/>
                                <w:strike w:val="0"/>
                                <w:color w:val="000000"/>
                                <w:sz w:val="22"/>
                                <w:vertAlign w:val="baseline"/>
                              </w:rPr>
                              <w:t xml:space="preserve">Codul personal:</w:t>
                            </w:r>
                            <w:r w:rsidDel="00000000" w:rsidR="00000000" w:rsidRPr="00000000">
                              <w:rPr>
                                <w:rFonts w:ascii="Arial" w:cs="Arial" w:eastAsia="Arial" w:hAnsi="Arial"/>
                                <w:b w:val="1"/>
                                <w:i w:val="0"/>
                                <w:smallCaps w:val="0"/>
                                <w:strike w:val="0"/>
                                <w:color w:val="000000"/>
                                <w:sz w:val="22"/>
                                <w:vertAlign w:val="baseline"/>
                              </w:rPr>
                              <w:t xml:space="preserve">{user_code}</w:t>
                            </w:r>
                            <w:r w:rsidDel="00000000" w:rsidR="00000000" w:rsidRPr="00000000">
                              <w:rPr>
                                <w:rFonts w:ascii="Arial" w:cs="Arial" w:eastAsia="Arial" w:hAnsi="Arial"/>
                                <w:b w:val="1"/>
                                <w:i w:val="0"/>
                                <w:smallCaps w:val="0"/>
                                <w:strike w:val="0"/>
                                <w:color w:val="000000"/>
                                <w:sz w:val="22"/>
                                <w:vertAlign w:val="baseline"/>
                              </w:rPr>
                              <w:br w:type="textWrapping"/>
                            </w:r>
                            <w:r w:rsidDel="00000000" w:rsidR="00000000" w:rsidRPr="00000000">
                              <w:rPr>
                                <w:rFonts w:ascii="Arial" w:cs="Arial" w:eastAsia="Arial" w:hAnsi="Arial"/>
                                <w:b w:val="1"/>
                                <w:i w:val="0"/>
                                <w:smallCaps w:val="0"/>
                                <w:strike w:val="0"/>
                                <w:color w:val="000000"/>
                                <w:sz w:val="22"/>
                                <w:vertAlign w:val="baseline"/>
                              </w:rPr>
                              <w:t xml:space="preserve">Data/luna/ anul nasterii</w:t>
                            </w:r>
                            <w:r w:rsidDel="00000000" w:rsidR="00000000" w:rsidRPr="00000000">
                              <w:rPr>
                                <w:rFonts w:ascii="Arial" w:cs="Arial" w:eastAsia="Arial" w:hAnsi="Arial"/>
                                <w:b w:val="1"/>
                                <w:i w:val="0"/>
                                <w:smallCaps w:val="0"/>
                                <w:strike w:val="0"/>
                                <w:color w:val="000000"/>
                                <w:sz w:val="22"/>
                                <w:vertAlign w:val="baseline"/>
                              </w:rPr>
                              <w:t xml:space="preserve">: {user_birth}</w:t>
                            </w:r>
                            <w:r w:rsidDel="00000000" w:rsidR="00000000" w:rsidRPr="00000000">
                              <w:rPr>
                                <w:rFonts w:ascii="Arial" w:cs="Arial" w:eastAsia="Arial" w:hAnsi="Arial"/>
                                <w:b w:val="1"/>
                                <w:i w:val="0"/>
                                <w:smallCaps w:val="0"/>
                                <w:strike w:val="0"/>
                                <w:color w:val="000000"/>
                                <w:sz w:val="22"/>
                                <w:vertAlign w:val="baseline"/>
                              </w:rPr>
                              <w:br w:type="textWrapping"/>
                            </w:r>
                            <w:r w:rsidDel="00000000" w:rsidR="00000000" w:rsidRPr="00000000">
                              <w:rPr>
                                <w:rFonts w:ascii="Arial" w:cs="Arial" w:eastAsia="Arial" w:hAnsi="Arial"/>
                                <w:b w:val="1"/>
                                <w:i w:val="0"/>
                                <w:smallCaps w:val="0"/>
                                <w:strike w:val="0"/>
                                <w:color w:val="000000"/>
                                <w:sz w:val="22"/>
                                <w:vertAlign w:val="baseline"/>
                              </w:rPr>
                              <w:t xml:space="preserve">Domiciliul: </w:t>
                            </w:r>
                            <w:r w:rsidDel="00000000" w:rsidR="00000000" w:rsidRPr="00000000">
                              <w:rPr>
                                <w:rFonts w:ascii="Arial" w:cs="Arial" w:eastAsia="Arial" w:hAnsi="Arial"/>
                                <w:b w:val="1"/>
                                <w:i w:val="0"/>
                                <w:smallCaps w:val="0"/>
                                <w:strike w:val="0"/>
                                <w:color w:val="000000"/>
                                <w:sz w:val="22"/>
                                <w:vertAlign w:val="baseline"/>
                              </w:rPr>
                              <w:t xml:space="preserve">{user_address}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Tel:  </w:t>
                            </w:r>
                            <w:r w:rsidDel="00000000" w:rsidR="00000000" w:rsidRPr="00000000">
                              <w:rPr>
                                <w:rFonts w:ascii="Arial" w:cs="Arial" w:eastAsia="Arial" w:hAnsi="Arial"/>
                                <w:b w:val="1"/>
                                <w:i w:val="0"/>
                                <w:smallCaps w:val="0"/>
                                <w:strike w:val="0"/>
                                <w:color w:val="000000"/>
                                <w:sz w:val="22"/>
                                <w:vertAlign w:val="baseline"/>
                              </w:rPr>
                              <w:t xml:space="preserve">{user_phone}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_______________________________</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000000"/>
                                <w:sz w:val="12"/>
                                <w:vertAlign w:val="baseline"/>
                              </w:rPr>
                              <w:t xml:space="preserve">                                                     (Numele, prenumele, semnătura)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12700</wp:posOffset>
                </wp:positionV>
                <wp:extent cx="3560445" cy="2905323"/>
                <wp:effectExtent b="0" l="0" r="0" t="0"/>
                <wp:wrapNone/>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560445" cy="2905323"/>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ind w:right="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ind w:right="709"/>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br w:type="textWrapping"/>
        <w:br w:type="textWrapping"/>
        <w:t xml:space="preserve">u</w:t>
        <w:br w:type="textWrapping"/>
        <w:br w:type="textWrapping"/>
        <w:t xml:space="preserve">                                                                                                     Contract   din </w:t>
      </w:r>
      <w:r w:rsidDel="00000000" w:rsidR="00000000" w:rsidRPr="00000000">
        <w:rPr>
          <w:rFonts w:ascii="Arial" w:cs="Arial" w:eastAsia="Arial" w:hAnsi="Arial"/>
          <w:b w:val="1"/>
          <w:sz w:val="20"/>
          <w:szCs w:val="20"/>
          <w:rtl w:val="0"/>
        </w:rPr>
        <w:t xml:space="preserve">____.____.202____</w:t>
      </w:r>
    </w:p>
    <w:p w:rsidR="00000000" w:rsidDel="00000000" w:rsidP="00000000" w:rsidRDefault="00000000" w:rsidRPr="00000000" w14:paraId="00000065">
      <w:pPr>
        <w:ind w:left="-709" w:right="70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r>
    </w:p>
    <w:p w:rsidR="00000000" w:rsidDel="00000000" w:rsidP="00000000" w:rsidRDefault="00000000" w:rsidRPr="00000000" w14:paraId="00000066">
      <w:pPr>
        <w:ind w:left="-709" w:right="709" w:firstLine="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7">
      <w:pPr>
        <w:ind w:left="-709" w:right="709" w:firstLine="0"/>
        <w:jc w:val="cente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8">
      <w:pPr>
        <w:ind w:left="-709" w:right="70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9">
      <w:pPr>
        <w:ind w:left="-709" w:right="709"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br w:type="textWrapping"/>
        <w:t xml:space="preserve">                                                                                                     </w:t>
        <w:br w:type="textWrapping"/>
        <w:t xml:space="preserve">                                                                                                     </w:t>
        <w:br w:type="textWrapping"/>
        <w:t xml:space="preserve">                                                                             Data semnării: {current_date},  Ora: {current_hour}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br w:type="textWrapping"/>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70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 prezentul act de predare-primire, se confirmă faptul că locatorul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„RENT RUD”S.R.L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predat automobilul: </w:t>
      </w:r>
      <w:r w:rsidDel="00000000" w:rsidR="00000000" w:rsidRPr="00000000">
        <w:rPr>
          <w:rFonts w:ascii="Arial" w:cs="Arial" w:eastAsia="Arial" w:hAnsi="Arial"/>
          <w:b w:val="1"/>
          <w:sz w:val="20"/>
          <w:szCs w:val="20"/>
          <w:rtl w:val="0"/>
        </w:rPr>
        <w:t xml:space="preserve">{car_brand} {car_model}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nr.de înmatriculare: </w:t>
      </w:r>
      <w:r w:rsidDel="00000000" w:rsidR="00000000" w:rsidRPr="00000000">
        <w:rPr>
          <w:rFonts w:ascii="Arial" w:cs="Arial" w:eastAsia="Arial" w:hAnsi="Arial"/>
          <w:b w:val="1"/>
          <w:sz w:val="20"/>
          <w:szCs w:val="20"/>
          <w:rtl w:val="0"/>
        </w:rPr>
        <w:t xml:space="preserve">{car_number}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către locatarul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z w:val="20"/>
          <w:szCs w:val="20"/>
          <w:rtl w:val="0"/>
        </w:rPr>
        <w:t xml:space="preserve">{user_name}</w:t>
      </w:r>
      <w:r w:rsidDel="00000000" w:rsidR="00000000" w:rsidRPr="00000000">
        <w:rPr>
          <w:rFonts w:ascii="Arial" w:cs="Arial" w:eastAsia="Arial" w:hAnsi="Arial"/>
          <w:b w:val="1"/>
          <w:i w:val="0"/>
          <w:smallCaps w:val="0"/>
          <w:strike w:val="0"/>
          <w:color w:val="1f1f1f"/>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 condițiilor contractului de locațiune.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Rulajul la data transmiterii  în locațiune: </w:t>
      </w:r>
      <w:r w:rsidDel="00000000" w:rsidR="00000000" w:rsidRPr="00000000">
        <w:rPr>
          <w:rFonts w:ascii="Arial" w:cs="Arial" w:eastAsia="Arial" w:hAnsi="Arial"/>
          <w:sz w:val="20"/>
          <w:szCs w:val="20"/>
          <w:u w:val="single"/>
          <w:rtl w:val="0"/>
        </w:rPr>
        <w:t xml:space="preserve">{car_mileage}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km.</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Automobilul este transmis în stare tehnică bună și părțile nu au obiecții una față de alta.</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Automobilul se transmite locatarului cu următoarele accesorii și documente: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Certificat de înmatriculare;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Raport de verificare tehnică;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Certificat de asigurare obligatorie de răspundere civilă auto;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Cheia automobilului;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Cheie pentru roți;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Cric; Jack (domcrat);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Roată de rezervă;;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Casetofon cu CD;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primirea automobilului, locatarul înscrie următoarele defecțiuni și/sau neajunsuri: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Volumul Combustibilului </w:t>
      </w:r>
      <w:r w:rsidDel="00000000" w:rsidR="00000000" w:rsidRPr="00000000">
        <w:rPr>
          <w:rFonts w:ascii="Arial" w:cs="Arial" w:eastAsia="Arial" w:hAnsi="Arial"/>
          <w:sz w:val="20"/>
          <w:szCs w:val="20"/>
          <w:u w:val="single"/>
          <w:rtl w:val="0"/>
        </w:rPr>
        <w:t xml:space="preserve">{car_fuel_volume}</w:t>
      </w:r>
      <w:r w:rsidDel="00000000" w:rsidR="00000000" w:rsidRPr="00000000">
        <w:rPr>
          <w:rFonts w:ascii="Arial" w:cs="Arial" w:eastAsia="Arial" w:hAnsi="Arial"/>
          <w:b w:val="1"/>
          <w:i w:val="0"/>
          <w:smallCaps w:val="0"/>
          <w:strike w:val="0"/>
          <w:color w:val="000000"/>
          <w:sz w:val="20"/>
          <w:szCs w:val="20"/>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ind w:left="-709" w:right="709" w:firstLine="709"/>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76200</wp:posOffset>
                </wp:positionV>
                <wp:extent cx="1936115" cy="1221105"/>
                <wp:effectExtent b="0" l="0" r="0" t="0"/>
                <wp:wrapNone/>
                <wp:docPr id="6" name=""/>
                <a:graphic>
                  <a:graphicData uri="http://schemas.microsoft.com/office/word/2010/wordprocessingShape">
                    <wps:wsp>
                      <wps:cNvSpPr/>
                      <wps:cNvPr id="7" name="Shape 7"/>
                      <wps:spPr>
                        <a:xfrm>
                          <a:off x="4382705" y="3174210"/>
                          <a:ext cx="1926590" cy="12115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LOCATOR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„RENT RUD” S.R.L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________________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12"/>
                                <w:vertAlign w:val="baseline"/>
                              </w:rPr>
                              <w:t xml:space="preserve">(semnătura)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76200</wp:posOffset>
                </wp:positionV>
                <wp:extent cx="1936115" cy="1221105"/>
                <wp:effectExtent b="0" l="0" r="0" t="0"/>
                <wp:wrapNone/>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936115" cy="1221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101600</wp:posOffset>
                </wp:positionV>
                <wp:extent cx="3278505" cy="1259205"/>
                <wp:effectExtent b="0" l="0" r="0" t="0"/>
                <wp:wrapNone/>
                <wp:docPr id="7" name=""/>
                <a:graphic>
                  <a:graphicData uri="http://schemas.microsoft.com/office/word/2010/wordprocessingShape">
                    <wps:wsp>
                      <wps:cNvSpPr/>
                      <wps:cNvPr id="8" name="Shape 8"/>
                      <wps:spPr>
                        <a:xfrm>
                          <a:off x="3711510" y="3155160"/>
                          <a:ext cx="3268980" cy="12496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LOCATAR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_______________________________</w:t>
                            </w:r>
                            <w:r w:rsidDel="00000000" w:rsidR="00000000" w:rsidRPr="00000000">
                              <w:rPr>
                                <w:rFonts w:ascii="Arial" w:cs="Arial" w:eastAsia="Arial" w:hAnsi="Arial"/>
                                <w:b w:val="1"/>
                                <w:i w:val="0"/>
                                <w:smallCaps w:val="0"/>
                                <w:strike w:val="0"/>
                                <w:color w:val="000000"/>
                                <w:sz w:val="12"/>
                                <w:vertAlign w:val="baseline"/>
                              </w:rPr>
                              <w:t xml:space="preserve"> (Numele, prenumele, semnătura)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101600</wp:posOffset>
                </wp:positionV>
                <wp:extent cx="3278505" cy="1259205"/>
                <wp:effectExtent b="0" l="0" r="0" t="0"/>
                <wp:wrapNone/>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278505" cy="1259205"/>
                        </a:xfrm>
                        <a:prstGeom prst="rect"/>
                        <a:ln/>
                      </pic:spPr>
                    </pic:pic>
                  </a:graphicData>
                </a:graphic>
              </wp:anchor>
            </w:drawing>
          </mc:Fallback>
        </mc:AlternateContent>
      </w:r>
    </w:p>
    <w:p w:rsidR="00000000" w:rsidDel="00000000" w:rsidP="00000000" w:rsidRDefault="00000000" w:rsidRPr="00000000" w14:paraId="00000074">
      <w:pPr>
        <w:ind w:left="-709" w:right="709" w:firstLine="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ind w:left="-709" w:right="709" w:firstLine="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ind w:left="-709" w:right="709" w:firstLine="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ind w:left="-709" w:right="709" w:firstLine="709"/>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ind w:left="-709" w:right="709" w:firstLine="0"/>
        <w:rPr>
          <w:sz w:val="20"/>
          <w:szCs w:val="20"/>
        </w:rPr>
      </w:pPr>
      <w:r w:rsidDel="00000000" w:rsidR="00000000" w:rsidRPr="00000000">
        <w:rPr>
          <w:rtl w:val="0"/>
        </w:rPr>
      </w:r>
    </w:p>
    <w:p w:rsidR="00000000" w:rsidDel="00000000" w:rsidP="00000000" w:rsidRDefault="00000000" w:rsidRPr="00000000" w14:paraId="00000079">
      <w:pPr>
        <w:ind w:left="-709" w:right="709"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ind w:left="-709" w:right="709"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ind w:left="-709" w:right="709"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ind w:right="709"/>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7D">
      <w:pPr>
        <w:ind w:left="-709" w:right="709"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E">
      <w:pPr>
        <w:ind w:left="-709" w:right="709" w:firstLine="0"/>
        <w:jc w:val="right"/>
        <w:rPr>
          <w:rFonts w:ascii="Arial" w:cs="Arial" w:eastAsia="Arial" w:hAnsi="Arial"/>
          <w:b w:val="1"/>
          <w:sz w:val="20"/>
          <w:szCs w:val="20"/>
        </w:rPr>
      </w:pPr>
      <w:r w:rsidDel="00000000" w:rsidR="00000000" w:rsidRPr="00000000">
        <w:rPr>
          <w:rFonts w:ascii="Arial" w:cs="Arial" w:eastAsia="Arial" w:hAnsi="Arial"/>
          <w:sz w:val="20"/>
          <w:szCs w:val="20"/>
          <w:rtl w:val="0"/>
        </w:rPr>
        <w:t xml:space="preserve">Contract   din </w:t>
      </w:r>
      <w:r w:rsidDel="00000000" w:rsidR="00000000" w:rsidRPr="00000000">
        <w:rPr>
          <w:rFonts w:ascii="Arial" w:cs="Arial" w:eastAsia="Arial" w:hAnsi="Arial"/>
          <w:b w:val="1"/>
          <w:sz w:val="20"/>
          <w:szCs w:val="20"/>
          <w:rtl w:val="0"/>
        </w:rPr>
        <w:t xml:space="preserve">{current_date}</w:t>
      </w:r>
    </w:p>
    <w:p w:rsidR="00000000" w:rsidDel="00000000" w:rsidP="00000000" w:rsidRDefault="00000000" w:rsidRPr="00000000" w14:paraId="0000007F">
      <w:pPr>
        <w:ind w:left="-709" w:right="709"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0">
      <w:pPr>
        <w:ind w:left="-709" w:right="70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  DE  PREDARE – PRIMIRE</w:t>
      </w:r>
    </w:p>
    <w:p w:rsidR="00000000" w:rsidDel="00000000" w:rsidP="00000000" w:rsidRDefault="00000000" w:rsidRPr="00000000" w14:paraId="00000081">
      <w:pPr>
        <w:ind w:left="-709" w:right="709"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2">
      <w:pPr>
        <w:ind w:left="-709" w:right="70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(RESTITUIREA   AUTOMOBILULUI)</w:t>
      </w:r>
    </w:p>
    <w:p w:rsidR="00000000" w:rsidDel="00000000" w:rsidP="00000000" w:rsidRDefault="00000000" w:rsidRPr="00000000" w14:paraId="00000083">
      <w:pPr>
        <w:ind w:left="-709" w:right="709"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4">
      <w:pPr>
        <w:ind w:left="-709" w:right="70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semnării:</w:t>
      </w:r>
      <w:r w:rsidDel="00000000" w:rsidR="00000000" w:rsidRPr="00000000">
        <w:rPr>
          <w:rFonts w:ascii="Arial" w:cs="Arial" w:eastAsia="Arial" w:hAnsi="Arial"/>
          <w:sz w:val="20"/>
          <w:szCs w:val="20"/>
          <w:rtl w:val="0"/>
        </w:rPr>
        <w:t xml:space="preserve"> __.__.</w:t>
      </w:r>
      <w:r w:rsidDel="00000000" w:rsidR="00000000" w:rsidRPr="00000000">
        <w:rPr>
          <w:rFonts w:ascii="Arial" w:cs="Arial" w:eastAsia="Arial" w:hAnsi="Arial"/>
          <w:b w:val="1"/>
          <w:sz w:val="20"/>
          <w:szCs w:val="20"/>
          <w:rtl w:val="0"/>
        </w:rPr>
        <w:t xml:space="preserve">2024,  Ora: ______</w:t>
      </w:r>
    </w:p>
    <w:p w:rsidR="00000000" w:rsidDel="00000000" w:rsidP="00000000" w:rsidRDefault="00000000" w:rsidRPr="00000000" w14:paraId="00000085">
      <w:pPr>
        <w:ind w:left="-709" w:right="709"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 prezentul act de predare – primire se confirmă faptul că locatarul __________________________________ a   restituit    automobilul: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nr.  de  înmatriculare: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către locatorul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„RENT RUD” S.R.L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Rulajul la restituirea automobilului ____________________ km.</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restituire automobilul avea următoarele deteriorări vizibile și/sau lipsuri: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7"/>
        </w:tabs>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647"/>
        </w:tabs>
        <w:spacing w:after="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 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09" w:right="70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Volumul Combustibilului______________________________.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266700</wp:posOffset>
                </wp:positionV>
                <wp:extent cx="2164080" cy="1069340"/>
                <wp:effectExtent b="0" l="0" r="0" t="0"/>
                <wp:wrapNone/>
                <wp:docPr id="2" name=""/>
                <a:graphic>
                  <a:graphicData uri="http://schemas.microsoft.com/office/word/2010/wordprocessingShape">
                    <wps:wsp>
                      <wps:cNvSpPr/>
                      <wps:cNvPr id="3" name="Shape 3"/>
                      <wps:spPr>
                        <a:xfrm>
                          <a:off x="4268723" y="3250093"/>
                          <a:ext cx="2154555" cy="10598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LOCATOR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„RENT RUD” S.R.L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________________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12"/>
                                <w:vertAlign w:val="baseline"/>
                              </w:rPr>
                              <w:t xml:space="preserve">(semnătura)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266700</wp:posOffset>
                </wp:positionV>
                <wp:extent cx="2164080" cy="1069340"/>
                <wp:effectExtent b="0" l="0" r="0" t="0"/>
                <wp:wrapNone/>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164080" cy="1069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241300</wp:posOffset>
                </wp:positionV>
                <wp:extent cx="3286125" cy="1304925"/>
                <wp:effectExtent b="0" l="0" r="0" t="0"/>
                <wp:wrapNone/>
                <wp:docPr id="3" name=""/>
                <a:graphic>
                  <a:graphicData uri="http://schemas.microsoft.com/office/word/2010/wordprocessingShape">
                    <wps:wsp>
                      <wps:cNvSpPr/>
                      <wps:cNvPr id="4" name="Shape 4"/>
                      <wps:spPr>
                        <a:xfrm>
                          <a:off x="3707700" y="3132300"/>
                          <a:ext cx="3276600" cy="1295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LOCATAR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_______________________________</w:t>
                            </w:r>
                            <w:r w:rsidDel="00000000" w:rsidR="00000000" w:rsidRPr="00000000">
                              <w:rPr>
                                <w:rFonts w:ascii="Arial" w:cs="Arial" w:eastAsia="Arial" w:hAnsi="Arial"/>
                                <w:b w:val="1"/>
                                <w:i w:val="0"/>
                                <w:smallCaps w:val="0"/>
                                <w:strike w:val="0"/>
                                <w:color w:val="000000"/>
                                <w:sz w:val="20"/>
                                <w:vertAlign w:val="baseline"/>
                              </w:rPr>
                              <w:br w:type="textWrapping"/>
                            </w:r>
                            <w:r w:rsidDel="00000000" w:rsidR="00000000" w:rsidRPr="00000000">
                              <w:rPr>
                                <w:rFonts w:ascii="Arial" w:cs="Arial" w:eastAsia="Arial" w:hAnsi="Arial"/>
                                <w:b w:val="1"/>
                                <w:i w:val="0"/>
                                <w:smallCaps w:val="0"/>
                                <w:strike w:val="0"/>
                                <w:color w:val="000000"/>
                                <w:sz w:val="12"/>
                                <w:vertAlign w:val="baseline"/>
                              </w:rPr>
                              <w:t xml:space="preserve">(Numele, prenumele, semnătura)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241300</wp:posOffset>
                </wp:positionV>
                <wp:extent cx="3286125" cy="1304925"/>
                <wp:effectExtent b="0" l="0" r="0" t="0"/>
                <wp:wrapNone/>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286125" cy="1304925"/>
                        </a:xfrm>
                        <a:prstGeom prst="rect"/>
                        <a:ln/>
                      </pic:spPr>
                    </pic:pic>
                  </a:graphicData>
                </a:graphic>
              </wp:anchor>
            </w:drawing>
          </mc:Fallback>
        </mc:AlternateContent>
      </w:r>
    </w:p>
    <w:p w:rsidR="00000000" w:rsidDel="00000000" w:rsidP="00000000" w:rsidRDefault="00000000" w:rsidRPr="00000000" w14:paraId="00000090">
      <w:pPr>
        <w:spacing w:after="200" w:lineRule="auto"/>
        <w:ind w:left="-709" w:right="709" w:firstLine="0"/>
        <w:jc w:val="both"/>
        <w:rPr>
          <w:rFonts w:ascii="Arial" w:cs="Arial" w:eastAsia="Arial" w:hAnsi="Arial"/>
          <w:sz w:val="20"/>
          <w:szCs w:val="20"/>
        </w:rPr>
      </w:pPr>
      <w:r w:rsidDel="00000000" w:rsidR="00000000" w:rsidRPr="00000000">
        <w:rPr>
          <w:rtl w:val="0"/>
        </w:rPr>
      </w:r>
    </w:p>
    <w:sectPr>
      <w:footerReference r:id="rId14" w:type="default"/>
      <w:footerReference r:id="rId15" w:type="even"/>
      <w:pgSz w:h="16838" w:w="11906" w:orient="portrait"/>
      <w:pgMar w:bottom="1134" w:top="426" w:left="1701" w:right="849" w:header="426" w:footer="63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Arial"/>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Pagina </w:t>
    </w:r>
    <w:r w:rsidDel="00000000" w:rsidR="00000000" w:rsidRPr="00000000">
      <w:rPr>
        <w:rFonts w:ascii="Tahoma" w:cs="Tahoma" w:eastAsia="Tahoma" w:hAnsi="Tahom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 din </w:t>
    </w:r>
    <w:r w:rsidDel="00000000" w:rsidR="00000000" w:rsidRPr="00000000">
      <w:rPr>
        <w:rFonts w:ascii="Tahoma" w:cs="Tahoma" w:eastAsia="Tahoma" w:hAnsi="Tahoma"/>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4123" w:hanging="720"/>
      </w:pPr>
      <w:rPr>
        <w:b w:val="1"/>
      </w:rPr>
    </w:lvl>
    <w:lvl w:ilvl="1">
      <w:start w:val="1"/>
      <w:numFmt w:val="decimal"/>
      <w:lvlText w:val="%1.%2."/>
      <w:lvlJc w:val="left"/>
      <w:pPr>
        <w:ind w:left="1440" w:hanging="360"/>
      </w:pPr>
      <w:rPr/>
    </w:lvl>
    <w:lvl w:ilvl="2">
      <w:start w:val="1"/>
      <w:numFmt w:val="decimal"/>
      <w:lvlText w:val="%1.%2.%3."/>
      <w:lvlJc w:val="left"/>
      <w:pPr>
        <w:ind w:left="2520" w:hanging="720"/>
      </w:pPr>
      <w:rPr/>
    </w:lvl>
    <w:lvl w:ilvl="3">
      <w:start w:val="1"/>
      <w:numFmt w:val="decimal"/>
      <w:lvlText w:val="%1.%2.%3.%4."/>
      <w:lvlJc w:val="left"/>
      <w:pPr>
        <w:ind w:left="3240" w:hanging="720"/>
      </w:pPr>
      <w:rPr/>
    </w:lvl>
    <w:lvl w:ilvl="4">
      <w:start w:val="1"/>
      <w:numFmt w:val="decimal"/>
      <w:lvlText w:val="%1.%2.%3.%4.%5."/>
      <w:lvlJc w:val="left"/>
      <w:pPr>
        <w:ind w:left="4320" w:hanging="1080"/>
      </w:pPr>
      <w:rPr/>
    </w:lvl>
    <w:lvl w:ilvl="5">
      <w:start w:val="1"/>
      <w:numFmt w:val="decimal"/>
      <w:lvlText w:val="%1.%2.%3.%4.%5.%6."/>
      <w:lvlJc w:val="left"/>
      <w:pPr>
        <w:ind w:left="5040" w:hanging="1080"/>
      </w:pPr>
      <w:rPr/>
    </w:lvl>
    <w:lvl w:ilvl="6">
      <w:start w:val="1"/>
      <w:numFmt w:val="decimal"/>
      <w:lvlText w:val="%1.%2.%3.%4.%5.%6.%7."/>
      <w:lvlJc w:val="left"/>
      <w:pPr>
        <w:ind w:left="5760" w:hanging="1080"/>
      </w:pPr>
      <w:rPr/>
    </w:lvl>
    <w:lvl w:ilvl="7">
      <w:start w:val="1"/>
      <w:numFmt w:val="decimal"/>
      <w:lvlText w:val="%1.%2.%3.%4.%5.%6.%7.%8."/>
      <w:lvlJc w:val="left"/>
      <w:pPr>
        <w:ind w:left="6840" w:hanging="1440"/>
      </w:pPr>
      <w:rPr/>
    </w:lvl>
    <w:lvl w:ilvl="8">
      <w:start w:val="1"/>
      <w:numFmt w:val="decimal"/>
      <w:lvlText w:val="%1.%2.%3.%4.%5.%6.%7.%8.%9."/>
      <w:lvlJc w:val="left"/>
      <w:pPr>
        <w:ind w:left="7560" w:hanging="1440"/>
      </w:pPr>
      <w:rPr/>
    </w:lvl>
  </w:abstractNum>
  <w:abstractNum w:abstractNumId="2">
    <w:lvl w:ilvl="0">
      <w:start w:val="1"/>
      <w:numFmt w:val="decimal"/>
      <w:lvlText w:val="%1."/>
      <w:lvlJc w:val="left"/>
      <w:pPr>
        <w:ind w:left="360" w:hanging="360"/>
      </w:pPr>
      <w:rPr/>
    </w:lvl>
    <w:lvl w:ilvl="1">
      <w:start w:val="1"/>
      <w:numFmt w:val="lowerLetter"/>
      <w:lvlText w:val="%2."/>
      <w:lvlJc w:val="left"/>
      <w:pPr>
        <w:ind w:left="1789" w:hanging="360"/>
      </w:pPr>
      <w:rPr>
        <w:rFonts w:ascii="Arial" w:cs="Arial" w:eastAsia="Arial" w:hAnsi="Arial"/>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720"/>
      <w:jc w:val="center"/>
    </w:pPr>
    <w:rPr>
      <w:b w:val="1"/>
      <w:sz w:val="26"/>
      <w:szCs w:val="26"/>
    </w:rPr>
  </w:style>
  <w:style w:type="paragraph" w:styleId="Heading2">
    <w:name w:val="heading 2"/>
    <w:basedOn w:val="Normal"/>
    <w:next w:val="Normal"/>
    <w:pPr>
      <w:keepNext w:val="1"/>
      <w:ind w:firstLine="720"/>
      <w:jc w:val="center"/>
    </w:pPr>
    <w:rPr>
      <w:b w:val="1"/>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tabs>
        <w:tab w:val="left" w:leader="none" w:pos="540"/>
      </w:tabs>
      <w:jc w:val="center"/>
    </w:pPr>
    <w:rPr>
      <w:b w:val="1"/>
      <w:sz w:val="20"/>
      <w:szCs w:val="20"/>
    </w:rPr>
  </w:style>
  <w:style w:type="paragraph" w:styleId="Heading5">
    <w:name w:val="heading 5"/>
    <w:basedOn w:val="Normal"/>
    <w:next w:val="Normal"/>
    <w:pPr>
      <w:keepNext w:val="1"/>
      <w:ind w:left="720"/>
      <w:jc w:val="center"/>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