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DATA PROYEK MAHASISWA</w:t>
        <w:br/>
        <w:t>PENGUMPULAN RET503</w:t>
      </w:r>
    </w:p>
    <w:p>
      <w:pPr>
        <w:jc w:val="center"/>
      </w:pPr>
      <w:r>
        <w:rPr>
          <w:b/>
          <w:sz w:val="26"/>
        </w:rPr>
        <w:t>Eksperimen dan Evaluasi Model YOLO untuk Deteksi Objek</w:t>
      </w:r>
    </w:p>
    <w:p>
      <w:r>
        <w:t>Dokumen ini merupakan draf data proyek mahasiswa untuk pengumpulan RET503, bukan format resmi yang diterbitkan oleh dosen.</w:t>
      </w:r>
    </w:p>
    <w:p>
      <w:pPr>
        <w:pStyle w:val="Heading1"/>
      </w:pPr>
      <w:r>
        <w:t>1. Identitas Mahasiswa</w:t>
      </w:r>
    </w:p>
    <w:tbl>
      <w:tblPr>
        <w:tblStyle w:val="TableGrid"/>
        <w:tblW w:type="auto" w:w="0"/>
        <w:tblLook w:firstColumn="1" w:firstRow="1" w:lastColumn="0" w:lastRow="0" w:noHBand="0" w:noVBand="1" w:val="04A0"/>
      </w:tblPr>
      <w:tblGrid>
        <w:gridCol w:w="4561"/>
        <w:gridCol w:w="4561"/>
      </w:tblGrid>
      <w:tr>
        <w:tc>
          <w:tcPr>
            <w:tcW w:type="dxa" w:w="4561"/>
          </w:tcPr>
          <w:p>
            <w:r>
              <w:t>Nama</w:t>
            </w:r>
          </w:p>
        </w:tc>
        <w:tc>
          <w:tcPr>
            <w:tcW w:type="dxa" w:w="4561"/>
          </w:tcPr>
          <w:p>
            <w:r>
              <w:t>Rio Tedy Adhyaksa Situmorang</w:t>
            </w:r>
          </w:p>
        </w:tc>
      </w:tr>
      <w:tr>
        <w:tc>
          <w:tcPr>
            <w:tcW w:type="dxa" w:w="4561"/>
          </w:tcPr>
          <w:p>
            <w:r>
              <w:t>NIM</w:t>
            </w:r>
          </w:p>
        </w:tc>
        <w:tc>
          <w:tcPr>
            <w:tcW w:type="dxa" w:w="4561"/>
          </w:tcPr>
          <w:p>
            <w:r>
              <w:t>4222411002</w:t>
            </w:r>
          </w:p>
        </w:tc>
      </w:tr>
      <w:tr>
        <w:tc>
          <w:tcPr>
            <w:tcW w:type="dxa" w:w="4561"/>
          </w:tcPr>
          <w:p>
            <w:r>
              <w:t>Kelas</w:t>
            </w:r>
          </w:p>
        </w:tc>
        <w:tc>
          <w:tcPr>
            <w:tcW w:type="dxa" w:w="4561"/>
          </w:tcPr>
          <w:p>
            <w:r>
              <w:t>ROBOTIKA MALAM A</w:t>
            </w:r>
          </w:p>
        </w:tc>
      </w:tr>
      <w:tr>
        <w:tc>
          <w:tcPr>
            <w:tcW w:type="dxa" w:w="4561"/>
          </w:tcPr>
          <w:p>
            <w:r>
              <w:t>Mata Kuliah / Kode</w:t>
            </w:r>
          </w:p>
        </w:tc>
        <w:tc>
          <w:tcPr>
            <w:tcW w:type="dxa" w:w="4561"/>
          </w:tcPr>
          <w:p>
            <w:r>
              <w:t>Computer Vision and Deep Learning (RET503)</w:t>
            </w:r>
          </w:p>
        </w:tc>
      </w:tr>
      <w:tr>
        <w:tc>
          <w:tcPr>
            <w:tcW w:type="dxa" w:w="4561"/>
          </w:tcPr>
          <w:p>
            <w:r>
              <w:t>Judul proyek</w:t>
            </w:r>
          </w:p>
        </w:tc>
        <w:tc>
          <w:tcPr>
            <w:tcW w:type="dxa" w:w="4561"/>
          </w:tcPr>
          <w:p>
            <w:r>
              <w:t>Eksperimen dan Evaluasi Model YOLO untuk Deteksi Objek</w:t>
            </w:r>
          </w:p>
        </w:tc>
      </w:tr>
    </w:tbl>
    <w:p>
      <w:pPr>
        <w:pStyle w:val="Heading1"/>
      </w:pPr>
      <w:r>
        <w:t>2. Latar Belakang Singkat</w:t>
      </w:r>
    </w:p>
    <w:p>
      <w:r>
        <w:t>Deteksi objek merupakan penerapan computer vision untuk mengenali keberadaan dan lokasi objek pada gambar. Dalam proyek ini, model YOLO digunakan untuk eksperimen deteksi objek pada tiga kelas: person, car, dan bottle. Beberapa konfigurasi pelatihan dibandingkan untuk mengamati perbedaan hasil evaluasi model.</w:t>
      </w:r>
    </w:p>
    <w:p>
      <w:pPr>
        <w:pStyle w:val="Heading1"/>
      </w:pPr>
      <w:r>
        <w:t>3. Tujuan Proyek</w:t>
      </w:r>
    </w:p>
    <w:p>
      <w:pPr>
        <w:pStyle w:val="ListBullet"/>
      </w:pPr>
      <w:r>
        <w:t>Melakukan eksperimen deteksi objek menggunakan model YOLO pada dataset yang tersedia.</w:t>
      </w:r>
    </w:p>
    <w:p>
      <w:pPr>
        <w:pStyle w:val="ListBullet"/>
      </w:pPr>
      <w:r>
        <w:t>Membandingkan tiga skenario: E1 Pretrained, E2 Scratch, dan E3 Tuning.</w:t>
      </w:r>
    </w:p>
    <w:p>
      <w:pPr>
        <w:pStyle w:val="ListBullet"/>
      </w:pPr>
      <w:r>
        <w:t>Menganalisis mAP50, mAP50–95, precision, recall, waktu inferensi, dan waktu pelatihan.</w:t>
      </w:r>
    </w:p>
    <w:p>
      <w:pPr>
        <w:pStyle w:val="ListBullet"/>
      </w:pPr>
      <w:r>
        <w:t>Mendokumentasikan hasil dalam CSV, TXT, grafik, dan README pada repository proyek.</w:t>
      </w:r>
    </w:p>
    <w:p>
      <w:pPr>
        <w:pStyle w:val="Heading1"/>
      </w:pPr>
      <w:r>
        <w:t>4. Dataset</w:t>
      </w:r>
    </w:p>
    <w:tbl>
      <w:tblPr>
        <w:tblStyle w:val="TableGrid"/>
        <w:tblW w:type="auto" w:w="0"/>
        <w:tblLook w:firstColumn="1" w:firstRow="1" w:lastColumn="0" w:lastRow="0" w:noHBand="0" w:noVBand="1" w:val="04A0"/>
      </w:tblPr>
      <w:tblGrid>
        <w:gridCol w:w="4561"/>
        <w:gridCol w:w="4561"/>
      </w:tblGrid>
      <w:tr>
        <w:tc>
          <w:tcPr>
            <w:tcW w:type="dxa" w:w="4561"/>
          </w:tcPr>
          <w:p>
            <w:r>
              <w:t>Informasi</w:t>
            </w:r>
          </w:p>
        </w:tc>
        <w:tc>
          <w:tcPr>
            <w:tcW w:type="dxa" w:w="4561"/>
          </w:tcPr>
          <w:p>
            <w:r>
              <w:t>Keterangan</w:t>
            </w:r>
          </w:p>
        </w:tc>
      </w:tr>
      <w:tr>
        <w:tc>
          <w:tcPr>
            <w:tcW w:type="dxa" w:w="4561"/>
          </w:tcPr>
          <w:p>
            <w:r>
              <w:t>Nama dataset</w:t>
            </w:r>
          </w:p>
        </w:tc>
        <w:tc>
          <w:tcPr>
            <w:tcW w:type="dxa" w:w="4561"/>
          </w:tcPr>
          <w:p>
            <w:r>
              <w:t>dataset_v1 (berdasarkan informasi proyek yang tersedia)</w:t>
            </w:r>
          </w:p>
        </w:tc>
      </w:tr>
      <w:tr>
        <w:tc>
          <w:tcPr>
            <w:tcW w:type="dxa" w:w="4561"/>
          </w:tcPr>
          <w:p>
            <w:r>
              <w:t>Jumlah gambar</w:t>
            </w:r>
          </w:p>
        </w:tc>
        <w:tc>
          <w:tcPr>
            <w:tcW w:type="dxa" w:w="4561"/>
          </w:tcPr>
          <w:p>
            <w:r>
              <w:t>220 gambar</w:t>
            </w:r>
          </w:p>
        </w:tc>
      </w:tr>
      <w:tr>
        <w:tc>
          <w:tcPr>
            <w:tcW w:type="dxa" w:w="4561"/>
          </w:tcPr>
          <w:p>
            <w:r>
              <w:t>Jumlah kelas</w:t>
            </w:r>
          </w:p>
        </w:tc>
        <w:tc>
          <w:tcPr>
            <w:tcW w:type="dxa" w:w="4561"/>
          </w:tcPr>
          <w:p>
            <w:r>
              <w:t>3 kelas</w:t>
            </w:r>
          </w:p>
        </w:tc>
      </w:tr>
      <w:tr>
        <w:tc>
          <w:tcPr>
            <w:tcW w:type="dxa" w:w="4561"/>
          </w:tcPr>
          <w:p>
            <w:r>
              <w:t>Kelas objek</w:t>
            </w:r>
          </w:p>
        </w:tc>
        <w:tc>
          <w:tcPr>
            <w:tcW w:type="dxa" w:w="4561"/>
          </w:tcPr>
          <w:p>
            <w:r>
              <w:t>person, car, bottle</w:t>
            </w:r>
          </w:p>
        </w:tc>
      </w:tr>
      <w:tr>
        <w:tc>
          <w:tcPr>
            <w:tcW w:type="dxa" w:w="4561"/>
          </w:tcPr>
          <w:p>
            <w:r>
              <w:t>Sumber dataset</w:t>
            </w:r>
          </w:p>
        </w:tc>
        <w:tc>
          <w:tcPr>
            <w:tcW w:type="dxa" w:w="4561"/>
          </w:tcPr>
          <w:p>
            <w:r>
              <w:t>[Belum diketahui — lengkapi jika diperlukan]</w:t>
            </w:r>
          </w:p>
        </w:tc>
      </w:tr>
      <w:tr>
        <w:tc>
          <w:tcPr>
            <w:tcW w:type="dxa" w:w="4561"/>
          </w:tcPr>
          <w:p>
            <w:r>
              <w:t>Pembagian train/validation/test</w:t>
            </w:r>
          </w:p>
        </w:tc>
        <w:tc>
          <w:tcPr>
            <w:tcW w:type="dxa" w:w="4561"/>
          </w:tcPr>
          <w:p>
            <w:r>
              <w:t>[Belum dikonfirmasi]</w:t>
            </w:r>
          </w:p>
        </w:tc>
      </w:tr>
    </w:tbl>
    <w:p>
      <w:pPr>
        <w:pStyle w:val="Heading1"/>
      </w:pPr>
      <w:r>
        <w:t>5. Metode dan Skenario Eksperimen</w:t>
      </w:r>
    </w:p>
    <w:p>
      <w:r>
        <w:t>Proyek menggunakan pendekatan eksperimen dengan membandingkan tiga konfigurasi pelatihan. Rincian berikut mengikuti data CSV hasil praktik yang tersedia.</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t>Eksperimen</w:t>
            </w:r>
          </w:p>
        </w:tc>
        <w:tc>
          <w:tcPr>
            <w:tcW w:type="dxa" w:w="2280"/>
          </w:tcPr>
          <w:p>
            <w:r>
              <w:t>Pretrained</w:t>
            </w:r>
          </w:p>
        </w:tc>
        <w:tc>
          <w:tcPr>
            <w:tcW w:type="dxa" w:w="2280"/>
          </w:tcPr>
          <w:p>
            <w:r>
              <w:t>imgsz</w:t>
            </w:r>
          </w:p>
        </w:tc>
        <w:tc>
          <w:tcPr>
            <w:tcW w:type="dxa" w:w="2280"/>
          </w:tcPr>
          <w:p>
            <w:r>
              <w:t>Keterangan</w:t>
            </w:r>
          </w:p>
        </w:tc>
      </w:tr>
      <w:tr>
        <w:tc>
          <w:tcPr>
            <w:tcW w:type="dxa" w:w="2280"/>
          </w:tcPr>
          <w:p>
            <w:r>
              <w:t>E1 Pretrained</w:t>
            </w:r>
          </w:p>
        </w:tc>
        <w:tc>
          <w:tcPr>
            <w:tcW w:type="dxa" w:w="2280"/>
          </w:tcPr>
          <w:p>
            <w:r>
              <w:t>Ya</w:t>
            </w:r>
          </w:p>
        </w:tc>
        <w:tc>
          <w:tcPr>
            <w:tcW w:type="dxa" w:w="2280"/>
          </w:tcPr>
          <w:p>
            <w:r>
              <w:t>416</w:t>
            </w:r>
          </w:p>
        </w:tc>
        <w:tc>
          <w:tcPr>
            <w:tcW w:type="dxa" w:w="2280"/>
          </w:tcPr>
          <w:p>
            <w:r>
              <w:t>Menggunakan pretrained weights.</w:t>
            </w:r>
          </w:p>
        </w:tc>
      </w:tr>
      <w:tr>
        <w:tc>
          <w:tcPr>
            <w:tcW w:type="dxa" w:w="2280"/>
          </w:tcPr>
          <w:p>
            <w:r>
              <w:t>E2 Scratch</w:t>
            </w:r>
          </w:p>
        </w:tc>
        <w:tc>
          <w:tcPr>
            <w:tcW w:type="dxa" w:w="2280"/>
          </w:tcPr>
          <w:p>
            <w:r>
              <w:t>Tidak</w:t>
            </w:r>
          </w:p>
        </w:tc>
        <w:tc>
          <w:tcPr>
            <w:tcW w:type="dxa" w:w="2280"/>
          </w:tcPr>
          <w:p>
            <w:r>
              <w:t>416</w:t>
            </w:r>
          </w:p>
        </w:tc>
        <w:tc>
          <w:tcPr>
            <w:tcW w:type="dxa" w:w="2280"/>
          </w:tcPr>
          <w:p>
            <w:r>
              <w:t>Dilakukan tanpa pretrained weights.</w:t>
            </w:r>
          </w:p>
        </w:tc>
      </w:tr>
      <w:tr>
        <w:tc>
          <w:tcPr>
            <w:tcW w:type="dxa" w:w="2280"/>
          </w:tcPr>
          <w:p>
            <w:r>
              <w:t>E3 Tuning</w:t>
            </w:r>
          </w:p>
        </w:tc>
        <w:tc>
          <w:tcPr>
            <w:tcW w:type="dxa" w:w="2280"/>
          </w:tcPr>
          <w:p>
            <w:r>
              <w:t>Ya</w:t>
            </w:r>
          </w:p>
        </w:tc>
        <w:tc>
          <w:tcPr>
            <w:tcW w:type="dxa" w:w="2280"/>
          </w:tcPr>
          <w:p>
            <w:r>
              <w:t>640</w:t>
            </w:r>
          </w:p>
        </w:tc>
        <w:tc>
          <w:tcPr>
            <w:tcW w:type="dxa" w:w="2280"/>
          </w:tcPr>
          <w:p>
            <w:r>
              <w:t>Menggunakan pretrained weights dengan ukuran gambar lebih besar.</w:t>
            </w:r>
          </w:p>
        </w:tc>
      </w:tr>
    </w:tbl>
    <w:p>
      <w:r>
        <w:t>Spesifikasi perangkat keras, versi perangkat lunak, parameter pelatihan lainnya, dan rincian pembagian dataset: [Belum dicantumkan; lengkapi jika diminta].</w:t>
      </w:r>
    </w:p>
    <w:p>
      <w:pPr>
        <w:pStyle w:val="Heading1"/>
      </w:pPr>
      <w:r>
        <w:t>6. Hasil Awal Eksperimen</w:t>
      </w:r>
    </w:p>
    <w:p>
      <w:r>
        <w:t>Ringkasan berikut diambil dari file hasil_praktik_4222411002.csv yang tersedia.</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t>Eksperimen</w:t>
            </w:r>
          </w:p>
        </w:tc>
        <w:tc>
          <w:tcPr>
            <w:tcW w:type="dxa" w:w="1303"/>
          </w:tcPr>
          <w:p>
            <w:r>
              <w:t>mAP50</w:t>
            </w:r>
          </w:p>
        </w:tc>
        <w:tc>
          <w:tcPr>
            <w:tcW w:type="dxa" w:w="1303"/>
          </w:tcPr>
          <w:p>
            <w:r>
              <w:t>mAP50–95</w:t>
            </w:r>
          </w:p>
        </w:tc>
        <w:tc>
          <w:tcPr>
            <w:tcW w:type="dxa" w:w="1303"/>
          </w:tcPr>
          <w:p>
            <w:r>
              <w:t>Precision</w:t>
            </w:r>
          </w:p>
        </w:tc>
        <w:tc>
          <w:tcPr>
            <w:tcW w:type="dxa" w:w="1303"/>
          </w:tcPr>
          <w:p>
            <w:r>
              <w:t>Recall</w:t>
            </w:r>
          </w:p>
        </w:tc>
        <w:tc>
          <w:tcPr>
            <w:tcW w:type="dxa" w:w="1303"/>
          </w:tcPr>
          <w:p>
            <w:r>
              <w:t>Inferensi (ms)</w:t>
            </w:r>
          </w:p>
        </w:tc>
        <w:tc>
          <w:tcPr>
            <w:tcW w:type="dxa" w:w="1303"/>
          </w:tcPr>
          <w:p>
            <w:r>
              <w:t>Waktu latih (menit)</w:t>
            </w:r>
          </w:p>
        </w:tc>
      </w:tr>
      <w:tr>
        <w:tc>
          <w:tcPr>
            <w:tcW w:type="dxa" w:w="1303"/>
          </w:tcPr>
          <w:p>
            <w:r>
              <w:t>E1 Pretrained</w:t>
            </w:r>
          </w:p>
        </w:tc>
        <w:tc>
          <w:tcPr>
            <w:tcW w:type="dxa" w:w="1303"/>
          </w:tcPr>
          <w:p>
            <w:r>
              <w:t>0.3493</w:t>
            </w:r>
          </w:p>
        </w:tc>
        <w:tc>
          <w:tcPr>
            <w:tcW w:type="dxa" w:w="1303"/>
          </w:tcPr>
          <w:p>
            <w:r>
              <w:t>0.1767</w:t>
            </w:r>
          </w:p>
        </w:tc>
        <w:tc>
          <w:tcPr>
            <w:tcW w:type="dxa" w:w="1303"/>
          </w:tcPr>
          <w:p>
            <w:r>
              <w:t>0.3363</w:t>
            </w:r>
          </w:p>
        </w:tc>
        <w:tc>
          <w:tcPr>
            <w:tcW w:type="dxa" w:w="1303"/>
          </w:tcPr>
          <w:p>
            <w:r>
              <w:t>0.3785</w:t>
            </w:r>
          </w:p>
        </w:tc>
        <w:tc>
          <w:tcPr>
            <w:tcW w:type="dxa" w:w="1303"/>
          </w:tcPr>
          <w:p>
            <w:r>
              <w:t>30.79</w:t>
            </w:r>
          </w:p>
        </w:tc>
        <w:tc>
          <w:tcPr>
            <w:tcW w:type="dxa" w:w="1303"/>
          </w:tcPr>
          <w:p>
            <w:r>
              <w:t>20.84</w:t>
            </w:r>
          </w:p>
        </w:tc>
      </w:tr>
      <w:tr>
        <w:tc>
          <w:tcPr>
            <w:tcW w:type="dxa" w:w="1303"/>
          </w:tcPr>
          <w:p>
            <w:r>
              <w:t>E2 Scratch</w:t>
            </w:r>
          </w:p>
        </w:tc>
        <w:tc>
          <w:tcPr>
            <w:tcW w:type="dxa" w:w="1303"/>
          </w:tcPr>
          <w:p>
            <w:r>
              <w:t>0.0028</w:t>
            </w:r>
          </w:p>
        </w:tc>
        <w:tc>
          <w:tcPr>
            <w:tcW w:type="dxa" w:w="1303"/>
          </w:tcPr>
          <w:p>
            <w:r>
              <w:t>0.0007</w:t>
            </w:r>
          </w:p>
        </w:tc>
        <w:tc>
          <w:tcPr>
            <w:tcW w:type="dxa" w:w="1303"/>
          </w:tcPr>
          <w:p>
            <w:r>
              <w:t>0.6749</w:t>
            </w:r>
          </w:p>
        </w:tc>
        <w:tc>
          <w:tcPr>
            <w:tcW w:type="dxa" w:w="1303"/>
          </w:tcPr>
          <w:p>
            <w:r>
              <w:t>0.0151</w:t>
            </w:r>
          </w:p>
        </w:tc>
        <w:tc>
          <w:tcPr>
            <w:tcW w:type="dxa" w:w="1303"/>
          </w:tcPr>
          <w:p>
            <w:r>
              <w:t>26.03</w:t>
            </w:r>
          </w:p>
        </w:tc>
        <w:tc>
          <w:tcPr>
            <w:tcW w:type="dxa" w:w="1303"/>
          </w:tcPr>
          <w:p>
            <w:r>
              <w:t>17.32</w:t>
            </w:r>
          </w:p>
        </w:tc>
      </w:tr>
      <w:tr>
        <w:tc>
          <w:tcPr>
            <w:tcW w:type="dxa" w:w="1303"/>
          </w:tcPr>
          <w:p>
            <w:r>
              <w:t>E3 Tuning</w:t>
            </w:r>
          </w:p>
        </w:tc>
        <w:tc>
          <w:tcPr>
            <w:tcW w:type="dxa" w:w="1303"/>
          </w:tcPr>
          <w:p>
            <w:r>
              <w:t>0.4366</w:t>
            </w:r>
          </w:p>
        </w:tc>
        <w:tc>
          <w:tcPr>
            <w:tcW w:type="dxa" w:w="1303"/>
          </w:tcPr>
          <w:p>
            <w:r>
              <w:t>0.2642</w:t>
            </w:r>
          </w:p>
        </w:tc>
        <w:tc>
          <w:tcPr>
            <w:tcW w:type="dxa" w:w="1303"/>
          </w:tcPr>
          <w:p>
            <w:r>
              <w:t>0.5509</w:t>
            </w:r>
          </w:p>
        </w:tc>
        <w:tc>
          <w:tcPr>
            <w:tcW w:type="dxa" w:w="1303"/>
          </w:tcPr>
          <w:p>
            <w:r>
              <w:t>0.4236</w:t>
            </w:r>
          </w:p>
        </w:tc>
        <w:tc>
          <w:tcPr>
            <w:tcW w:type="dxa" w:w="1303"/>
          </w:tcPr>
          <w:p>
            <w:r>
              <w:t>48.60</w:t>
            </w:r>
          </w:p>
        </w:tc>
        <w:tc>
          <w:tcPr>
            <w:tcW w:type="dxa" w:w="1303"/>
          </w:tcPr>
          <w:p>
            <w:r>
              <w:t>36.34</w:t>
            </w:r>
          </w:p>
        </w:tc>
      </w:tr>
    </w:tbl>
    <w:p>
      <w:r>
        <w:t>E3 Tuning memperoleh mAP50 (0.4366) dan mAP50–95 (0.2642) tertinggi di antara ketiga eksperimen yang tercatat. E3 juga memiliki waktu pelatihan dan inferensi paling tinggi pada tabel ini. E2 Scratch memiliki nilai mAP sangat rendah dan recall 0.0151, sehingga pada konfigurasi ini kemampuan menemukan objek masih terbatas. Interpretasi ini hanya berlaku untuk eksperimen dan data yang tersedia.</w:t>
      </w:r>
    </w:p>
    <w:p>
      <w:pPr>
        <w:pStyle w:val="Heading1"/>
      </w:pPr>
      <w:r>
        <w:t>7. Status Pengerjaan dan Berkas</w:t>
      </w:r>
    </w:p>
    <w:p>
      <w:r>
        <w:t>Status proyek: eksperimen E1, E2, dan E3 telah dilakukan.</w:t>
      </w:r>
    </w:p>
    <w:p>
      <w:pPr>
        <w:pStyle w:val="ListBullet"/>
      </w:pPr>
      <w:r>
        <w:t>hasil_praktik_4222411002.csv — ringkasan metrik eksperimen.</w:t>
      </w:r>
    </w:p>
    <w:p>
      <w:pPr>
        <w:pStyle w:val="ListBullet"/>
      </w:pPr>
      <w:r>
        <w:t>hasil_praktik_4222411002.txt — ringkasan hasil praktik.</w:t>
      </w:r>
    </w:p>
    <w:p>
      <w:pPr>
        <w:pStyle w:val="ListBullet"/>
      </w:pPr>
      <w:r>
        <w:t>E1_pretrained/results.png — grafik eksperimen E1.</w:t>
      </w:r>
    </w:p>
    <w:p>
      <w:pPr>
        <w:pStyle w:val="ListBullet"/>
      </w:pPr>
      <w:r>
        <w:t>E3_tuning/results.png — grafik eksperimen E3.</w:t>
      </w:r>
    </w:p>
    <w:p>
      <w:pPr>
        <w:pStyle w:val="ListBullet"/>
      </w:pPr>
      <w:r>
        <w:t>README.md — dokumentasi dan analisis awal proyek.</w:t>
      </w:r>
    </w:p>
    <w:p>
      <w:pPr>
        <w:pStyle w:val="Heading1"/>
      </w:pPr>
      <w:r>
        <w:t>8. Kesimpulan Sementara</w:t>
      </w:r>
    </w:p>
    <w:p>
      <w:r>
        <w:t>Berdasarkan metrik yang tersedia, E3 Tuning memiliki mAP50 dan mAP50–95 tertinggi pada eksperimen ini. Peningkatan metrik disertai waktu pelatihan dan inferensi yang lebih besar. E2 Scratch menunjukkan hasil deteksi lebih rendah dibandingkan konfigurasi yang menggunakan pretrained weights. Kesimpulan ini bersifat awal dan perlu dibaca bersama konfigurasi lengkap serta hasil test yang diminta.</w:t>
      </w:r>
    </w:p>
    <w:p>
      <w:pPr>
        <w:pStyle w:val="Heading1"/>
      </w:pPr>
      <w:r>
        <w:t>9. Informasi yang Perlu Dilengkapi</w:t>
      </w:r>
    </w:p>
    <w:p>
      <w:pPr>
        <w:pStyle w:val="ListBullet"/>
      </w:pPr>
      <w:r>
        <w:t>Pastikan penulisan nama mata kuliah dan kode RET503 sesuai instruksi dosen.</w:t>
      </w:r>
    </w:p>
    <w:p>
      <w:pPr>
        <w:pStyle w:val="ListBullet"/>
      </w:pPr>
      <w:r>
        <w:t>Sumber dataset dan pembagian data train, validation, dan test.</w:t>
      </w:r>
    </w:p>
    <w:p>
      <w:pPr>
        <w:pStyle w:val="ListBullet"/>
      </w:pPr>
      <w:r>
        <w:t>Spesifikasi perangkat keras dan perangkat lunak jika diminta.</w:t>
      </w:r>
    </w:p>
    <w:p>
      <w:pPr>
        <w:pStyle w:val="ListBullet"/>
      </w:pPr>
      <w:r>
        <w:t>Rincian hasil test yang dimaksud dalam instruksi Tahap 4–6, termasuk bukti atau tangkapan layar jika diperlukan.</w:t>
      </w:r>
    </w:p>
    <w:p>
      <w:pPr>
        <w:pStyle w:val="ListBullet"/>
      </w:pPr>
      <w:r>
        <w:t>Template khusus Tahap 1–2 apabila disediakan dosen.</w:t>
      </w:r>
    </w:p>
    <w:p>
      <w:pPr>
        <w:pStyle w:val="Heading1"/>
      </w:pPr>
      <w:r>
        <w:t>10. Repository Proyek</w:t>
      </w:r>
    </w:p>
    <w:p>
      <w:r>
        <w:t>https://github.com/riootedy-cmyk/RET503-Praktik-YOLO</w:t>
      </w:r>
    </w:p>
    <w:p>
      <w:pPr>
        <w:jc w:val="right"/>
      </w:pPr>
      <w:r>
        <w:t>[Tempat dan tanggal penyusunan: belum diisi]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