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B3C" w:rsidRPr="00073B3C" w:rsidRDefault="002C0B73" w:rsidP="00073B3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Manual Deploy</w:t>
      </w:r>
      <w:r w:rsidR="00024622">
        <w:rPr>
          <w:rFonts w:ascii="Times New Roman" w:eastAsia="Times New Roman" w:hAnsi="Times New Roman" w:cs="Times New Roman"/>
          <w:b/>
          <w:bCs/>
          <w:sz w:val="36"/>
          <w:szCs w:val="36"/>
        </w:rPr>
        <w:t>ing</w:t>
      </w:r>
      <w:bookmarkStart w:id="0" w:name="_GoBack"/>
      <w:bookmarkEnd w:id="0"/>
      <w:r w:rsidR="00073B3C" w:rsidRPr="00073B3C">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of </w:t>
      </w:r>
      <w:r w:rsidR="00073B3C" w:rsidRPr="00073B3C">
        <w:rPr>
          <w:rFonts w:ascii="Times New Roman" w:eastAsia="Times New Roman" w:hAnsi="Times New Roman" w:cs="Times New Roman"/>
          <w:b/>
          <w:bCs/>
          <w:sz w:val="36"/>
          <w:szCs w:val="36"/>
        </w:rPr>
        <w:t>Oracle Service Bus App</w:t>
      </w:r>
      <w:r>
        <w:rPr>
          <w:rFonts w:ascii="Times New Roman" w:eastAsia="Times New Roman" w:hAnsi="Times New Roman" w:cs="Times New Roman"/>
          <w:b/>
          <w:bCs/>
          <w:sz w:val="36"/>
          <w:szCs w:val="36"/>
        </w:rPr>
        <w:t xml:space="preserve"> to SOACS</w:t>
      </w:r>
    </w:p>
    <w:p w:rsidR="00073B3C" w:rsidRPr="00073B3C" w:rsidRDefault="00073B3C" w:rsidP="00073B3C">
      <w:pPr>
        <w:spacing w:before="100" w:beforeAutospacing="1" w:after="100" w:afterAutospacing="1" w:line="240" w:lineRule="auto"/>
        <w:rPr>
          <w:rFonts w:ascii="Times New Roman" w:eastAsia="Times New Roman" w:hAnsi="Times New Roman" w:cs="Times New Roman"/>
          <w:sz w:val="24"/>
          <w:szCs w:val="24"/>
        </w:rPr>
      </w:pPr>
      <w:r w:rsidRPr="00073B3C">
        <w:rPr>
          <w:rFonts w:ascii="Times New Roman" w:eastAsia="Times New Roman" w:hAnsi="Times New Roman" w:cs="Times New Roman"/>
          <w:sz w:val="24"/>
          <w:szCs w:val="24"/>
        </w:rPr>
        <w:t>After you export the resource configuration of the Oracle Service Bus project, you import the project configuration into Oracle SOA Suite Cloud Service:</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Open Oracle SOA Suite Cloud Service Console and click Menu </w:t>
      </w:r>
      <w:r w:rsidRPr="00073B3C">
        <w:rPr>
          <w:rFonts w:ascii="Times New Roman" w:eastAsia="Times New Roman" w:hAnsi="Times New Roman" w:cs="Times New Roman"/>
          <w:b/>
          <w:bCs/>
          <w:noProof/>
          <w:sz w:val="24"/>
          <w:szCs w:val="24"/>
        </w:rPr>
        <w:drawing>
          <wp:inline distT="0" distB="0" distL="0" distR="0">
            <wp:extent cx="175260" cy="175260"/>
            <wp:effectExtent l="0" t="0" r="0" b="0"/>
            <wp:docPr id="20" name="Picture 20" descr="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to select the service instance that you want to manage. Then, click Open Service Bus Console. </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5715000" cy="1653540"/>
            <wp:effectExtent l="0" t="0" r="0" b="3810"/>
            <wp:docPr id="19" name="Picture 19" descr="http://www.oracle.com/webfolder/technetwork/tutorials/obe/cloud/sscs/DeployingOSBApp_Cloud/images/t_0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cle.com/webfolder/technetwork/tutorials/obe/cloud/sscs/DeployingOSBApp_Cloud/images/t_03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653540"/>
                    </a:xfrm>
                    <a:prstGeom prst="rect">
                      <a:avLst/>
                    </a:prstGeom>
                    <a:noFill/>
                    <a:ln>
                      <a:noFill/>
                    </a:ln>
                  </pic:spPr>
                </pic:pic>
              </a:graphicData>
            </a:graphic>
          </wp:inline>
        </w:drawing>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In the Login page, enter your user ID and password and click Login.</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5730240" cy="2895600"/>
            <wp:effectExtent l="0" t="0" r="3810" b="0"/>
            <wp:docPr id="18" name="Picture 18" descr="http://www.oracle.com/webfolder/technetwork/tutorials/obe/cloud/sscs/DeployingOSBApp_Cloud/images/t_0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racle.com/webfolder/technetwork/tutorials/obe/cloud/sscs/DeployingOSBApp_Cloud/images/t_03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On the Service Bus Console page, create a session by clicking Create.</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3002280" cy="960120"/>
            <wp:effectExtent l="0" t="0" r="7620" b="0"/>
            <wp:docPr id="17" name="Picture 17" descr="http://www.oracle.com/webfolder/technetwork/tutorials/obe/cloud/sscs/DeployingOSBApp_Cloud/images/t_03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racle.com/webfolder/technetwork/tutorials/obe/cloud/sscs/DeployingOSBApp_Cloud/images/t_03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96012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lastRenderedPageBreak/>
        <w:t xml:space="preserve">On the Resources tab, click the Import </w:t>
      </w:r>
      <w:proofErr w:type="spellStart"/>
      <w:r w:rsidRPr="00073B3C">
        <w:rPr>
          <w:rFonts w:ascii="Times New Roman" w:eastAsia="Times New Roman" w:hAnsi="Times New Roman" w:cs="Times New Roman"/>
          <w:b/>
          <w:bCs/>
          <w:sz w:val="24"/>
          <w:szCs w:val="24"/>
        </w:rPr>
        <w:t>Config</w:t>
      </w:r>
      <w:proofErr w:type="spellEnd"/>
      <w:r w:rsidRPr="00073B3C">
        <w:rPr>
          <w:rFonts w:ascii="Times New Roman" w:eastAsia="Times New Roman" w:hAnsi="Times New Roman" w:cs="Times New Roman"/>
          <w:b/>
          <w:bCs/>
          <w:sz w:val="24"/>
          <w:szCs w:val="24"/>
        </w:rPr>
        <w:t xml:space="preserve"> Jar icon.</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2514600" cy="1706880"/>
            <wp:effectExtent l="0" t="0" r="0" b="7620"/>
            <wp:docPr id="16" name="Picture 16" descr="http://www.oracle.com/webfolder/technetwork/tutorials/obe/cloud/sscs/DeployingOSBApp_Cloud/images/t_0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racle.com/webfolder/technetwork/tutorials/obe/cloud/sscs/DeployingOSBApp_Cloud/images/t_03_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06880"/>
                    </a:xfrm>
                    <a:prstGeom prst="rect">
                      <a:avLst/>
                    </a:prstGeom>
                    <a:noFill/>
                    <a:ln>
                      <a:noFill/>
                    </a:ln>
                  </pic:spPr>
                </pic:pic>
              </a:graphicData>
            </a:graphic>
          </wp:inline>
        </w:drawing>
      </w:r>
    </w:p>
    <w:p w:rsidR="00073B3C" w:rsidRPr="00073B3C" w:rsidRDefault="00073B3C" w:rsidP="00073B3C">
      <w:pPr>
        <w:spacing w:before="100" w:beforeAutospacing="1" w:after="10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The Import </w:t>
      </w:r>
      <w:proofErr w:type="spellStart"/>
      <w:r w:rsidRPr="00073B3C">
        <w:rPr>
          <w:rFonts w:ascii="Times New Roman" w:eastAsia="Times New Roman" w:hAnsi="Times New Roman" w:cs="Times New Roman"/>
          <w:b/>
          <w:bCs/>
          <w:sz w:val="24"/>
          <w:szCs w:val="24"/>
        </w:rPr>
        <w:t>Config</w:t>
      </w:r>
      <w:proofErr w:type="spellEnd"/>
      <w:r w:rsidRPr="00073B3C">
        <w:rPr>
          <w:rFonts w:ascii="Times New Roman" w:eastAsia="Times New Roman" w:hAnsi="Times New Roman" w:cs="Times New Roman"/>
          <w:b/>
          <w:bCs/>
          <w:sz w:val="24"/>
          <w:szCs w:val="24"/>
        </w:rPr>
        <w:t xml:space="preserve"> Jar page appears.</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On the Import </w:t>
      </w:r>
      <w:proofErr w:type="spellStart"/>
      <w:r w:rsidRPr="00073B3C">
        <w:rPr>
          <w:rFonts w:ascii="Times New Roman" w:eastAsia="Times New Roman" w:hAnsi="Times New Roman" w:cs="Times New Roman"/>
          <w:b/>
          <w:bCs/>
          <w:sz w:val="24"/>
          <w:szCs w:val="24"/>
        </w:rPr>
        <w:t>Config</w:t>
      </w:r>
      <w:proofErr w:type="spellEnd"/>
      <w:r w:rsidRPr="00073B3C">
        <w:rPr>
          <w:rFonts w:ascii="Times New Roman" w:eastAsia="Times New Roman" w:hAnsi="Times New Roman" w:cs="Times New Roman"/>
          <w:b/>
          <w:bCs/>
          <w:sz w:val="24"/>
          <w:szCs w:val="24"/>
        </w:rPr>
        <w:t xml:space="preserve"> Jar page, click Browse. </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5730240" cy="2644140"/>
            <wp:effectExtent l="0" t="0" r="3810" b="3810"/>
            <wp:docPr id="15" name="Picture 15" descr="http://www.oracle.com/webfolder/technetwork/tutorials/obe/cloud/sscs/DeployingOSBApp_Cloud/images/t_03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racle.com/webfolder/technetwork/tutorials/obe/cloud/sscs/DeployingOSBApp_Cloud/images/t_03_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spacing w:before="100" w:beforeAutospacing="1" w:after="10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The File Upload dialog box appears.</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On the File Upload dialog box, go to the location</w:t>
      </w:r>
      <w:r w:rsidR="002C79E2">
        <w:rPr>
          <w:rFonts w:ascii="Times New Roman" w:eastAsia="Times New Roman" w:hAnsi="Times New Roman" w:cs="Times New Roman"/>
          <w:b/>
          <w:bCs/>
          <w:sz w:val="24"/>
          <w:szCs w:val="24"/>
        </w:rPr>
        <w:t xml:space="preserve"> where you saved the </w:t>
      </w:r>
      <w:r w:rsidRPr="00073B3C">
        <w:rPr>
          <w:rFonts w:ascii="Times New Roman" w:eastAsia="Times New Roman" w:hAnsi="Times New Roman" w:cs="Times New Roman"/>
          <w:b/>
          <w:bCs/>
          <w:sz w:val="24"/>
          <w:szCs w:val="24"/>
        </w:rPr>
        <w:t>jar file and click Open.</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lastRenderedPageBreak/>
        <w:drawing>
          <wp:inline distT="0" distB="0" distL="0" distR="0">
            <wp:extent cx="5730240" cy="3284220"/>
            <wp:effectExtent l="0" t="0" r="3810" b="0"/>
            <wp:docPr id="14" name="Picture 14" descr="http://www.oracle.com/webfolder/technetwork/tutorials/obe/cloud/sscs/DeployingOSBApp_Cloud/images/t_03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racle.com/webfolder/technetwork/tutorials/obe/cloud/sscs/DeployingOSBApp_Cloud/images/t_03_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28422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On the Import </w:t>
      </w:r>
      <w:proofErr w:type="spellStart"/>
      <w:r w:rsidRPr="00073B3C">
        <w:rPr>
          <w:rFonts w:ascii="Times New Roman" w:eastAsia="Times New Roman" w:hAnsi="Times New Roman" w:cs="Times New Roman"/>
          <w:b/>
          <w:bCs/>
          <w:sz w:val="24"/>
          <w:szCs w:val="24"/>
        </w:rPr>
        <w:t>Config</w:t>
      </w:r>
      <w:proofErr w:type="spellEnd"/>
      <w:r w:rsidRPr="00073B3C">
        <w:rPr>
          <w:rFonts w:ascii="Times New Roman" w:eastAsia="Times New Roman" w:hAnsi="Times New Roman" w:cs="Times New Roman"/>
          <w:b/>
          <w:bCs/>
          <w:sz w:val="24"/>
          <w:szCs w:val="24"/>
        </w:rPr>
        <w:t xml:space="preserve"> Jar page, verify the location of the JAR source file and click </w:t>
      </w:r>
      <w:proofErr w:type="gramStart"/>
      <w:r w:rsidRPr="00073B3C">
        <w:rPr>
          <w:rFonts w:ascii="Times New Roman" w:eastAsia="Times New Roman" w:hAnsi="Times New Roman" w:cs="Times New Roman"/>
          <w:b/>
          <w:bCs/>
          <w:sz w:val="24"/>
          <w:szCs w:val="24"/>
        </w:rPr>
        <w:t>Next</w:t>
      </w:r>
      <w:proofErr w:type="gramEnd"/>
      <w:r w:rsidRPr="00073B3C">
        <w:rPr>
          <w:rFonts w:ascii="Times New Roman" w:eastAsia="Times New Roman" w:hAnsi="Times New Roman" w:cs="Times New Roman"/>
          <w:b/>
          <w:bCs/>
          <w:sz w:val="24"/>
          <w:szCs w:val="24"/>
        </w:rPr>
        <w:t>.</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5730240" cy="2438400"/>
            <wp:effectExtent l="0" t="0" r="3810" b="0"/>
            <wp:docPr id="13" name="Picture 13" descr="http://www.oracle.com/webfolder/technetwork/tutorials/obe/cloud/sscs/DeployingOSBApp_Cloud/images/t_0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racle.com/webfolder/technetwork/tutorials/obe/cloud/sscs/DeployingOSBApp_Cloud/images/t_03_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43840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On the Import </w:t>
      </w:r>
      <w:proofErr w:type="spellStart"/>
      <w:r w:rsidRPr="00073B3C">
        <w:rPr>
          <w:rFonts w:ascii="Times New Roman" w:eastAsia="Times New Roman" w:hAnsi="Times New Roman" w:cs="Times New Roman"/>
          <w:b/>
          <w:bCs/>
          <w:sz w:val="24"/>
          <w:szCs w:val="24"/>
        </w:rPr>
        <w:t>Config</w:t>
      </w:r>
      <w:proofErr w:type="spellEnd"/>
      <w:r w:rsidRPr="00073B3C">
        <w:rPr>
          <w:rFonts w:ascii="Times New Roman" w:eastAsia="Times New Roman" w:hAnsi="Times New Roman" w:cs="Times New Roman"/>
          <w:b/>
          <w:bCs/>
          <w:sz w:val="24"/>
          <w:szCs w:val="24"/>
        </w:rPr>
        <w:t xml:space="preserve"> Jar page, accept the default values and click Import.</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lastRenderedPageBreak/>
        <w:drawing>
          <wp:inline distT="0" distB="0" distL="0" distR="0">
            <wp:extent cx="5730240" cy="5722620"/>
            <wp:effectExtent l="0" t="0" r="3810" b="0"/>
            <wp:docPr id="12" name="Picture 12" descr="http://www.oracle.com/webfolder/technetwork/tutorials/obe/cloud/sscs/DeployingOSBApp_Cloud/images/t_03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racle.com/webfolder/technetwork/tutorials/obe/cloud/sscs/DeployingOSBApp_Cloud/images/t_03_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72262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On the Import </w:t>
      </w:r>
      <w:proofErr w:type="spellStart"/>
      <w:r w:rsidRPr="00073B3C">
        <w:rPr>
          <w:rFonts w:ascii="Times New Roman" w:eastAsia="Times New Roman" w:hAnsi="Times New Roman" w:cs="Times New Roman"/>
          <w:b/>
          <w:bCs/>
          <w:sz w:val="24"/>
          <w:szCs w:val="24"/>
        </w:rPr>
        <w:t>Config</w:t>
      </w:r>
      <w:proofErr w:type="spellEnd"/>
      <w:r w:rsidRPr="00073B3C">
        <w:rPr>
          <w:rFonts w:ascii="Times New Roman" w:eastAsia="Times New Roman" w:hAnsi="Times New Roman" w:cs="Times New Roman"/>
          <w:b/>
          <w:bCs/>
          <w:sz w:val="24"/>
          <w:szCs w:val="24"/>
        </w:rPr>
        <w:t xml:space="preserve"> Jar page, verify that the import completed successfully and click Close.</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lastRenderedPageBreak/>
        <w:drawing>
          <wp:inline distT="0" distB="0" distL="0" distR="0">
            <wp:extent cx="5715000" cy="2933700"/>
            <wp:effectExtent l="0" t="0" r="0" b="0"/>
            <wp:docPr id="11" name="Picture 11" descr="http://www.oracle.com/webfolder/technetwork/tutorials/obe/cloud/sscs/DeployingOSBApp_Cloud/images/t_03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racle.com/webfolder/technetwork/tutorials/obe/cloud/sscs/DeployingOSBApp_Cloud/images/t_03_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On the Resources tab, expand the </w:t>
      </w:r>
      <w:proofErr w:type="spellStart"/>
      <w:r w:rsidRPr="00073B3C">
        <w:rPr>
          <w:rFonts w:ascii="Times New Roman" w:eastAsia="Times New Roman" w:hAnsi="Times New Roman" w:cs="Times New Roman"/>
          <w:b/>
          <w:bCs/>
          <w:sz w:val="24"/>
          <w:szCs w:val="24"/>
        </w:rPr>
        <w:t>SayHelloSB</w:t>
      </w:r>
      <w:proofErr w:type="spellEnd"/>
      <w:r w:rsidRPr="00073B3C">
        <w:rPr>
          <w:rFonts w:ascii="Times New Roman" w:eastAsia="Times New Roman" w:hAnsi="Times New Roman" w:cs="Times New Roman"/>
          <w:b/>
          <w:bCs/>
          <w:sz w:val="24"/>
          <w:szCs w:val="24"/>
        </w:rPr>
        <w:t xml:space="preserve"> project and click </w:t>
      </w:r>
      <w:proofErr w:type="spellStart"/>
      <w:r w:rsidRPr="00073B3C">
        <w:rPr>
          <w:rFonts w:ascii="Times New Roman" w:eastAsia="Times New Roman" w:hAnsi="Times New Roman" w:cs="Times New Roman"/>
          <w:b/>
          <w:bCs/>
          <w:sz w:val="24"/>
          <w:szCs w:val="24"/>
        </w:rPr>
        <w:t>SayHelloService</w:t>
      </w:r>
      <w:proofErr w:type="spellEnd"/>
      <w:r w:rsidRPr="00073B3C">
        <w:rPr>
          <w:rFonts w:ascii="Times New Roman" w:eastAsia="Times New Roman" w:hAnsi="Times New Roman" w:cs="Times New Roman"/>
          <w:b/>
          <w:bCs/>
          <w:sz w:val="24"/>
          <w:szCs w:val="24"/>
        </w:rPr>
        <w:t xml:space="preserve">. </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2354580" cy="2598420"/>
            <wp:effectExtent l="0" t="0" r="7620" b="0"/>
            <wp:docPr id="10" name="Picture 10" descr="http://www.oracle.com/webfolder/technetwork/tutorials/obe/cloud/sscs/DeployingOSBApp_Cloud/images/t_03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racle.com/webfolder/technetwork/tutorials/obe/cloud/sscs/DeployingOSBApp_Cloud/images/t_03_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4580" cy="259842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spacing w:before="100" w:beforeAutospacing="1" w:after="10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The </w:t>
      </w:r>
      <w:proofErr w:type="spellStart"/>
      <w:r w:rsidRPr="00073B3C">
        <w:rPr>
          <w:rFonts w:ascii="Times New Roman" w:eastAsia="Times New Roman" w:hAnsi="Times New Roman" w:cs="Times New Roman"/>
          <w:b/>
          <w:bCs/>
          <w:sz w:val="24"/>
          <w:szCs w:val="24"/>
        </w:rPr>
        <w:t>SayHelloService</w:t>
      </w:r>
      <w:proofErr w:type="spellEnd"/>
      <w:r w:rsidRPr="00073B3C">
        <w:rPr>
          <w:rFonts w:ascii="Times New Roman" w:eastAsia="Times New Roman" w:hAnsi="Times New Roman" w:cs="Times New Roman"/>
          <w:b/>
          <w:bCs/>
          <w:sz w:val="24"/>
          <w:szCs w:val="24"/>
        </w:rPr>
        <w:t xml:space="preserve"> page appears on the Service Bus Overview Editor.</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On the </w:t>
      </w:r>
      <w:proofErr w:type="spellStart"/>
      <w:r w:rsidRPr="00073B3C">
        <w:rPr>
          <w:rFonts w:ascii="Times New Roman" w:eastAsia="Times New Roman" w:hAnsi="Times New Roman" w:cs="Times New Roman"/>
          <w:b/>
          <w:bCs/>
          <w:sz w:val="24"/>
          <w:szCs w:val="24"/>
        </w:rPr>
        <w:t>SayHelloService</w:t>
      </w:r>
      <w:proofErr w:type="spellEnd"/>
      <w:r w:rsidRPr="00073B3C">
        <w:rPr>
          <w:rFonts w:ascii="Times New Roman" w:eastAsia="Times New Roman" w:hAnsi="Times New Roman" w:cs="Times New Roman"/>
          <w:b/>
          <w:bCs/>
          <w:sz w:val="24"/>
          <w:szCs w:val="24"/>
        </w:rPr>
        <w:t xml:space="preserve"> page, click the Transport tab and edit the endpoint URI. Replace </w:t>
      </w:r>
      <w:r w:rsidRPr="00073B3C">
        <w:rPr>
          <w:rFonts w:ascii="Courier New" w:eastAsia="Times New Roman" w:hAnsi="Courier New" w:cs="Courier New"/>
          <w:b/>
          <w:bCs/>
          <w:sz w:val="20"/>
          <w:szCs w:val="20"/>
        </w:rPr>
        <w:t>localhost</w:t>
      </w:r>
      <w:proofErr w:type="gramStart"/>
      <w:r w:rsidRPr="00073B3C">
        <w:rPr>
          <w:rFonts w:ascii="Courier New" w:eastAsia="Times New Roman" w:hAnsi="Courier New" w:cs="Courier New"/>
          <w:b/>
          <w:bCs/>
          <w:sz w:val="20"/>
          <w:szCs w:val="20"/>
        </w:rPr>
        <w:t>:7101</w:t>
      </w:r>
      <w:proofErr w:type="gramEnd"/>
      <w:r w:rsidRPr="00073B3C">
        <w:rPr>
          <w:rFonts w:ascii="Times New Roman" w:eastAsia="Times New Roman" w:hAnsi="Times New Roman" w:cs="Times New Roman"/>
          <w:b/>
          <w:bCs/>
          <w:sz w:val="24"/>
          <w:szCs w:val="24"/>
        </w:rPr>
        <w:t xml:space="preserve"> with the hostname and port number of the Oracle SOA Suite Cloud Service instance. </w:t>
      </w:r>
    </w:p>
    <w:p w:rsidR="00073B3C" w:rsidRPr="00073B3C" w:rsidRDefault="00073B3C" w:rsidP="00073B3C">
      <w:pPr>
        <w:spacing w:before="100" w:beforeAutospacing="1" w:after="10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Note: Use the Oracle Traffic Director (OTD) host name, rather than the public IP address, if its metadata points to a service deployed on Oracle </w:t>
      </w:r>
      <w:proofErr w:type="spellStart"/>
      <w:r w:rsidRPr="00073B3C">
        <w:rPr>
          <w:rFonts w:ascii="Times New Roman" w:eastAsia="Times New Roman" w:hAnsi="Times New Roman" w:cs="Times New Roman"/>
          <w:b/>
          <w:bCs/>
          <w:sz w:val="24"/>
          <w:szCs w:val="24"/>
        </w:rPr>
        <w:t>Weblogic</w:t>
      </w:r>
      <w:proofErr w:type="spellEnd"/>
      <w:r w:rsidRPr="00073B3C">
        <w:rPr>
          <w:rFonts w:ascii="Times New Roman" w:eastAsia="Times New Roman" w:hAnsi="Times New Roman" w:cs="Times New Roman"/>
          <w:b/>
          <w:bCs/>
          <w:sz w:val="24"/>
          <w:szCs w:val="24"/>
        </w:rPr>
        <w:t xml:space="preserve"> Server in the same Oracle SOA Suite Cloud Service environment.</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lastRenderedPageBreak/>
        <w:drawing>
          <wp:inline distT="0" distB="0" distL="0" distR="0">
            <wp:extent cx="5715000" cy="3634740"/>
            <wp:effectExtent l="0" t="0" r="0" b="3810"/>
            <wp:docPr id="9" name="Picture 9" descr="http://www.oracle.com/webfolder/technetwork/tutorials/obe/cloud/sscs/DeployingOSBApp_Cloud/images/t_03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oracle.com/webfolder/technetwork/tutorials/obe/cloud/sscs/DeployingOSBApp_Cloud/images/t_03_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63474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spacing w:before="100" w:beforeAutospacing="1" w:after="10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Note: On the </w:t>
      </w:r>
      <w:proofErr w:type="spellStart"/>
      <w:proofErr w:type="gramStart"/>
      <w:r w:rsidRPr="00073B3C">
        <w:rPr>
          <w:rFonts w:ascii="Times New Roman" w:eastAsia="Times New Roman" w:hAnsi="Times New Roman" w:cs="Times New Roman"/>
          <w:b/>
          <w:bCs/>
          <w:sz w:val="24"/>
          <w:szCs w:val="24"/>
        </w:rPr>
        <w:t>SayHello</w:t>
      </w:r>
      <w:proofErr w:type="spellEnd"/>
      <w:r w:rsidRPr="00073B3C">
        <w:rPr>
          <w:rFonts w:ascii="Times New Roman" w:eastAsia="Times New Roman" w:hAnsi="Times New Roman" w:cs="Times New Roman"/>
          <w:b/>
          <w:bCs/>
          <w:sz w:val="24"/>
          <w:szCs w:val="24"/>
        </w:rPr>
        <w:t>[</w:t>
      </w:r>
      <w:proofErr w:type="gramEnd"/>
      <w:r w:rsidRPr="00073B3C">
        <w:rPr>
          <w:rFonts w:ascii="Times New Roman" w:eastAsia="Times New Roman" w:hAnsi="Times New Roman" w:cs="Times New Roman"/>
          <w:b/>
          <w:bCs/>
          <w:sz w:val="24"/>
          <w:szCs w:val="24"/>
        </w:rPr>
        <w:t>1.0] test page from the Oracle Enterprise Manager application at the Oracle SOA Suite Cloud Service instance, you can verify the public IP address or hostname of your cloud instance along with the port number.</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5715000" cy="3131820"/>
            <wp:effectExtent l="0" t="0" r="0" b="0"/>
            <wp:docPr id="8" name="Picture 8" descr="http://www.oracle.com/webfolder/technetwork/tutorials/obe/cloud/sscs/DeployingOSBApp_Cloud/images/t_03_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oracle.com/webfolder/technetwork/tutorials/obe/cloud/sscs/DeployingOSBApp_Cloud/images/t_03_11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131820"/>
                    </a:xfrm>
                    <a:prstGeom prst="rect">
                      <a:avLst/>
                    </a:prstGeom>
                    <a:noFill/>
                    <a:ln>
                      <a:noFill/>
                    </a:ln>
                  </pic:spPr>
                </pic:pic>
              </a:graphicData>
            </a:graphic>
          </wp:inline>
        </w:drawing>
      </w:r>
      <w:r w:rsidRPr="00073B3C">
        <w:rPr>
          <w:rFonts w:ascii="Times New Roman" w:eastAsia="Times New Roman" w:hAnsi="Times New Roman" w:cs="Times New Roman"/>
          <w:b/>
          <w:bCs/>
          <w:sz w:val="24"/>
          <w:szCs w:val="24"/>
        </w:rPr>
        <w:t xml:space="preserve"> </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On the Service Bus Console page, save the changes by clicking the Save Changes in All Tabs icon.</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lastRenderedPageBreak/>
        <w:drawing>
          <wp:inline distT="0" distB="0" distL="0" distR="0">
            <wp:extent cx="3002280" cy="1165860"/>
            <wp:effectExtent l="0" t="0" r="7620" b="0"/>
            <wp:docPr id="7" name="Picture 7" descr="http://www.oracle.com/webfolder/technetwork/tutorials/obe/cloud/sscs/DeployingOSBApp_Cloud/images/t_03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oracle.com/webfolder/technetwork/tutorials/obe/cloud/sscs/DeployingOSBApp_Cloud/images/t_03_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2280" cy="1165860"/>
                    </a:xfrm>
                    <a:prstGeom prst="rect">
                      <a:avLst/>
                    </a:prstGeom>
                    <a:noFill/>
                    <a:ln>
                      <a:noFill/>
                    </a:ln>
                  </pic:spPr>
                </pic:pic>
              </a:graphicData>
            </a:graphic>
          </wp:inline>
        </w:drawing>
      </w:r>
      <w:hyperlink r:id="rId19" w:history="1">
        <w:r w:rsidRPr="00073B3C">
          <w:rPr>
            <w:rFonts w:ascii="Times New Roman" w:eastAsia="Times New Roman" w:hAnsi="Times New Roman" w:cs="Times New Roman"/>
            <w:b/>
            <w:bCs/>
            <w:color w:val="0000FF"/>
            <w:sz w:val="24"/>
            <w:szCs w:val="24"/>
            <w:u w:val="single"/>
          </w:rPr>
          <w:t>Description of this image</w:t>
        </w:r>
      </w:hyperlink>
      <w:r w:rsidRPr="00073B3C">
        <w:rPr>
          <w:rFonts w:ascii="Times New Roman" w:eastAsia="Times New Roman" w:hAnsi="Times New Roman" w:cs="Times New Roman"/>
          <w:b/>
          <w:bCs/>
          <w:sz w:val="24"/>
          <w:szCs w:val="24"/>
        </w:rPr>
        <w:t xml:space="preserve"> </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 xml:space="preserve">On the Service Bus Console page, click Activate. </w:t>
      </w:r>
    </w:p>
    <w:p w:rsidR="00073B3C" w:rsidRPr="00073B3C" w:rsidRDefault="00073B3C" w:rsidP="00073B3C">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3055620" cy="960120"/>
            <wp:effectExtent l="0" t="0" r="0" b="0"/>
            <wp:docPr id="6" name="Picture 6" descr="http://www.oracle.com/webfolder/technetwork/tutorials/obe/cloud/sscs/DeployingOSBApp_Cloud/images/t_03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racle.com/webfolder/technetwork/tutorials/obe/cloud/sscs/DeployingOSBApp_Cloud/images/t_03_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5620" cy="960120"/>
                    </a:xfrm>
                    <a:prstGeom prst="rect">
                      <a:avLst/>
                    </a:prstGeom>
                    <a:noFill/>
                    <a:ln>
                      <a:noFill/>
                    </a:ln>
                  </pic:spPr>
                </pic:pic>
              </a:graphicData>
            </a:graphic>
          </wp:inline>
        </w:drawing>
      </w:r>
      <w:hyperlink r:id="rId21" w:history="1">
        <w:r w:rsidRPr="00073B3C">
          <w:rPr>
            <w:rFonts w:ascii="Times New Roman" w:eastAsia="Times New Roman" w:hAnsi="Times New Roman" w:cs="Times New Roman"/>
            <w:b/>
            <w:bCs/>
            <w:color w:val="0000FF"/>
            <w:sz w:val="24"/>
            <w:szCs w:val="24"/>
            <w:u w:val="single"/>
          </w:rPr>
          <w:t>Description of this image</w:t>
        </w:r>
      </w:hyperlink>
      <w:r w:rsidRPr="00073B3C">
        <w:rPr>
          <w:rFonts w:ascii="Times New Roman" w:eastAsia="Times New Roman" w:hAnsi="Times New Roman" w:cs="Times New Roman"/>
          <w:b/>
          <w:bCs/>
          <w:sz w:val="24"/>
          <w:szCs w:val="24"/>
        </w:rPr>
        <w:t xml:space="preserve"> </w:t>
      </w:r>
    </w:p>
    <w:p w:rsidR="00073B3C" w:rsidRPr="00073B3C" w:rsidRDefault="00073B3C" w:rsidP="00073B3C">
      <w:pPr>
        <w:spacing w:before="100" w:beforeAutospacing="1" w:after="10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The Confirm Session Activation page appears.</w:t>
      </w:r>
    </w:p>
    <w:p w:rsidR="00073B3C" w:rsidRPr="00073B3C" w:rsidRDefault="00073B3C" w:rsidP="00073B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073B3C">
        <w:rPr>
          <w:rFonts w:ascii="Times New Roman" w:eastAsia="Times New Roman" w:hAnsi="Times New Roman" w:cs="Times New Roman"/>
          <w:b/>
          <w:bCs/>
          <w:sz w:val="24"/>
          <w:szCs w:val="24"/>
        </w:rPr>
        <w:t>On the Confirm Session Activation page, enter a description and click Activate.</w:t>
      </w:r>
    </w:p>
    <w:p w:rsidR="008833E3" w:rsidRPr="00F91362" w:rsidRDefault="00073B3C" w:rsidP="00F91362">
      <w:pPr>
        <w:spacing w:beforeAutospacing="1" w:after="0" w:afterAutospacing="1" w:line="240" w:lineRule="auto"/>
        <w:ind w:left="720"/>
        <w:rPr>
          <w:rFonts w:ascii="Times New Roman" w:eastAsia="Times New Roman" w:hAnsi="Times New Roman" w:cs="Times New Roman"/>
          <w:b/>
          <w:bCs/>
          <w:sz w:val="24"/>
          <w:szCs w:val="24"/>
        </w:rPr>
      </w:pPr>
      <w:r w:rsidRPr="00073B3C">
        <w:rPr>
          <w:rFonts w:ascii="Times New Roman" w:eastAsia="Times New Roman" w:hAnsi="Times New Roman" w:cs="Times New Roman"/>
          <w:b/>
          <w:bCs/>
          <w:noProof/>
          <w:sz w:val="24"/>
          <w:szCs w:val="24"/>
        </w:rPr>
        <w:drawing>
          <wp:inline distT="0" distB="0" distL="0" distR="0">
            <wp:extent cx="3970020" cy="1813560"/>
            <wp:effectExtent l="0" t="0" r="0" b="0"/>
            <wp:docPr id="5" name="Picture 5" descr="http://www.oracle.com/webfolder/technetwork/tutorials/obe/cloud/sscs/DeployingOSBApp_Cloud/images/t_03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racle.com/webfolder/technetwork/tutorials/obe/cloud/sscs/DeployingOSBApp_Cloud/images/t_03_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0020" cy="1813560"/>
                    </a:xfrm>
                    <a:prstGeom prst="rect">
                      <a:avLst/>
                    </a:prstGeom>
                    <a:noFill/>
                    <a:ln>
                      <a:noFill/>
                    </a:ln>
                  </pic:spPr>
                </pic:pic>
              </a:graphicData>
            </a:graphic>
          </wp:inline>
        </w:drawing>
      </w:r>
    </w:p>
    <w:sectPr w:rsidR="008833E3" w:rsidRPr="00F9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81D1B"/>
    <w:multiLevelType w:val="multilevel"/>
    <w:tmpl w:val="988E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85738"/>
    <w:multiLevelType w:val="multilevel"/>
    <w:tmpl w:val="80CC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57"/>
    <w:rsid w:val="00024622"/>
    <w:rsid w:val="00073B3C"/>
    <w:rsid w:val="002C0B73"/>
    <w:rsid w:val="002C79E2"/>
    <w:rsid w:val="008833E3"/>
    <w:rsid w:val="00D90957"/>
    <w:rsid w:val="00F9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AA2C"/>
  <w15:chartTrackingRefBased/>
  <w15:docId w15:val="{FA906559-EB74-49FF-936F-EE7392F8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3B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3B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B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3B3C"/>
    <w:rPr>
      <w:rFonts w:ascii="Times New Roman" w:eastAsia="Times New Roman" w:hAnsi="Times New Roman" w:cs="Times New Roman"/>
      <w:b/>
      <w:bCs/>
      <w:sz w:val="27"/>
      <w:szCs w:val="27"/>
    </w:rPr>
  </w:style>
  <w:style w:type="character" w:customStyle="1" w:styleId="ui-button-text">
    <w:name w:val="ui-button-text"/>
    <w:basedOn w:val="DefaultParagraphFont"/>
    <w:rsid w:val="00073B3C"/>
  </w:style>
  <w:style w:type="paragraph" w:styleId="NormalWeb">
    <w:name w:val="Normal (Web)"/>
    <w:basedOn w:val="Normal"/>
    <w:uiPriority w:val="99"/>
    <w:semiHidden/>
    <w:unhideWhenUsed/>
    <w:rsid w:val="00073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B3C"/>
    <w:rPr>
      <w:b/>
      <w:bCs/>
    </w:rPr>
  </w:style>
  <w:style w:type="character" w:styleId="Hyperlink">
    <w:name w:val="Hyperlink"/>
    <w:basedOn w:val="DefaultParagraphFont"/>
    <w:uiPriority w:val="99"/>
    <w:semiHidden/>
    <w:unhideWhenUsed/>
    <w:rsid w:val="00073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760374">
      <w:bodyDiv w:val="1"/>
      <w:marLeft w:val="0"/>
      <w:marRight w:val="0"/>
      <w:marTop w:val="0"/>
      <w:marBottom w:val="0"/>
      <w:divBdr>
        <w:top w:val="none" w:sz="0" w:space="0" w:color="auto"/>
        <w:left w:val="none" w:sz="0" w:space="0" w:color="auto"/>
        <w:bottom w:val="none" w:sz="0" w:space="0" w:color="auto"/>
        <w:right w:val="none" w:sz="0" w:space="0" w:color="auto"/>
      </w:divBdr>
      <w:divsChild>
        <w:div w:id="317536809">
          <w:marLeft w:val="0"/>
          <w:marRight w:val="0"/>
          <w:marTop w:val="0"/>
          <w:marBottom w:val="0"/>
          <w:divBdr>
            <w:top w:val="none" w:sz="0" w:space="0" w:color="auto"/>
            <w:left w:val="none" w:sz="0" w:space="0" w:color="auto"/>
            <w:bottom w:val="none" w:sz="0" w:space="0" w:color="auto"/>
            <w:right w:val="none" w:sz="0" w:space="0" w:color="auto"/>
          </w:divBdr>
        </w:div>
        <w:div w:id="2055303972">
          <w:marLeft w:val="0"/>
          <w:marRight w:val="0"/>
          <w:marTop w:val="0"/>
          <w:marBottom w:val="0"/>
          <w:divBdr>
            <w:top w:val="none" w:sz="0" w:space="0" w:color="auto"/>
            <w:left w:val="none" w:sz="0" w:space="0" w:color="auto"/>
            <w:bottom w:val="none" w:sz="0" w:space="0" w:color="auto"/>
            <w:right w:val="none" w:sz="0" w:space="0" w:color="auto"/>
          </w:divBdr>
          <w:divsChild>
            <w:div w:id="3745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oracle.com/webfolder/technetwork/tutorials/obe/cloud/sscs/DeployingOSBApp_Cloud/files/t_03_13.tx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oracle.com/webfolder/technetwork/tutorials/obe/cloud/sscs/DeployingOSBApp_Cloud/files/t_03_12.tx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362</Words>
  <Characters>2064</Characters>
  <Application>Microsoft Office Word</Application>
  <DocSecurity>0</DocSecurity>
  <Lines>17</Lines>
  <Paragraphs>4</Paragraphs>
  <ScaleCrop>false</ScaleCrop>
  <Company>Oracle Corporation</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Shrikant Hegde</dc:creator>
  <cp:keywords/>
  <dc:description/>
  <cp:lastModifiedBy>Kartik Shrikant Hegde</cp:lastModifiedBy>
  <cp:revision>13</cp:revision>
  <dcterms:created xsi:type="dcterms:W3CDTF">2018-03-27T17:28:00Z</dcterms:created>
  <dcterms:modified xsi:type="dcterms:W3CDTF">2018-03-29T00:02:00Z</dcterms:modified>
</cp:coreProperties>
</file>