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A7" w:rsidRDefault="00D52D31" w:rsidP="00D52D31">
      <w:pPr>
        <w:ind w:left="2160" w:firstLine="720"/>
        <w:rPr>
          <w:b/>
          <w:sz w:val="56"/>
        </w:rPr>
      </w:pPr>
      <w:r w:rsidRPr="00D52D31">
        <w:rPr>
          <w:b/>
          <w:sz w:val="56"/>
        </w:rPr>
        <w:t>STACK MANAGER</w:t>
      </w:r>
    </w:p>
    <w:p w:rsidR="00C1266E" w:rsidRDefault="00C1266E" w:rsidP="00D52D31">
      <w:pPr>
        <w:ind w:left="2160" w:firstLine="720"/>
        <w:rPr>
          <w:b/>
          <w:sz w:val="56"/>
        </w:rPr>
      </w:pPr>
    </w:p>
    <w:p w:rsidR="002F7C10" w:rsidRPr="002F7C10" w:rsidRDefault="00281085" w:rsidP="002F7C10">
      <w:pPr>
        <w:rPr>
          <w:b/>
          <w:sz w:val="24"/>
        </w:rPr>
      </w:pPr>
      <w:r>
        <w:rPr>
          <w:sz w:val="32"/>
        </w:rPr>
        <w:t>If not using terraform script to create prerequisites, p</w:t>
      </w:r>
      <w:r w:rsidR="002F7C10" w:rsidRPr="002F7C10">
        <w:rPr>
          <w:sz w:val="32"/>
        </w:rPr>
        <w:t xml:space="preserve">lease </w:t>
      </w:r>
      <w:r w:rsidR="002F7C10">
        <w:rPr>
          <w:sz w:val="32"/>
        </w:rPr>
        <w:t xml:space="preserve">follow: </w:t>
      </w:r>
      <w:r w:rsidR="002F7C10">
        <w:rPr>
          <w:b/>
          <w:sz w:val="24"/>
        </w:rPr>
        <w:t xml:space="preserve"> </w:t>
      </w:r>
      <w:hyperlink r:id="rId5" w:tgtFrame="_blank" w:history="1">
        <w:r w:rsidR="002F7C10" w:rsidRPr="00C71828">
          <w:rPr>
            <w:rStyle w:val="Heading1Char"/>
          </w:rPr>
          <w:t>Prerequisites for Oracle Platform Services on Oracle Cloud Infrastructure</w:t>
        </w:r>
      </w:hyperlink>
      <w:r w:rsidR="002F7C10">
        <w:rPr>
          <w:rStyle w:val="Heading1Char"/>
        </w:rPr>
        <w:t>.</w:t>
      </w:r>
    </w:p>
    <w:p w:rsidR="00D52D31" w:rsidRDefault="00D52D31" w:rsidP="00D52D31">
      <w:pPr>
        <w:rPr>
          <w:b/>
          <w:sz w:val="32"/>
        </w:rPr>
      </w:pPr>
    </w:p>
    <w:p w:rsidR="00252DB2" w:rsidRPr="00CC1D46" w:rsidRDefault="00D52D31" w:rsidP="00D52D31">
      <w:pPr>
        <w:rPr>
          <w:b/>
          <w:sz w:val="40"/>
          <w:u w:val="single"/>
        </w:rPr>
      </w:pPr>
      <w:r w:rsidRPr="00CC1D46">
        <w:rPr>
          <w:b/>
          <w:sz w:val="40"/>
          <w:u w:val="single"/>
        </w:rPr>
        <w:t xml:space="preserve">Parameters needed for the </w:t>
      </w:r>
      <w:proofErr w:type="spellStart"/>
      <w:r w:rsidR="0080213C" w:rsidRPr="00CC1D46">
        <w:rPr>
          <w:b/>
          <w:sz w:val="40"/>
          <w:u w:val="single"/>
        </w:rPr>
        <w:t>soa.json</w:t>
      </w:r>
      <w:proofErr w:type="spellEnd"/>
      <w:r w:rsidRPr="00CC1D46">
        <w:rPr>
          <w:b/>
          <w:sz w:val="40"/>
          <w:u w:val="single"/>
        </w:rPr>
        <w:t>:</w:t>
      </w:r>
    </w:p>
    <w:p w:rsidR="00D52D31" w:rsidRPr="001D5F5D" w:rsidRDefault="00D52D31" w:rsidP="00D52D31">
      <w:pPr>
        <w:pStyle w:val="ListParagraph"/>
        <w:numPr>
          <w:ilvl w:val="0"/>
          <w:numId w:val="1"/>
        </w:numPr>
        <w:rPr>
          <w:sz w:val="32"/>
        </w:rPr>
      </w:pPr>
      <w:proofErr w:type="spellStart"/>
      <w:proofErr w:type="gramStart"/>
      <w:r w:rsidRPr="00D52D31">
        <w:rPr>
          <w:b/>
          <w:sz w:val="32"/>
        </w:rPr>
        <w:t>publicKeyText</w:t>
      </w:r>
      <w:proofErr w:type="spellEnd"/>
      <w:proofErr w:type="gramEnd"/>
      <w:r>
        <w:rPr>
          <w:sz w:val="32"/>
        </w:rPr>
        <w:t xml:space="preserve">: </w:t>
      </w:r>
      <w:r w:rsidR="00B50E55" w:rsidRPr="001D5F5D">
        <w:rPr>
          <w:sz w:val="32"/>
        </w:rPr>
        <w:t xml:space="preserve">Users can supply a Secure Shell (SSH) public key. If the key </w:t>
      </w:r>
      <w:proofErr w:type="gramStart"/>
      <w:r w:rsidR="00B50E55" w:rsidRPr="001D5F5D">
        <w:rPr>
          <w:sz w:val="32"/>
        </w:rPr>
        <w:t>is generated</w:t>
      </w:r>
      <w:proofErr w:type="gramEnd"/>
      <w:r w:rsidR="00B50E55" w:rsidRPr="001D5F5D">
        <w:rPr>
          <w:sz w:val="32"/>
        </w:rPr>
        <w:t>, users must download a file containing the public key and its corresponding private key.</w:t>
      </w:r>
      <w:r w:rsidR="00B50E55">
        <w:rPr>
          <w:sz w:val="32"/>
        </w:rPr>
        <w:t xml:space="preserve"> </w:t>
      </w:r>
      <w:r>
        <w:rPr>
          <w:sz w:val="32"/>
        </w:rPr>
        <w:t xml:space="preserve">Please refer to the following link to </w:t>
      </w:r>
      <w:r w:rsidR="00B50E55">
        <w:rPr>
          <w:sz w:val="32"/>
        </w:rPr>
        <w:t>generate a key</w:t>
      </w:r>
      <w:r>
        <w:rPr>
          <w:sz w:val="32"/>
        </w:rPr>
        <w:t xml:space="preserve">: </w:t>
      </w:r>
    </w:p>
    <w:p w:rsidR="00D52D31" w:rsidRDefault="0076083D" w:rsidP="00D52D31">
      <w:pPr>
        <w:pStyle w:val="ListParagraph"/>
        <w:rPr>
          <w:sz w:val="32"/>
        </w:rPr>
      </w:pPr>
      <w:hyperlink r:id="rId6" w:history="1">
        <w:r w:rsidRPr="003477A7">
          <w:rPr>
            <w:rStyle w:val="Hyperlink"/>
            <w:sz w:val="32"/>
          </w:rPr>
          <w:t>http://www.oracle.com/webfolder/technetwork/tutorials/obe/cloud/javaservice/JCS/JCS_SSH/create_sshkey.html#section1</w:t>
        </w:r>
      </w:hyperlink>
    </w:p>
    <w:p w:rsidR="0076083D" w:rsidRDefault="0076083D" w:rsidP="00D52D31">
      <w:pPr>
        <w:pStyle w:val="ListParagraph"/>
        <w:rPr>
          <w:sz w:val="32"/>
        </w:rPr>
      </w:pPr>
    </w:p>
    <w:p w:rsidR="00D52D31" w:rsidRDefault="0076083D" w:rsidP="001D5F5D">
      <w:pPr>
        <w:pStyle w:val="ListParagraph"/>
        <w:rPr>
          <w:sz w:val="32"/>
        </w:rPr>
      </w:pPr>
      <w:r>
        <w:rPr>
          <w:sz w:val="32"/>
        </w:rPr>
        <w:t xml:space="preserve">Note: </w:t>
      </w:r>
      <w:r w:rsidRPr="001D5F5D">
        <w:rPr>
          <w:sz w:val="32"/>
        </w:rPr>
        <w:t>Make sure to</w:t>
      </w:r>
      <w:r w:rsidRPr="001D5F5D">
        <w:rPr>
          <w:sz w:val="32"/>
        </w:rPr>
        <w:t xml:space="preserve"> </w:t>
      </w:r>
      <w:r w:rsidRPr="001D5F5D">
        <w:rPr>
          <w:sz w:val="32"/>
        </w:rPr>
        <w:t xml:space="preserve">store </w:t>
      </w:r>
      <w:r w:rsidRPr="001D5F5D">
        <w:rPr>
          <w:sz w:val="32"/>
        </w:rPr>
        <w:t>the public key and its corresponding private key</w:t>
      </w:r>
      <w:r w:rsidR="007755B1" w:rsidRPr="001D5F5D">
        <w:rPr>
          <w:sz w:val="32"/>
        </w:rPr>
        <w:t xml:space="preserve"> in a file</w:t>
      </w:r>
      <w:r w:rsidRPr="001D5F5D">
        <w:rPr>
          <w:sz w:val="32"/>
        </w:rPr>
        <w:t>.</w:t>
      </w:r>
    </w:p>
    <w:p w:rsidR="001D5F5D" w:rsidRDefault="001D5F5D" w:rsidP="001D5F5D">
      <w:pPr>
        <w:pStyle w:val="ListParagraph"/>
        <w:rPr>
          <w:sz w:val="32"/>
        </w:rPr>
      </w:pPr>
    </w:p>
    <w:p w:rsidR="00931068" w:rsidRPr="00931068" w:rsidRDefault="00931068" w:rsidP="00931068">
      <w:pPr>
        <w:pStyle w:val="ListParagraph"/>
        <w:numPr>
          <w:ilvl w:val="0"/>
          <w:numId w:val="1"/>
        </w:numPr>
        <w:rPr>
          <w:b/>
          <w:sz w:val="32"/>
        </w:rPr>
      </w:pPr>
      <w:proofErr w:type="spellStart"/>
      <w:proofErr w:type="gramStart"/>
      <w:r w:rsidRPr="00931068">
        <w:rPr>
          <w:b/>
          <w:sz w:val="32"/>
        </w:rPr>
        <w:t>commonPwd</w:t>
      </w:r>
      <w:proofErr w:type="spellEnd"/>
      <w:proofErr w:type="gramEnd"/>
      <w:r>
        <w:rPr>
          <w:b/>
          <w:sz w:val="32"/>
        </w:rPr>
        <w:t xml:space="preserve">: </w:t>
      </w:r>
      <w:r>
        <w:rPr>
          <w:sz w:val="32"/>
        </w:rPr>
        <w:t xml:space="preserve">This is the Database Admin password as well as </w:t>
      </w:r>
      <w:proofErr w:type="spellStart"/>
      <w:r>
        <w:rPr>
          <w:sz w:val="32"/>
        </w:rPr>
        <w:t>weblogic</w:t>
      </w:r>
      <w:proofErr w:type="spellEnd"/>
      <w:r>
        <w:rPr>
          <w:sz w:val="32"/>
        </w:rPr>
        <w:t xml:space="preserve"> password. Please refer to this website in order to create a valid password. </w:t>
      </w:r>
      <w:r w:rsidRPr="00931068">
        <w:rPr>
          <w:sz w:val="32"/>
        </w:rPr>
        <w:t>https://docs.oracle.com/database/121/DBSEG/guidelines.htm#DBSEG10005</w:t>
      </w:r>
    </w:p>
    <w:p w:rsidR="00931068" w:rsidRPr="00931068" w:rsidRDefault="00931068" w:rsidP="00627BD3">
      <w:pPr>
        <w:pStyle w:val="ListParagraph"/>
        <w:rPr>
          <w:sz w:val="32"/>
        </w:rPr>
      </w:pPr>
      <w:r>
        <w:rPr>
          <w:sz w:val="32"/>
        </w:rPr>
        <w:t xml:space="preserve">Safest is to use </w:t>
      </w:r>
      <w:r w:rsidRPr="00931068">
        <w:rPr>
          <w:sz w:val="32"/>
        </w:rPr>
        <w:t>p</w:t>
      </w:r>
      <w:r w:rsidRPr="00931068">
        <w:rPr>
          <w:sz w:val="32"/>
        </w:rPr>
        <w:t xml:space="preserve">asswords starting with an alphabet character (a–z, A–Z) and containing </w:t>
      </w:r>
      <w:proofErr w:type="gramStart"/>
      <w:r w:rsidRPr="00931068">
        <w:rPr>
          <w:sz w:val="32"/>
        </w:rPr>
        <w:t>numbers(</w:t>
      </w:r>
      <w:proofErr w:type="gramEnd"/>
      <w:r w:rsidRPr="00931068">
        <w:rPr>
          <w:sz w:val="32"/>
        </w:rPr>
        <w:t>0–9) or special characters ($, #, _). For example:</w:t>
      </w:r>
    </w:p>
    <w:p w:rsidR="00931068" w:rsidRPr="00931068" w:rsidRDefault="00931068" w:rsidP="00931068">
      <w:pPr>
        <w:pStyle w:val="ListParagraph"/>
        <w:rPr>
          <w:sz w:val="32"/>
        </w:rPr>
      </w:pPr>
      <w:r w:rsidRPr="00931068">
        <w:rPr>
          <w:sz w:val="32"/>
        </w:rPr>
        <w:t>abc123</w:t>
      </w:r>
    </w:p>
    <w:p w:rsidR="00931068" w:rsidRPr="00931068" w:rsidRDefault="00931068" w:rsidP="00931068">
      <w:pPr>
        <w:pStyle w:val="ListParagraph"/>
        <w:rPr>
          <w:sz w:val="32"/>
        </w:rPr>
      </w:pPr>
      <w:r w:rsidRPr="00931068">
        <w:rPr>
          <w:sz w:val="32"/>
        </w:rPr>
        <w:t>ab23a</w:t>
      </w:r>
    </w:p>
    <w:p w:rsidR="00931068" w:rsidRDefault="00931068" w:rsidP="00931068">
      <w:pPr>
        <w:pStyle w:val="ListParagraph"/>
        <w:rPr>
          <w:sz w:val="32"/>
        </w:rPr>
      </w:pPr>
      <w:proofErr w:type="gramStart"/>
      <w:r w:rsidRPr="00931068">
        <w:rPr>
          <w:sz w:val="32"/>
        </w:rPr>
        <w:lastRenderedPageBreak/>
        <w:t>ab</w:t>
      </w:r>
      <w:proofErr w:type="gramEnd"/>
      <w:r w:rsidRPr="00931068">
        <w:rPr>
          <w:sz w:val="32"/>
        </w:rPr>
        <w:t>$#_</w:t>
      </w:r>
    </w:p>
    <w:p w:rsidR="00B50E55" w:rsidRDefault="00B50E55" w:rsidP="00931068">
      <w:pPr>
        <w:pStyle w:val="ListParagraph"/>
        <w:rPr>
          <w:sz w:val="32"/>
        </w:rPr>
      </w:pPr>
    </w:p>
    <w:p w:rsidR="001C79A6" w:rsidRDefault="001C79A6" w:rsidP="001C79A6">
      <w:pPr>
        <w:pStyle w:val="ListParagraph"/>
        <w:numPr>
          <w:ilvl w:val="0"/>
          <w:numId w:val="1"/>
        </w:numPr>
        <w:rPr>
          <w:sz w:val="32"/>
        </w:rPr>
      </w:pPr>
      <w:proofErr w:type="spellStart"/>
      <w:proofErr w:type="gramStart"/>
      <w:r w:rsidRPr="001C79A6">
        <w:rPr>
          <w:b/>
          <w:sz w:val="32"/>
        </w:rPr>
        <w:t>sRegion</w:t>
      </w:r>
      <w:proofErr w:type="spellEnd"/>
      <w:proofErr w:type="gramEnd"/>
      <w:r w:rsidRPr="001C79A6">
        <w:rPr>
          <w:b/>
          <w:sz w:val="32"/>
        </w:rPr>
        <w:t>:</w:t>
      </w:r>
      <w:r>
        <w:rPr>
          <w:sz w:val="32"/>
        </w:rPr>
        <w:t xml:space="preserve"> </w:t>
      </w:r>
      <w:r w:rsidRPr="001C79A6">
        <w:rPr>
          <w:sz w:val="32"/>
        </w:rPr>
        <w:t>Users can select from a list of Oracle Cloud regions, such as a geographical locations. The available regions vary depending on the user’s account settings. The default value is "No Preference", in which case Oracle Cloud automatically selects a region</w:t>
      </w:r>
      <w:r w:rsidRPr="001C79A6">
        <w:rPr>
          <w:sz w:val="32"/>
        </w:rPr>
        <w:t xml:space="preserve"> and create the instance in OCI- Classic</w:t>
      </w:r>
      <w:r w:rsidRPr="001C79A6">
        <w:rPr>
          <w:sz w:val="32"/>
        </w:rPr>
        <w:t>.</w:t>
      </w:r>
      <w:r w:rsidRPr="001C79A6">
        <w:rPr>
          <w:sz w:val="32"/>
        </w:rPr>
        <w:t xml:space="preserve"> </w:t>
      </w:r>
      <w:proofErr w:type="gramStart"/>
      <w:r w:rsidRPr="001C79A6">
        <w:rPr>
          <w:sz w:val="32"/>
        </w:rPr>
        <w:t>Hence</w:t>
      </w:r>
      <w:proofErr w:type="gramEnd"/>
      <w:r w:rsidR="00011217">
        <w:rPr>
          <w:sz w:val="32"/>
        </w:rPr>
        <w:t xml:space="preserve"> in order to create instance on OCI</w:t>
      </w:r>
      <w:r w:rsidRPr="001C79A6">
        <w:rPr>
          <w:sz w:val="32"/>
        </w:rPr>
        <w:t>, please make sure to provide a valid Region Name. For example “us-ashburn-1”</w:t>
      </w:r>
    </w:p>
    <w:p w:rsidR="00011217" w:rsidRPr="001C79A6" w:rsidRDefault="00011217" w:rsidP="00A2269F">
      <w:pPr>
        <w:pStyle w:val="ListParagraph"/>
        <w:rPr>
          <w:sz w:val="32"/>
        </w:rPr>
      </w:pPr>
    </w:p>
    <w:p w:rsidR="00CC05DC" w:rsidRPr="00CC05DC" w:rsidRDefault="00A2269F" w:rsidP="00CC05DC">
      <w:pPr>
        <w:pStyle w:val="ListParagraph"/>
        <w:numPr>
          <w:ilvl w:val="0"/>
          <w:numId w:val="1"/>
        </w:numPr>
        <w:rPr>
          <w:sz w:val="32"/>
        </w:rPr>
      </w:pPr>
      <w:proofErr w:type="spellStart"/>
      <w:proofErr w:type="gramStart"/>
      <w:r w:rsidRPr="00A2269F">
        <w:rPr>
          <w:b/>
          <w:sz w:val="32"/>
        </w:rPr>
        <w:t>availabilityDomain</w:t>
      </w:r>
      <w:proofErr w:type="spellEnd"/>
      <w:proofErr w:type="gramEnd"/>
      <w:r w:rsidRPr="00A2269F">
        <w:rPr>
          <w:sz w:val="32"/>
        </w:rPr>
        <w:t xml:space="preserve">: </w:t>
      </w:r>
      <w:r w:rsidR="00CC05DC" w:rsidRPr="00CC05DC">
        <w:rPr>
          <w:sz w:val="32"/>
        </w:rPr>
        <w:t xml:space="preserve">This attribute is </w:t>
      </w:r>
      <w:r w:rsidR="00CC05DC">
        <w:rPr>
          <w:sz w:val="32"/>
        </w:rPr>
        <w:t>required for the instance to be created</w:t>
      </w:r>
      <w:r w:rsidR="00CC05DC" w:rsidRPr="00CC05DC">
        <w:rPr>
          <w:sz w:val="32"/>
        </w:rPr>
        <w:t xml:space="preserve"> Oracle Cloud Infrastructure. It is required along with region and subnet.</w:t>
      </w:r>
    </w:p>
    <w:p w:rsidR="00CC05DC" w:rsidRPr="00CC05DC" w:rsidRDefault="00CC05DC" w:rsidP="00CC05DC">
      <w:pPr>
        <w:pStyle w:val="ListParagraph"/>
        <w:rPr>
          <w:sz w:val="32"/>
        </w:rPr>
      </w:pPr>
      <w:r w:rsidRPr="00CC05DC">
        <w:rPr>
          <w:sz w:val="32"/>
        </w:rPr>
        <w:t xml:space="preserve">Name of a data center location in the Oracle Cloud Infrastructure region that </w:t>
      </w:r>
      <w:proofErr w:type="gramStart"/>
      <w:r w:rsidRPr="00CC05DC">
        <w:rPr>
          <w:sz w:val="32"/>
        </w:rPr>
        <w:t>is specified</w:t>
      </w:r>
      <w:proofErr w:type="gramEnd"/>
      <w:r w:rsidRPr="00CC05DC">
        <w:rPr>
          <w:sz w:val="32"/>
        </w:rPr>
        <w:t xml:space="preserve"> in region. A region is a localized geographic area, composed of one or more availability domains (data centers).</w:t>
      </w:r>
    </w:p>
    <w:p w:rsidR="00CC05DC" w:rsidRPr="00CC05DC" w:rsidRDefault="00CC05DC" w:rsidP="00CC05DC">
      <w:pPr>
        <w:pStyle w:val="ListParagraph"/>
        <w:rPr>
          <w:sz w:val="32"/>
        </w:rPr>
      </w:pPr>
      <w:r w:rsidRPr="00CC05DC">
        <w:rPr>
          <w:sz w:val="32"/>
        </w:rPr>
        <w:t>The availability domain value format is an account-specific prefix followed by &lt;region&gt;-&lt;ad&gt;. For example, FQCn</w:t>
      </w:r>
      <w:proofErr w:type="gramStart"/>
      <w:r w:rsidRPr="00CC05DC">
        <w:rPr>
          <w:sz w:val="32"/>
        </w:rPr>
        <w:t>:US</w:t>
      </w:r>
      <w:proofErr w:type="gramEnd"/>
      <w:r w:rsidRPr="00CC05DC">
        <w:rPr>
          <w:sz w:val="32"/>
        </w:rPr>
        <w:t>-ASHBURN-AD1 where </w:t>
      </w:r>
      <w:proofErr w:type="spellStart"/>
      <w:r w:rsidRPr="00CC05DC">
        <w:rPr>
          <w:sz w:val="32"/>
        </w:rPr>
        <w:t>FQCn</w:t>
      </w:r>
      <w:proofErr w:type="spellEnd"/>
      <w:r w:rsidRPr="00CC05DC">
        <w:rPr>
          <w:sz w:val="32"/>
        </w:rPr>
        <w:t> is the account-specific prefix.</w:t>
      </w:r>
    </w:p>
    <w:p w:rsidR="00CC05DC" w:rsidRDefault="00CC05DC" w:rsidP="00CC05DC">
      <w:pPr>
        <w:pStyle w:val="ListParagraph"/>
        <w:rPr>
          <w:sz w:val="32"/>
        </w:rPr>
      </w:pPr>
      <w:r w:rsidRPr="00CC05DC">
        <w:rPr>
          <w:sz w:val="32"/>
        </w:rPr>
        <w:t>The Oracle Database Cloud Service database deployment on Oracle Cloud Infrastructure must be in the same region and virtual cloud network as the Oracle Java Cloud Service instance you are creating on Oracle Cloud Infrastructure. The service instances do not need to be on the same subnet or availability domain.</w:t>
      </w:r>
    </w:p>
    <w:p w:rsidR="003552B3" w:rsidRDefault="003552B3" w:rsidP="00CC05DC">
      <w:pPr>
        <w:pStyle w:val="ListParagraph"/>
        <w:rPr>
          <w:sz w:val="32"/>
        </w:rPr>
      </w:pPr>
    </w:p>
    <w:p w:rsidR="00794FC7" w:rsidRDefault="003552B3" w:rsidP="00EE6237">
      <w:pPr>
        <w:pStyle w:val="ListParagraph"/>
        <w:numPr>
          <w:ilvl w:val="0"/>
          <w:numId w:val="1"/>
        </w:numPr>
        <w:rPr>
          <w:sz w:val="32"/>
        </w:rPr>
      </w:pPr>
      <w:r w:rsidRPr="00C71828">
        <w:rPr>
          <w:b/>
          <w:sz w:val="32"/>
        </w:rPr>
        <w:t>Subnet:</w:t>
      </w:r>
      <w:r w:rsidR="00C71828" w:rsidRPr="00C71828">
        <w:rPr>
          <w:b/>
          <w:sz w:val="32"/>
        </w:rPr>
        <w:t xml:space="preserve"> </w:t>
      </w:r>
      <w:r w:rsidR="00C71828" w:rsidRPr="00C71828">
        <w:rPr>
          <w:sz w:val="32"/>
        </w:rPr>
        <w:t xml:space="preserve">Specify the Oracle Cloud Identifier (OCID) of a subnet from a virtual cloud network (VCN) that you had created previously in Oracle Cloud Infrastructure. </w:t>
      </w:r>
      <w:r w:rsidR="00C71828" w:rsidRPr="00D867CB">
        <w:rPr>
          <w:sz w:val="32"/>
        </w:rPr>
        <w:t xml:space="preserve">The OCID is a unique </w:t>
      </w:r>
      <w:proofErr w:type="spellStart"/>
      <w:r w:rsidR="00C71828" w:rsidRPr="00D867CB">
        <w:rPr>
          <w:sz w:val="32"/>
        </w:rPr>
        <w:t>autogenerated</w:t>
      </w:r>
      <w:proofErr w:type="spellEnd"/>
      <w:r w:rsidR="00C71828" w:rsidRPr="00D867CB">
        <w:rPr>
          <w:sz w:val="32"/>
        </w:rPr>
        <w:t xml:space="preserve"> ID. To find out the OCID of a subnet, go to the </w:t>
      </w:r>
      <w:r w:rsidR="00C71828" w:rsidRPr="00D867CB">
        <w:rPr>
          <w:sz w:val="32"/>
        </w:rPr>
        <w:lastRenderedPageBreak/>
        <w:t>Oracle Cloud Infrastructure web console, select the Networking tab, click the VCN that your subnet is in, and look for the OCID field under the subnet that you want to use.</w:t>
      </w:r>
    </w:p>
    <w:p w:rsidR="00794FC7" w:rsidRDefault="00794FC7" w:rsidP="00794FC7">
      <w:pPr>
        <w:pStyle w:val="ListParagraph"/>
        <w:rPr>
          <w:sz w:val="32"/>
        </w:rPr>
      </w:pPr>
    </w:p>
    <w:p w:rsidR="003552B3" w:rsidRPr="00033C17" w:rsidRDefault="00C71828" w:rsidP="00033C17">
      <w:pPr>
        <w:pStyle w:val="ListParagraph"/>
        <w:rPr>
          <w:sz w:val="32"/>
        </w:rPr>
      </w:pPr>
      <w:r w:rsidRPr="00C71828">
        <w:rPr>
          <w:sz w:val="32"/>
        </w:rPr>
        <w:t>Note: The Oracle Database Cloud Service deployment that you intend to associate with your Oracle Java Cloud Service instance can be on a different subnet, but it must be in the same region and VCN.</w:t>
      </w:r>
    </w:p>
    <w:p w:rsidR="00F55DE8" w:rsidRDefault="00F55DE8" w:rsidP="00CC05DC">
      <w:pPr>
        <w:pStyle w:val="ListParagraph"/>
        <w:rPr>
          <w:sz w:val="32"/>
        </w:rPr>
      </w:pPr>
    </w:p>
    <w:p w:rsidR="00F04B3D" w:rsidRDefault="00E56C7D" w:rsidP="00E463D0">
      <w:pPr>
        <w:pStyle w:val="ListParagraph"/>
        <w:numPr>
          <w:ilvl w:val="0"/>
          <w:numId w:val="1"/>
        </w:numPr>
        <w:rPr>
          <w:sz w:val="32"/>
        </w:rPr>
      </w:pPr>
      <w:proofErr w:type="spellStart"/>
      <w:proofErr w:type="gramStart"/>
      <w:r w:rsidRPr="006A07D4">
        <w:rPr>
          <w:b/>
          <w:sz w:val="32"/>
        </w:rPr>
        <w:t>backupStorageContainer</w:t>
      </w:r>
      <w:proofErr w:type="spellEnd"/>
      <w:proofErr w:type="gramEnd"/>
      <w:r w:rsidRPr="006A07D4">
        <w:rPr>
          <w:b/>
          <w:sz w:val="32"/>
        </w:rPr>
        <w:t>:</w:t>
      </w:r>
      <w:r w:rsidRPr="00E56C7D">
        <w:rPr>
          <w:sz w:val="32"/>
        </w:rPr>
        <w:t xml:space="preserve"> </w:t>
      </w:r>
      <w:r w:rsidR="00DB6AA3">
        <w:rPr>
          <w:sz w:val="32"/>
        </w:rPr>
        <w:t xml:space="preserve">Give Object Storage Bucket for JCS. </w:t>
      </w:r>
      <w:r w:rsidR="006A07D4">
        <w:rPr>
          <w:sz w:val="32"/>
        </w:rPr>
        <w:t>T</w:t>
      </w:r>
      <w:r w:rsidR="00BF6BC0" w:rsidRPr="00BF6BC0">
        <w:rPr>
          <w:sz w:val="32"/>
        </w:rPr>
        <w:t xml:space="preserve">he object storage bucket </w:t>
      </w:r>
      <w:proofErr w:type="gramStart"/>
      <w:r w:rsidR="00BF6BC0" w:rsidRPr="00BF6BC0">
        <w:rPr>
          <w:sz w:val="32"/>
        </w:rPr>
        <w:t>must be created</w:t>
      </w:r>
      <w:proofErr w:type="gramEnd"/>
      <w:r w:rsidR="00BF6BC0" w:rsidRPr="00BF6BC0">
        <w:rPr>
          <w:sz w:val="32"/>
        </w:rPr>
        <w:t xml:space="preserve"> before provisioning your Oracle Java Cloud Service instance. For the instructions to create a bucket, see</w:t>
      </w:r>
      <w:proofErr w:type="gramStart"/>
      <w:r w:rsidR="00BF6BC0" w:rsidRPr="00BF6BC0">
        <w:rPr>
          <w:sz w:val="32"/>
        </w:rPr>
        <w:t> </w:t>
      </w:r>
      <w:r w:rsidR="00E463D0" w:rsidRPr="00E463D0">
        <w:t xml:space="preserve"> “</w:t>
      </w:r>
      <w:proofErr w:type="gramEnd"/>
      <w:r w:rsidR="00E463D0" w:rsidRPr="00E463D0">
        <w:rPr>
          <w:sz w:val="32"/>
        </w:rPr>
        <w:t>http://www.oracle.com/pls/topic/lookup?ctx=en/cloud/paas/java-cloud&amp;id=oci_general_paasprereqs”.</w:t>
      </w:r>
      <w:r w:rsidR="00E463D0">
        <w:rPr>
          <w:sz w:val="32"/>
        </w:rPr>
        <w:t xml:space="preserve"> </w:t>
      </w:r>
    </w:p>
    <w:p w:rsidR="00F04B3D" w:rsidRDefault="00F04B3D" w:rsidP="00F04B3D">
      <w:pPr>
        <w:pStyle w:val="ListParagraph"/>
        <w:rPr>
          <w:b/>
          <w:sz w:val="32"/>
        </w:rPr>
      </w:pPr>
    </w:p>
    <w:p w:rsidR="00BF6BC0" w:rsidRPr="00BF6BC0" w:rsidRDefault="00BF6BC0" w:rsidP="00F04B3D">
      <w:pPr>
        <w:pStyle w:val="ListParagraph"/>
        <w:rPr>
          <w:sz w:val="32"/>
        </w:rPr>
      </w:pPr>
      <w:r w:rsidRPr="00BF6BC0">
        <w:rPr>
          <w:sz w:val="32"/>
        </w:rPr>
        <w:t>Enter the bucket URL in the following format:</w:t>
      </w:r>
    </w:p>
    <w:p w:rsidR="00BF6BC0" w:rsidRPr="00BF6BC0" w:rsidRDefault="00BF6BC0" w:rsidP="00BF6BC0">
      <w:pPr>
        <w:pStyle w:val="ListParagraph"/>
        <w:rPr>
          <w:sz w:val="32"/>
        </w:rPr>
      </w:pPr>
      <w:proofErr w:type="gramStart"/>
      <w:r w:rsidRPr="00BF6BC0">
        <w:rPr>
          <w:sz w:val="32"/>
        </w:rPr>
        <w:t>https</w:t>
      </w:r>
      <w:proofErr w:type="gramEnd"/>
      <w:r w:rsidRPr="00BF6BC0">
        <w:rPr>
          <w:sz w:val="32"/>
        </w:rPr>
        <w:t>://swiftobjectstorage.&lt;region&gt;.oraclecloud.com/v1/&lt;namespace&gt;/&lt;bucket&gt;</w:t>
      </w:r>
      <w:r w:rsidRPr="00BF6BC0">
        <w:rPr>
          <w:sz w:val="32"/>
        </w:rPr>
        <w:t>.</w:t>
      </w:r>
    </w:p>
    <w:p w:rsidR="00BF6BC0" w:rsidRDefault="00BF6BC0" w:rsidP="00BF6BC0">
      <w:pPr>
        <w:pStyle w:val="ListParagraph"/>
        <w:rPr>
          <w:sz w:val="32"/>
        </w:rPr>
      </w:pPr>
      <w:r w:rsidRPr="00BF6BC0">
        <w:rPr>
          <w:sz w:val="32"/>
        </w:rPr>
        <w:t>To find out your namespace, sign in to the Oracle Cloud Infrastructure web console, click the tenancy name, and look for the Object Storage Namespace field.</w:t>
      </w:r>
    </w:p>
    <w:p w:rsidR="00F04B3D" w:rsidRPr="00BF6BC0" w:rsidRDefault="00F04B3D" w:rsidP="00BF6BC0">
      <w:pPr>
        <w:pStyle w:val="ListParagraph"/>
        <w:rPr>
          <w:sz w:val="32"/>
        </w:rPr>
      </w:pPr>
    </w:p>
    <w:p w:rsidR="007310B7" w:rsidRPr="009028D0" w:rsidRDefault="00E56C7D" w:rsidP="007310B7">
      <w:pPr>
        <w:pStyle w:val="ListParagraph"/>
        <w:rPr>
          <w:rStyle w:val="Hyperlink"/>
          <w:sz w:val="32"/>
        </w:rPr>
      </w:pPr>
      <w:r w:rsidRPr="00E56C7D">
        <w:rPr>
          <w:sz w:val="32"/>
        </w:rPr>
        <w:t xml:space="preserve">Example: </w:t>
      </w:r>
      <w:hyperlink r:id="rId7" w:history="1">
        <w:r w:rsidR="00F55DE8" w:rsidRPr="009028D0">
          <w:rPr>
            <w:rStyle w:val="Hyperlink"/>
            <w:sz w:val="32"/>
          </w:rPr>
          <w:t>https://swiftobjectstorage.us-ashburn-1.oraclecloud.com/v1/gse00014411/myJCSbucket</w:t>
        </w:r>
      </w:hyperlink>
    </w:p>
    <w:p w:rsidR="00F55DE8" w:rsidRPr="00F55DE8" w:rsidRDefault="00F55DE8" w:rsidP="00F55DE8">
      <w:pPr>
        <w:pStyle w:val="ListParagraph"/>
        <w:rPr>
          <w:sz w:val="32"/>
        </w:rPr>
      </w:pPr>
    </w:p>
    <w:p w:rsidR="00F04B3D" w:rsidRDefault="00F55DE8" w:rsidP="00F04B3D">
      <w:pPr>
        <w:pStyle w:val="ListParagraph"/>
        <w:numPr>
          <w:ilvl w:val="0"/>
          <w:numId w:val="1"/>
        </w:numPr>
        <w:rPr>
          <w:sz w:val="32"/>
        </w:rPr>
      </w:pPr>
      <w:proofErr w:type="spellStart"/>
      <w:proofErr w:type="gramStart"/>
      <w:r w:rsidRPr="00F55DE8">
        <w:rPr>
          <w:b/>
          <w:sz w:val="32"/>
        </w:rPr>
        <w:t>dbBackupStorageContainer</w:t>
      </w:r>
      <w:proofErr w:type="spellEnd"/>
      <w:proofErr w:type="gramEnd"/>
      <w:r w:rsidRPr="00F55DE8">
        <w:rPr>
          <w:b/>
          <w:sz w:val="32"/>
        </w:rPr>
        <w:t>:</w:t>
      </w:r>
      <w:r w:rsidRPr="00F55DE8">
        <w:rPr>
          <w:sz w:val="32"/>
        </w:rPr>
        <w:t xml:space="preserve"> </w:t>
      </w:r>
      <w:r w:rsidR="00DB6AA3">
        <w:rPr>
          <w:sz w:val="32"/>
        </w:rPr>
        <w:t xml:space="preserve">Give object Storage bucket for Database. </w:t>
      </w:r>
      <w:r w:rsidR="00F04B3D">
        <w:rPr>
          <w:sz w:val="32"/>
        </w:rPr>
        <w:t>T</w:t>
      </w:r>
      <w:r w:rsidR="00F04B3D" w:rsidRPr="00BF6BC0">
        <w:rPr>
          <w:sz w:val="32"/>
        </w:rPr>
        <w:t xml:space="preserve">he object storage bucket </w:t>
      </w:r>
      <w:proofErr w:type="gramStart"/>
      <w:r w:rsidR="00F04B3D" w:rsidRPr="00BF6BC0">
        <w:rPr>
          <w:sz w:val="32"/>
        </w:rPr>
        <w:t>must be created</w:t>
      </w:r>
      <w:proofErr w:type="gramEnd"/>
      <w:r w:rsidR="00F04B3D" w:rsidRPr="00BF6BC0">
        <w:rPr>
          <w:sz w:val="32"/>
        </w:rPr>
        <w:t xml:space="preserve"> before provisioning your Oracle Java Cloud Service instance. For the instructions to create a bucket, </w:t>
      </w:r>
      <w:r w:rsidR="00F04B3D" w:rsidRPr="00BF6BC0">
        <w:rPr>
          <w:sz w:val="32"/>
        </w:rPr>
        <w:lastRenderedPageBreak/>
        <w:t>see</w:t>
      </w:r>
      <w:proofErr w:type="gramStart"/>
      <w:r w:rsidR="00F04B3D" w:rsidRPr="00BF6BC0">
        <w:rPr>
          <w:sz w:val="32"/>
        </w:rPr>
        <w:t> </w:t>
      </w:r>
      <w:r w:rsidR="00F04B3D" w:rsidRPr="00E463D0">
        <w:t xml:space="preserve"> “</w:t>
      </w:r>
      <w:proofErr w:type="gramEnd"/>
      <w:r w:rsidR="00F04B3D" w:rsidRPr="00E463D0">
        <w:rPr>
          <w:sz w:val="32"/>
        </w:rPr>
        <w:t>http://www.oracle.com/pls/topic/lookup?ctx=en/cloud/paas/java-cloud&amp;id=oci_general_paasprereqs”.</w:t>
      </w:r>
      <w:r w:rsidR="00F04B3D">
        <w:rPr>
          <w:sz w:val="32"/>
        </w:rPr>
        <w:t xml:space="preserve"> </w:t>
      </w:r>
    </w:p>
    <w:p w:rsidR="00F04B3D" w:rsidRDefault="00F04B3D" w:rsidP="00F04B3D">
      <w:pPr>
        <w:pStyle w:val="ListParagraph"/>
        <w:rPr>
          <w:b/>
          <w:sz w:val="32"/>
        </w:rPr>
      </w:pPr>
    </w:p>
    <w:p w:rsidR="00F04B3D" w:rsidRPr="00BF6BC0" w:rsidRDefault="00F04B3D" w:rsidP="00F04B3D">
      <w:pPr>
        <w:pStyle w:val="ListParagraph"/>
        <w:rPr>
          <w:sz w:val="32"/>
        </w:rPr>
      </w:pPr>
      <w:r w:rsidRPr="00BF6BC0">
        <w:rPr>
          <w:sz w:val="32"/>
        </w:rPr>
        <w:t>Enter the bucket URL in the following format:</w:t>
      </w:r>
    </w:p>
    <w:p w:rsidR="00F04B3D" w:rsidRPr="00BF6BC0" w:rsidRDefault="00F04B3D" w:rsidP="00F04B3D">
      <w:pPr>
        <w:pStyle w:val="ListParagraph"/>
        <w:rPr>
          <w:sz w:val="32"/>
        </w:rPr>
      </w:pPr>
      <w:proofErr w:type="gramStart"/>
      <w:r w:rsidRPr="00BF6BC0">
        <w:rPr>
          <w:sz w:val="32"/>
        </w:rPr>
        <w:t>https</w:t>
      </w:r>
      <w:proofErr w:type="gramEnd"/>
      <w:r w:rsidRPr="00BF6BC0">
        <w:rPr>
          <w:sz w:val="32"/>
        </w:rPr>
        <w:t>://swiftobjectstorage.&lt;region&gt;.oraclecloud.com/v1/&lt;namespace&gt;/&lt;bucket&gt;.</w:t>
      </w:r>
    </w:p>
    <w:p w:rsidR="00F04B3D" w:rsidRDefault="00F04B3D" w:rsidP="00F04B3D">
      <w:pPr>
        <w:pStyle w:val="ListParagraph"/>
        <w:rPr>
          <w:sz w:val="32"/>
        </w:rPr>
      </w:pPr>
      <w:r w:rsidRPr="00BF6BC0">
        <w:rPr>
          <w:sz w:val="32"/>
        </w:rPr>
        <w:t>To find out your namespace, sign in to the Oracle Cloud Infrastructure web console, click the tenancy name, and look for the Object Storage Namespace field.</w:t>
      </w:r>
    </w:p>
    <w:p w:rsidR="00F04B3D" w:rsidRPr="00BF6BC0" w:rsidRDefault="00F04B3D" w:rsidP="00594F45">
      <w:pPr>
        <w:pStyle w:val="ListParagraph"/>
        <w:rPr>
          <w:sz w:val="32"/>
        </w:rPr>
      </w:pPr>
    </w:p>
    <w:p w:rsidR="00F04B3D" w:rsidRDefault="00F04B3D" w:rsidP="00594F45">
      <w:pPr>
        <w:pStyle w:val="ListParagraph"/>
        <w:rPr>
          <w:sz w:val="32"/>
        </w:rPr>
      </w:pPr>
      <w:r w:rsidRPr="00E56C7D">
        <w:rPr>
          <w:sz w:val="32"/>
        </w:rPr>
        <w:t xml:space="preserve">Example: </w:t>
      </w:r>
      <w:hyperlink r:id="rId8" w:history="1">
        <w:r w:rsidR="00DC1CA7" w:rsidRPr="003477A7">
          <w:rPr>
            <w:rStyle w:val="Hyperlink"/>
            <w:sz w:val="32"/>
          </w:rPr>
          <w:t>https://swiftobjectstorage.us-ashburn-1.oraclecloud.com/v1/gse00014411/myJCSbucket</w:t>
        </w:r>
      </w:hyperlink>
    </w:p>
    <w:p w:rsidR="00301C09" w:rsidRPr="00594F45" w:rsidRDefault="00301C09" w:rsidP="00DC1CA7">
      <w:pPr>
        <w:pStyle w:val="ListParagraph"/>
        <w:rPr>
          <w:sz w:val="32"/>
        </w:rPr>
      </w:pPr>
    </w:p>
    <w:p w:rsidR="00F92B1D" w:rsidRDefault="00F92B1D" w:rsidP="00594F45">
      <w:pPr>
        <w:pStyle w:val="ListParagraph"/>
        <w:numPr>
          <w:ilvl w:val="0"/>
          <w:numId w:val="1"/>
        </w:numPr>
        <w:rPr>
          <w:sz w:val="32"/>
        </w:rPr>
      </w:pPr>
      <w:proofErr w:type="spellStart"/>
      <w:proofErr w:type="gramStart"/>
      <w:r w:rsidRPr="00DC1CA7">
        <w:rPr>
          <w:b/>
          <w:sz w:val="32"/>
        </w:rPr>
        <w:t>backupStorageUser</w:t>
      </w:r>
      <w:proofErr w:type="spellEnd"/>
      <w:proofErr w:type="gramEnd"/>
      <w:r w:rsidR="00DD0323" w:rsidRPr="00594F45">
        <w:rPr>
          <w:sz w:val="32"/>
        </w:rPr>
        <w:t xml:space="preserve">: </w:t>
      </w:r>
      <w:r w:rsidR="003549FB" w:rsidRPr="00594F45">
        <w:rPr>
          <w:sz w:val="32"/>
        </w:rPr>
        <w:t>T</w:t>
      </w:r>
      <w:r w:rsidR="00DD0323" w:rsidRPr="00594F45">
        <w:rPr>
          <w:sz w:val="32"/>
        </w:rPr>
        <w:t>his is the user name for the Object Storage service user.</w:t>
      </w:r>
    </w:p>
    <w:p w:rsidR="005700E7" w:rsidRPr="00594F45" w:rsidRDefault="005700E7" w:rsidP="005700E7">
      <w:pPr>
        <w:pStyle w:val="ListParagraph"/>
        <w:rPr>
          <w:sz w:val="32"/>
        </w:rPr>
      </w:pPr>
    </w:p>
    <w:p w:rsidR="00810DF4" w:rsidRPr="00810DF4" w:rsidRDefault="001F7A8F" w:rsidP="00810DF4">
      <w:pPr>
        <w:pStyle w:val="ListParagraph"/>
        <w:numPr>
          <w:ilvl w:val="0"/>
          <w:numId w:val="1"/>
        </w:numPr>
        <w:rPr>
          <w:rStyle w:val="Hyperlink"/>
          <w:color w:val="auto"/>
          <w:sz w:val="32"/>
          <w:u w:val="none"/>
        </w:rPr>
      </w:pPr>
      <w:proofErr w:type="spellStart"/>
      <w:proofErr w:type="gramStart"/>
      <w:r w:rsidRPr="00682029">
        <w:rPr>
          <w:b/>
          <w:sz w:val="32"/>
        </w:rPr>
        <w:t>backupStoragePassword</w:t>
      </w:r>
      <w:proofErr w:type="spellEnd"/>
      <w:proofErr w:type="gramEnd"/>
      <w:r w:rsidR="00CD5AEE" w:rsidRPr="00594F45">
        <w:rPr>
          <w:sz w:val="32"/>
        </w:rPr>
        <w:t xml:space="preserve">: </w:t>
      </w:r>
      <w:r w:rsidR="00682029">
        <w:rPr>
          <w:sz w:val="32"/>
        </w:rPr>
        <w:t>T</w:t>
      </w:r>
      <w:r w:rsidR="00CD5AEE" w:rsidRPr="00594F45">
        <w:rPr>
          <w:sz w:val="32"/>
        </w:rPr>
        <w:t>his is the Swift password generated in Oracle Cloud Infrastructure for the user that you specified.</w:t>
      </w:r>
      <w:r w:rsidR="00CD5AEE" w:rsidRPr="00594F45">
        <w:rPr>
          <w:sz w:val="32"/>
        </w:rPr>
        <w:t xml:space="preserve"> Find the instructions to create a swift password here: </w:t>
      </w:r>
      <w:r w:rsidR="00CD5AEE" w:rsidRPr="007D5475">
        <w:rPr>
          <w:rStyle w:val="Hyperlink"/>
          <w:sz w:val="32"/>
        </w:rPr>
        <w:t xml:space="preserve">http://www.oracle.com/pls/topic/lookup?ctx=en/cloud/paas/java-cloud&amp;id=oci_general_paasprereqs </w:t>
      </w:r>
    </w:p>
    <w:p w:rsidR="00810DF4" w:rsidRPr="00810DF4" w:rsidRDefault="00810DF4" w:rsidP="00810DF4">
      <w:pPr>
        <w:pStyle w:val="ListParagraph"/>
        <w:rPr>
          <w:sz w:val="32"/>
        </w:rPr>
      </w:pPr>
    </w:p>
    <w:p w:rsidR="00F55DE8" w:rsidRDefault="006D6657" w:rsidP="00AA75BF">
      <w:pPr>
        <w:pStyle w:val="ListParagraph"/>
        <w:numPr>
          <w:ilvl w:val="0"/>
          <w:numId w:val="1"/>
        </w:numPr>
        <w:rPr>
          <w:sz w:val="32"/>
        </w:rPr>
      </w:pPr>
      <w:proofErr w:type="spellStart"/>
      <w:proofErr w:type="gramStart"/>
      <w:r w:rsidRPr="00810DF4">
        <w:rPr>
          <w:b/>
          <w:sz w:val="32"/>
        </w:rPr>
        <w:t>dbComputeShape</w:t>
      </w:r>
      <w:proofErr w:type="spellEnd"/>
      <w:proofErr w:type="gramEnd"/>
      <w:r w:rsidRPr="00810DF4">
        <w:rPr>
          <w:sz w:val="32"/>
        </w:rPr>
        <w:t xml:space="preserve">: </w:t>
      </w:r>
      <w:r w:rsidR="00AA75BF">
        <w:rPr>
          <w:sz w:val="32"/>
        </w:rPr>
        <w:t>Enter</w:t>
      </w:r>
      <w:r w:rsidRPr="00810DF4">
        <w:rPr>
          <w:sz w:val="32"/>
        </w:rPr>
        <w:t xml:space="preserve"> the compute shape</w:t>
      </w:r>
      <w:r w:rsidR="003B5252">
        <w:rPr>
          <w:sz w:val="32"/>
        </w:rPr>
        <w:t xml:space="preserve"> for database</w:t>
      </w:r>
      <w:r w:rsidRPr="00810DF4">
        <w:rPr>
          <w:sz w:val="32"/>
        </w:rPr>
        <w:t>. Refer t</w:t>
      </w:r>
      <w:r w:rsidR="00AA75BF">
        <w:rPr>
          <w:sz w:val="32"/>
        </w:rPr>
        <w:t>o this website to find a shape “</w:t>
      </w:r>
      <w:hyperlink r:id="rId9" w:history="1">
        <w:r w:rsidRPr="00810DF4">
          <w:rPr>
            <w:sz w:val="32"/>
          </w:rPr>
          <w:t>https://cloud.oracle.com/compute/pricing</w:t>
        </w:r>
      </w:hyperlink>
      <w:r w:rsidR="00AA75BF">
        <w:rPr>
          <w:sz w:val="32"/>
        </w:rPr>
        <w:t>”</w:t>
      </w:r>
      <w:r w:rsidRPr="00AA75BF">
        <w:rPr>
          <w:sz w:val="32"/>
        </w:rPr>
        <w:t xml:space="preserve">. </w:t>
      </w:r>
      <w:r w:rsidR="00810DF4" w:rsidRPr="00AA75BF">
        <w:rPr>
          <w:sz w:val="32"/>
        </w:rPr>
        <w:t xml:space="preserve">Any shape with minimum of 1 OCPU and 7 GB memory will work. Example- </w:t>
      </w:r>
      <w:r w:rsidR="00810DF4" w:rsidRPr="00AA75BF">
        <w:rPr>
          <w:sz w:val="32"/>
        </w:rPr>
        <w:t>VM.Standard1.1</w:t>
      </w:r>
      <w:r w:rsidR="00810DF4" w:rsidRPr="00AA75BF">
        <w:rPr>
          <w:sz w:val="32"/>
        </w:rPr>
        <w:t xml:space="preserve">, </w:t>
      </w:r>
      <w:r w:rsidR="00810DF4" w:rsidRPr="00AA75BF">
        <w:rPr>
          <w:sz w:val="32"/>
        </w:rPr>
        <w:t>VM.Standard1.2</w:t>
      </w:r>
      <w:r w:rsidR="00810DF4" w:rsidRPr="00AA75BF">
        <w:rPr>
          <w:sz w:val="32"/>
        </w:rPr>
        <w:t xml:space="preserve"> etc.</w:t>
      </w:r>
    </w:p>
    <w:p w:rsidR="00AA75BF" w:rsidRPr="00AA75BF" w:rsidRDefault="00AA75BF" w:rsidP="00AA75BF">
      <w:pPr>
        <w:pStyle w:val="ListParagraph"/>
        <w:rPr>
          <w:sz w:val="32"/>
        </w:rPr>
      </w:pPr>
    </w:p>
    <w:p w:rsidR="00781160" w:rsidRPr="00781160" w:rsidRDefault="00AA75BF" w:rsidP="00781160">
      <w:pPr>
        <w:pStyle w:val="ListParagraph"/>
        <w:rPr>
          <w:sz w:val="32"/>
        </w:rPr>
      </w:pPr>
      <w:r>
        <w:rPr>
          <w:sz w:val="32"/>
        </w:rPr>
        <w:t xml:space="preserve">Note: </w:t>
      </w:r>
      <w:r w:rsidRPr="00AA75BF">
        <w:rPr>
          <w:sz w:val="32"/>
        </w:rPr>
        <w:t>Please make sure that it is not in the 2.x version (Example VM.Standard2.1, VM.Standard2.24 etc.</w:t>
      </w:r>
    </w:p>
    <w:p w:rsidR="003B5252" w:rsidRDefault="00B122D1" w:rsidP="003B5252">
      <w:pPr>
        <w:pStyle w:val="ListParagraph"/>
        <w:numPr>
          <w:ilvl w:val="0"/>
          <w:numId w:val="1"/>
        </w:numPr>
        <w:rPr>
          <w:sz w:val="32"/>
        </w:rPr>
      </w:pPr>
      <w:proofErr w:type="spellStart"/>
      <w:proofErr w:type="gramStart"/>
      <w:r w:rsidRPr="00B122D1">
        <w:rPr>
          <w:b/>
          <w:sz w:val="32"/>
        </w:rPr>
        <w:lastRenderedPageBreak/>
        <w:t>wlComputeShape</w:t>
      </w:r>
      <w:proofErr w:type="spellEnd"/>
      <w:proofErr w:type="gramEnd"/>
      <w:r>
        <w:rPr>
          <w:b/>
          <w:sz w:val="32"/>
        </w:rPr>
        <w:t xml:space="preserve">: </w:t>
      </w:r>
      <w:r w:rsidR="003B5252">
        <w:rPr>
          <w:sz w:val="32"/>
        </w:rPr>
        <w:t>Enter</w:t>
      </w:r>
      <w:r w:rsidR="003B5252" w:rsidRPr="00810DF4">
        <w:rPr>
          <w:sz w:val="32"/>
        </w:rPr>
        <w:t xml:space="preserve"> the compute shape</w:t>
      </w:r>
      <w:r w:rsidR="00FE68ED">
        <w:rPr>
          <w:sz w:val="32"/>
        </w:rPr>
        <w:t xml:space="preserve"> for JCS</w:t>
      </w:r>
      <w:r w:rsidR="003B5252" w:rsidRPr="00810DF4">
        <w:rPr>
          <w:sz w:val="32"/>
        </w:rPr>
        <w:t>. Refer t</w:t>
      </w:r>
      <w:r w:rsidR="003B5252">
        <w:rPr>
          <w:sz w:val="32"/>
        </w:rPr>
        <w:t>o this website to find a shape “</w:t>
      </w:r>
      <w:hyperlink r:id="rId10" w:history="1">
        <w:r w:rsidR="003B5252" w:rsidRPr="00810DF4">
          <w:rPr>
            <w:sz w:val="32"/>
          </w:rPr>
          <w:t>https://cloud.oracle.com/compute/pricing</w:t>
        </w:r>
      </w:hyperlink>
      <w:r w:rsidR="003B5252">
        <w:rPr>
          <w:sz w:val="32"/>
        </w:rPr>
        <w:t>”</w:t>
      </w:r>
      <w:r w:rsidR="003B5252" w:rsidRPr="00AA75BF">
        <w:rPr>
          <w:sz w:val="32"/>
        </w:rPr>
        <w:t>. Any shape with minimum of 1 OCPU and 7 GB memory will work. Example- VM.Standard1.1, VM.Standard1.2 etc.</w:t>
      </w:r>
    </w:p>
    <w:p w:rsidR="003B5252" w:rsidRPr="00AA75BF" w:rsidRDefault="003B5252" w:rsidP="003B5252">
      <w:pPr>
        <w:pStyle w:val="ListParagraph"/>
        <w:rPr>
          <w:sz w:val="32"/>
        </w:rPr>
      </w:pPr>
    </w:p>
    <w:p w:rsidR="003B5252" w:rsidRDefault="003B5252" w:rsidP="003B5252">
      <w:pPr>
        <w:pStyle w:val="ListParagraph"/>
        <w:rPr>
          <w:sz w:val="32"/>
        </w:rPr>
      </w:pPr>
      <w:r>
        <w:rPr>
          <w:sz w:val="32"/>
        </w:rPr>
        <w:t xml:space="preserve">Note: </w:t>
      </w:r>
      <w:r w:rsidRPr="00AA75BF">
        <w:rPr>
          <w:sz w:val="32"/>
        </w:rPr>
        <w:t>Please make sure that it is not in the 2.x version (Example VM.Standard2.1, VM.Standard2.24 etc.</w:t>
      </w:r>
    </w:p>
    <w:p w:rsidR="0080213C" w:rsidRPr="00781160" w:rsidRDefault="0080213C" w:rsidP="003B5252">
      <w:pPr>
        <w:pStyle w:val="ListParagraph"/>
        <w:rPr>
          <w:sz w:val="32"/>
        </w:rPr>
      </w:pPr>
    </w:p>
    <w:p w:rsidR="005B0039" w:rsidRDefault="003B5252" w:rsidP="005B0039">
      <w:pPr>
        <w:pStyle w:val="ListParagraph"/>
        <w:numPr>
          <w:ilvl w:val="0"/>
          <w:numId w:val="1"/>
        </w:numPr>
        <w:rPr>
          <w:sz w:val="32"/>
        </w:rPr>
      </w:pPr>
      <w:r>
        <w:rPr>
          <w:b/>
          <w:sz w:val="32"/>
        </w:rPr>
        <w:t>wl</w:t>
      </w:r>
      <w:r w:rsidR="003825AC">
        <w:rPr>
          <w:b/>
          <w:sz w:val="32"/>
        </w:rPr>
        <w:t>ComputeShape</w:t>
      </w:r>
      <w:r w:rsidR="00F139E3">
        <w:rPr>
          <w:b/>
          <w:sz w:val="32"/>
        </w:rPr>
        <w:t>2</w:t>
      </w:r>
      <w:r w:rsidR="003825AC">
        <w:rPr>
          <w:b/>
          <w:sz w:val="32"/>
        </w:rPr>
        <w:t>:</w:t>
      </w:r>
      <w:r w:rsidR="005B0039" w:rsidRPr="005B0039">
        <w:rPr>
          <w:sz w:val="32"/>
        </w:rPr>
        <w:t xml:space="preserve"> </w:t>
      </w:r>
      <w:r w:rsidR="005B0039">
        <w:rPr>
          <w:sz w:val="32"/>
        </w:rPr>
        <w:t>Enter</w:t>
      </w:r>
      <w:r w:rsidR="005B0039" w:rsidRPr="00810DF4">
        <w:rPr>
          <w:sz w:val="32"/>
        </w:rPr>
        <w:t xml:space="preserve"> the compute shape</w:t>
      </w:r>
      <w:r w:rsidR="005B0039">
        <w:rPr>
          <w:sz w:val="32"/>
        </w:rPr>
        <w:t xml:space="preserve"> for </w:t>
      </w:r>
      <w:r w:rsidR="00EF7FBF">
        <w:rPr>
          <w:sz w:val="32"/>
        </w:rPr>
        <w:t>Load Balancer</w:t>
      </w:r>
      <w:r w:rsidR="005B0039" w:rsidRPr="00810DF4">
        <w:rPr>
          <w:sz w:val="32"/>
        </w:rPr>
        <w:t>. Refer t</w:t>
      </w:r>
      <w:r w:rsidR="005B0039">
        <w:rPr>
          <w:sz w:val="32"/>
        </w:rPr>
        <w:t>o this website to find a shape “</w:t>
      </w:r>
      <w:hyperlink r:id="rId11" w:history="1">
        <w:r w:rsidR="005B0039" w:rsidRPr="00810DF4">
          <w:rPr>
            <w:sz w:val="32"/>
          </w:rPr>
          <w:t>https://cloud.oracle.com/compute/pricing</w:t>
        </w:r>
      </w:hyperlink>
      <w:r w:rsidR="005B0039">
        <w:rPr>
          <w:sz w:val="32"/>
        </w:rPr>
        <w:t>”</w:t>
      </w:r>
      <w:r w:rsidR="005B0039" w:rsidRPr="00AA75BF">
        <w:rPr>
          <w:sz w:val="32"/>
        </w:rPr>
        <w:t>. Any shape with minimum of 1 OCPU and 7 GB memory will work. Example- VM.Standard1.1, VM.Standard1.2 etc.</w:t>
      </w:r>
    </w:p>
    <w:p w:rsidR="005B0039" w:rsidRDefault="005B0039" w:rsidP="005B0039">
      <w:pPr>
        <w:pStyle w:val="ListParagraph"/>
        <w:rPr>
          <w:b/>
          <w:sz w:val="32"/>
        </w:rPr>
      </w:pPr>
    </w:p>
    <w:p w:rsidR="00AD7AED" w:rsidRDefault="005B0039" w:rsidP="005B0039">
      <w:pPr>
        <w:pStyle w:val="ListParagraph"/>
        <w:rPr>
          <w:sz w:val="32"/>
        </w:rPr>
      </w:pPr>
      <w:r w:rsidRPr="005B0039">
        <w:rPr>
          <w:sz w:val="32"/>
        </w:rPr>
        <w:t>Note: Please make sure that it is not in the 2.x version (Example VM.Standard2.1, VM.Standard2.24 etc.</w:t>
      </w:r>
    </w:p>
    <w:p w:rsidR="00AD7AED" w:rsidRDefault="00AD7AED">
      <w:pPr>
        <w:rPr>
          <w:sz w:val="32"/>
        </w:rPr>
      </w:pPr>
      <w:r>
        <w:rPr>
          <w:sz w:val="32"/>
        </w:rPr>
        <w:br w:type="page"/>
      </w:r>
    </w:p>
    <w:p w:rsidR="00B122D1" w:rsidRPr="00CC1D46" w:rsidRDefault="00AD7AED" w:rsidP="005B0039">
      <w:pPr>
        <w:pStyle w:val="ListParagraph"/>
        <w:rPr>
          <w:b/>
          <w:sz w:val="40"/>
          <w:u w:val="single"/>
        </w:rPr>
      </w:pPr>
      <w:r w:rsidRPr="00CC1D46">
        <w:rPr>
          <w:b/>
          <w:sz w:val="40"/>
          <w:u w:val="single"/>
        </w:rPr>
        <w:lastRenderedPageBreak/>
        <w:t xml:space="preserve">Parameters needed for the </w:t>
      </w:r>
      <w:proofErr w:type="spellStart"/>
      <w:r w:rsidRPr="00CC1D46">
        <w:rPr>
          <w:b/>
          <w:sz w:val="40"/>
          <w:u w:val="single"/>
        </w:rPr>
        <w:t>jcs</w:t>
      </w:r>
      <w:r w:rsidRPr="00CC1D46">
        <w:rPr>
          <w:b/>
          <w:sz w:val="40"/>
          <w:u w:val="single"/>
        </w:rPr>
        <w:t>.json</w:t>
      </w:r>
      <w:proofErr w:type="spellEnd"/>
    </w:p>
    <w:p w:rsidR="00E56C7D" w:rsidRPr="005B0039" w:rsidRDefault="00E56C7D" w:rsidP="005B0039">
      <w:pPr>
        <w:pStyle w:val="ListParagraph"/>
        <w:rPr>
          <w:sz w:val="32"/>
        </w:rPr>
      </w:pPr>
    </w:p>
    <w:p w:rsidR="00A2414A" w:rsidRPr="00252DB2" w:rsidRDefault="00A2414A" w:rsidP="00252DB2">
      <w:pPr>
        <w:pStyle w:val="ListParagraph"/>
        <w:numPr>
          <w:ilvl w:val="0"/>
          <w:numId w:val="3"/>
        </w:numPr>
        <w:rPr>
          <w:sz w:val="32"/>
        </w:rPr>
      </w:pPr>
      <w:proofErr w:type="spellStart"/>
      <w:proofErr w:type="gramStart"/>
      <w:r w:rsidRPr="00252DB2">
        <w:rPr>
          <w:b/>
          <w:sz w:val="32"/>
        </w:rPr>
        <w:t>publicKeyText</w:t>
      </w:r>
      <w:proofErr w:type="spellEnd"/>
      <w:proofErr w:type="gramEnd"/>
      <w:r w:rsidRPr="00252DB2">
        <w:rPr>
          <w:sz w:val="32"/>
        </w:rPr>
        <w:t>: Users can supply a Secure Shell (SSH) public key</w:t>
      </w:r>
      <w:r w:rsidR="00FE453B">
        <w:rPr>
          <w:sz w:val="32"/>
        </w:rPr>
        <w:t>.</w:t>
      </w:r>
      <w:r w:rsidR="003F13EB">
        <w:t xml:space="preserve"> </w:t>
      </w:r>
      <w:r w:rsidRPr="00252DB2">
        <w:rPr>
          <w:sz w:val="32"/>
        </w:rPr>
        <w:t xml:space="preserve">Please refer to the following link to generate a key: </w:t>
      </w:r>
    </w:p>
    <w:p w:rsidR="00A2414A" w:rsidRDefault="00A2414A" w:rsidP="00A2414A">
      <w:pPr>
        <w:pStyle w:val="ListParagraph"/>
        <w:rPr>
          <w:sz w:val="32"/>
        </w:rPr>
      </w:pPr>
      <w:hyperlink r:id="rId12" w:history="1">
        <w:r w:rsidRPr="003477A7">
          <w:rPr>
            <w:rStyle w:val="Hyperlink"/>
            <w:sz w:val="32"/>
          </w:rPr>
          <w:t>http://www.oracle.com/webfolder/technetwork/tutorials/obe/cloud/javaservice/JCS/JCS_SSH/create_sshkey.html#section1</w:t>
        </w:r>
      </w:hyperlink>
    </w:p>
    <w:p w:rsidR="00A2414A" w:rsidRDefault="00A2414A" w:rsidP="00A2414A">
      <w:pPr>
        <w:pStyle w:val="ListParagraph"/>
        <w:rPr>
          <w:sz w:val="32"/>
        </w:rPr>
      </w:pPr>
    </w:p>
    <w:p w:rsidR="00A2414A" w:rsidRDefault="00A2414A" w:rsidP="00A2414A">
      <w:pPr>
        <w:pStyle w:val="ListParagraph"/>
        <w:rPr>
          <w:sz w:val="32"/>
        </w:rPr>
      </w:pPr>
      <w:r>
        <w:rPr>
          <w:sz w:val="32"/>
        </w:rPr>
        <w:t xml:space="preserve">Note: </w:t>
      </w:r>
      <w:r w:rsidRPr="001D5F5D">
        <w:rPr>
          <w:sz w:val="32"/>
        </w:rPr>
        <w:t>Make sure to store the public key and its corresponding private key in a file.</w:t>
      </w:r>
    </w:p>
    <w:p w:rsidR="00A2414A" w:rsidRDefault="00A2414A" w:rsidP="00A2414A">
      <w:pPr>
        <w:pStyle w:val="ListParagraph"/>
        <w:rPr>
          <w:sz w:val="32"/>
        </w:rPr>
      </w:pPr>
    </w:p>
    <w:p w:rsidR="00A2414A" w:rsidRPr="00931068" w:rsidRDefault="00A2414A" w:rsidP="00252DB2">
      <w:pPr>
        <w:pStyle w:val="ListParagraph"/>
        <w:numPr>
          <w:ilvl w:val="0"/>
          <w:numId w:val="3"/>
        </w:numPr>
        <w:rPr>
          <w:b/>
          <w:sz w:val="32"/>
        </w:rPr>
      </w:pPr>
      <w:proofErr w:type="spellStart"/>
      <w:proofErr w:type="gramStart"/>
      <w:r w:rsidRPr="00931068">
        <w:rPr>
          <w:b/>
          <w:sz w:val="32"/>
        </w:rPr>
        <w:t>commonPwd</w:t>
      </w:r>
      <w:proofErr w:type="spellEnd"/>
      <w:proofErr w:type="gramEnd"/>
      <w:r>
        <w:rPr>
          <w:b/>
          <w:sz w:val="32"/>
        </w:rPr>
        <w:t xml:space="preserve">: </w:t>
      </w:r>
      <w:r>
        <w:rPr>
          <w:sz w:val="32"/>
        </w:rPr>
        <w:t xml:space="preserve">This is the Database Admin password as well as </w:t>
      </w:r>
      <w:proofErr w:type="spellStart"/>
      <w:r>
        <w:rPr>
          <w:sz w:val="32"/>
        </w:rPr>
        <w:t>weblogic</w:t>
      </w:r>
      <w:proofErr w:type="spellEnd"/>
      <w:r>
        <w:rPr>
          <w:sz w:val="32"/>
        </w:rPr>
        <w:t xml:space="preserve"> password. Please refer to this website in order to create a valid password. </w:t>
      </w:r>
      <w:r w:rsidRPr="008D1A85">
        <w:rPr>
          <w:rStyle w:val="Hyperlink"/>
          <w:sz w:val="32"/>
        </w:rPr>
        <w:t>https://docs.oracle.com/database/121/DBSEG/guidelines.htm#DBSEG10005</w:t>
      </w:r>
    </w:p>
    <w:p w:rsidR="00A2414A" w:rsidRPr="00931068" w:rsidRDefault="00A2414A" w:rsidP="00A2414A">
      <w:pPr>
        <w:pStyle w:val="ListParagraph"/>
        <w:rPr>
          <w:sz w:val="32"/>
        </w:rPr>
      </w:pPr>
      <w:r>
        <w:rPr>
          <w:sz w:val="32"/>
        </w:rPr>
        <w:t xml:space="preserve">Safest is to use </w:t>
      </w:r>
      <w:r w:rsidRPr="00931068">
        <w:rPr>
          <w:sz w:val="32"/>
        </w:rPr>
        <w:t xml:space="preserve">passwords starting with an alphabet character (a–z, A–Z) and containing </w:t>
      </w:r>
      <w:proofErr w:type="gramStart"/>
      <w:r w:rsidRPr="00931068">
        <w:rPr>
          <w:sz w:val="32"/>
        </w:rPr>
        <w:t>numbers(</w:t>
      </w:r>
      <w:proofErr w:type="gramEnd"/>
      <w:r w:rsidRPr="00931068">
        <w:rPr>
          <w:sz w:val="32"/>
        </w:rPr>
        <w:t>0–9) or special characters ($, #, _). For example:</w:t>
      </w:r>
    </w:p>
    <w:p w:rsidR="00A2414A" w:rsidRPr="00931068" w:rsidRDefault="00A2414A" w:rsidP="00A2414A">
      <w:pPr>
        <w:pStyle w:val="ListParagraph"/>
        <w:rPr>
          <w:sz w:val="32"/>
        </w:rPr>
      </w:pPr>
      <w:r w:rsidRPr="00931068">
        <w:rPr>
          <w:sz w:val="32"/>
        </w:rPr>
        <w:t>abc123</w:t>
      </w:r>
    </w:p>
    <w:p w:rsidR="00A2414A" w:rsidRPr="00931068" w:rsidRDefault="00A2414A" w:rsidP="00A2414A">
      <w:pPr>
        <w:pStyle w:val="ListParagraph"/>
        <w:rPr>
          <w:sz w:val="32"/>
        </w:rPr>
      </w:pPr>
      <w:r w:rsidRPr="00931068">
        <w:rPr>
          <w:sz w:val="32"/>
        </w:rPr>
        <w:t>ab23a</w:t>
      </w:r>
    </w:p>
    <w:p w:rsidR="00A2414A" w:rsidRDefault="00A2414A" w:rsidP="00A2414A">
      <w:pPr>
        <w:pStyle w:val="ListParagraph"/>
        <w:rPr>
          <w:sz w:val="32"/>
        </w:rPr>
      </w:pPr>
      <w:proofErr w:type="gramStart"/>
      <w:r w:rsidRPr="00931068">
        <w:rPr>
          <w:sz w:val="32"/>
        </w:rPr>
        <w:t>ab</w:t>
      </w:r>
      <w:proofErr w:type="gramEnd"/>
      <w:r w:rsidRPr="00931068">
        <w:rPr>
          <w:sz w:val="32"/>
        </w:rPr>
        <w:t>$#_</w:t>
      </w:r>
    </w:p>
    <w:p w:rsidR="00A2414A" w:rsidRDefault="00A2414A" w:rsidP="00A2414A">
      <w:pPr>
        <w:pStyle w:val="ListParagraph"/>
        <w:rPr>
          <w:sz w:val="32"/>
        </w:rPr>
      </w:pPr>
    </w:p>
    <w:p w:rsidR="00A2414A" w:rsidRDefault="00A2414A" w:rsidP="00252DB2">
      <w:pPr>
        <w:pStyle w:val="ListParagraph"/>
        <w:numPr>
          <w:ilvl w:val="0"/>
          <w:numId w:val="3"/>
        </w:numPr>
        <w:rPr>
          <w:sz w:val="32"/>
        </w:rPr>
      </w:pPr>
      <w:proofErr w:type="spellStart"/>
      <w:proofErr w:type="gramStart"/>
      <w:r w:rsidRPr="001C79A6">
        <w:rPr>
          <w:b/>
          <w:sz w:val="32"/>
        </w:rPr>
        <w:t>sRegion</w:t>
      </w:r>
      <w:proofErr w:type="spellEnd"/>
      <w:proofErr w:type="gramEnd"/>
      <w:r w:rsidRPr="001C79A6">
        <w:rPr>
          <w:b/>
          <w:sz w:val="32"/>
        </w:rPr>
        <w:t>:</w:t>
      </w:r>
      <w:r>
        <w:rPr>
          <w:sz w:val="32"/>
        </w:rPr>
        <w:t xml:space="preserve"> </w:t>
      </w:r>
      <w:r w:rsidRPr="001C79A6">
        <w:rPr>
          <w:sz w:val="32"/>
        </w:rPr>
        <w:t xml:space="preserve">Users can select from a list of Oracle Cloud regions, such as a geographical locations. The available regions vary depending on the user’s account settings. The default value is "No Preference", in which case Oracle Cloud automatically selects a region and create the instance in OCI- Classic. </w:t>
      </w:r>
      <w:proofErr w:type="gramStart"/>
      <w:r w:rsidRPr="001C79A6">
        <w:rPr>
          <w:sz w:val="32"/>
        </w:rPr>
        <w:t>Hence</w:t>
      </w:r>
      <w:proofErr w:type="gramEnd"/>
      <w:r>
        <w:rPr>
          <w:sz w:val="32"/>
        </w:rPr>
        <w:t xml:space="preserve"> in order to create instance on OCI</w:t>
      </w:r>
      <w:r w:rsidRPr="001C79A6">
        <w:rPr>
          <w:sz w:val="32"/>
        </w:rPr>
        <w:t>, please make sure to provide a valid Region Name. For example “us-ashburn-1”</w:t>
      </w:r>
    </w:p>
    <w:p w:rsidR="00A2414A" w:rsidRPr="001C79A6" w:rsidRDefault="00A2414A" w:rsidP="00A2414A">
      <w:pPr>
        <w:pStyle w:val="ListParagraph"/>
        <w:rPr>
          <w:sz w:val="32"/>
        </w:rPr>
      </w:pPr>
    </w:p>
    <w:p w:rsidR="00A2414A" w:rsidRPr="00CC05DC" w:rsidRDefault="00A2414A" w:rsidP="00252DB2">
      <w:pPr>
        <w:pStyle w:val="ListParagraph"/>
        <w:numPr>
          <w:ilvl w:val="0"/>
          <w:numId w:val="3"/>
        </w:numPr>
        <w:rPr>
          <w:sz w:val="32"/>
        </w:rPr>
      </w:pPr>
      <w:proofErr w:type="spellStart"/>
      <w:proofErr w:type="gramStart"/>
      <w:r w:rsidRPr="00A2269F">
        <w:rPr>
          <w:b/>
          <w:sz w:val="32"/>
        </w:rPr>
        <w:lastRenderedPageBreak/>
        <w:t>availabilityDomain</w:t>
      </w:r>
      <w:proofErr w:type="spellEnd"/>
      <w:proofErr w:type="gramEnd"/>
      <w:r w:rsidRPr="00A2269F">
        <w:rPr>
          <w:sz w:val="32"/>
        </w:rPr>
        <w:t xml:space="preserve">: </w:t>
      </w:r>
      <w:r w:rsidRPr="00CC05DC">
        <w:rPr>
          <w:sz w:val="32"/>
        </w:rPr>
        <w:t xml:space="preserve">This attribute is </w:t>
      </w:r>
      <w:r>
        <w:rPr>
          <w:sz w:val="32"/>
        </w:rPr>
        <w:t>required for the instance to be created</w:t>
      </w:r>
      <w:r w:rsidRPr="00CC05DC">
        <w:rPr>
          <w:sz w:val="32"/>
        </w:rPr>
        <w:t xml:space="preserve"> Oracle Cloud Infrastructure. It is required along with region and subnet.</w:t>
      </w:r>
    </w:p>
    <w:p w:rsidR="00A2414A" w:rsidRPr="00CC05DC" w:rsidRDefault="00A2414A" w:rsidP="00A2414A">
      <w:pPr>
        <w:pStyle w:val="ListParagraph"/>
        <w:rPr>
          <w:sz w:val="32"/>
        </w:rPr>
      </w:pPr>
      <w:r w:rsidRPr="00CC05DC">
        <w:rPr>
          <w:sz w:val="32"/>
        </w:rPr>
        <w:t xml:space="preserve">Name of a data center location in the Oracle Cloud Infrastructure region that </w:t>
      </w:r>
      <w:proofErr w:type="gramStart"/>
      <w:r w:rsidRPr="00CC05DC">
        <w:rPr>
          <w:sz w:val="32"/>
        </w:rPr>
        <w:t>is specified</w:t>
      </w:r>
      <w:proofErr w:type="gramEnd"/>
      <w:r w:rsidRPr="00CC05DC">
        <w:rPr>
          <w:sz w:val="32"/>
        </w:rPr>
        <w:t xml:space="preserve"> in region. A region is a localized geographic area, composed of one or more availability domains (data centers).</w:t>
      </w:r>
    </w:p>
    <w:p w:rsidR="00A2414A" w:rsidRPr="00CC05DC" w:rsidRDefault="00A2414A" w:rsidP="00A2414A">
      <w:pPr>
        <w:pStyle w:val="ListParagraph"/>
        <w:rPr>
          <w:sz w:val="32"/>
        </w:rPr>
      </w:pPr>
      <w:r w:rsidRPr="00CC05DC">
        <w:rPr>
          <w:sz w:val="32"/>
        </w:rPr>
        <w:t>The availability domain value format is an account-specific prefix followed by &lt;region&gt;-&lt;ad&gt;. For example, FQCn</w:t>
      </w:r>
      <w:proofErr w:type="gramStart"/>
      <w:r w:rsidRPr="00CC05DC">
        <w:rPr>
          <w:sz w:val="32"/>
        </w:rPr>
        <w:t>:US</w:t>
      </w:r>
      <w:proofErr w:type="gramEnd"/>
      <w:r w:rsidRPr="00CC05DC">
        <w:rPr>
          <w:sz w:val="32"/>
        </w:rPr>
        <w:t>-ASHBURN-AD1 where </w:t>
      </w:r>
      <w:proofErr w:type="spellStart"/>
      <w:r w:rsidRPr="00CC05DC">
        <w:rPr>
          <w:sz w:val="32"/>
        </w:rPr>
        <w:t>FQCn</w:t>
      </w:r>
      <w:proofErr w:type="spellEnd"/>
      <w:r w:rsidRPr="00CC05DC">
        <w:rPr>
          <w:sz w:val="32"/>
        </w:rPr>
        <w:t> is the account-specific prefix.</w:t>
      </w:r>
    </w:p>
    <w:p w:rsidR="00A2414A" w:rsidRDefault="00A2414A" w:rsidP="00A2414A">
      <w:pPr>
        <w:pStyle w:val="ListParagraph"/>
        <w:rPr>
          <w:sz w:val="32"/>
        </w:rPr>
      </w:pPr>
      <w:r w:rsidRPr="00CC05DC">
        <w:rPr>
          <w:sz w:val="32"/>
        </w:rPr>
        <w:t>The Oracle Database Cloud Service database deployment on Oracle Cloud Infrastructure must be in the same region and virtual cloud network as the Oracle Java Cloud Service instance you are creating on Oracle Cloud Infrastructure. The service instances do not need to be on the same subnet or availability domain.</w:t>
      </w:r>
    </w:p>
    <w:p w:rsidR="00A2414A" w:rsidRDefault="00A2414A" w:rsidP="00A2414A">
      <w:pPr>
        <w:pStyle w:val="ListParagraph"/>
        <w:rPr>
          <w:sz w:val="32"/>
        </w:rPr>
      </w:pPr>
    </w:p>
    <w:p w:rsidR="00A2414A" w:rsidRDefault="00A2414A" w:rsidP="00252DB2">
      <w:pPr>
        <w:pStyle w:val="ListParagraph"/>
        <w:numPr>
          <w:ilvl w:val="0"/>
          <w:numId w:val="3"/>
        </w:numPr>
        <w:rPr>
          <w:sz w:val="32"/>
        </w:rPr>
      </w:pPr>
      <w:r w:rsidRPr="00C71828">
        <w:rPr>
          <w:b/>
          <w:sz w:val="32"/>
        </w:rPr>
        <w:t xml:space="preserve">Subnet: </w:t>
      </w:r>
      <w:r w:rsidRPr="00C71828">
        <w:rPr>
          <w:sz w:val="32"/>
        </w:rPr>
        <w:t>Specify the Oracle Cloud Identifier (OCID) of a subnet from a virtual cloud network (VCN) that you had created previously in Oracle Cloud Infrastructure. For the instructions to create a VCN and subnet, see</w:t>
      </w:r>
      <w:r w:rsidRPr="00C71828">
        <w:rPr>
          <w:rFonts w:ascii="Helvetica Neue" w:hAnsi="Helvetica Neue"/>
          <w:color w:val="333333"/>
          <w:sz w:val="21"/>
          <w:szCs w:val="21"/>
          <w:shd w:val="clear" w:color="auto" w:fill="F2F2F2"/>
        </w:rPr>
        <w:t> </w:t>
      </w:r>
      <w:hyperlink r:id="rId13" w:tgtFrame="_blank" w:history="1">
        <w:r w:rsidRPr="00C71828">
          <w:rPr>
            <w:rStyle w:val="Heading1Char"/>
          </w:rPr>
          <w:t>Prerequisites for Oracle Platform Services on Oracle Cloud Infrastructure</w:t>
        </w:r>
      </w:hyperlink>
      <w:r w:rsidRPr="00C71828">
        <w:rPr>
          <w:rStyle w:val="Heading1Char"/>
        </w:rPr>
        <w:t> </w:t>
      </w:r>
      <w:r w:rsidRPr="00C71828">
        <w:rPr>
          <w:sz w:val="32"/>
        </w:rPr>
        <w:t>in the Oracle Cloud Infrastructure documentation.</w:t>
      </w:r>
    </w:p>
    <w:p w:rsidR="00A2414A" w:rsidRDefault="00A2414A" w:rsidP="00A2414A">
      <w:pPr>
        <w:pStyle w:val="ListParagraph"/>
        <w:rPr>
          <w:b/>
          <w:sz w:val="32"/>
        </w:rPr>
      </w:pPr>
    </w:p>
    <w:p w:rsidR="00A2414A" w:rsidRDefault="00A2414A" w:rsidP="00A2414A">
      <w:pPr>
        <w:pStyle w:val="ListParagraph"/>
        <w:rPr>
          <w:sz w:val="32"/>
        </w:rPr>
      </w:pPr>
      <w:r w:rsidRPr="00D867CB">
        <w:rPr>
          <w:sz w:val="32"/>
        </w:rPr>
        <w:t xml:space="preserve">The OCID is a unique </w:t>
      </w:r>
      <w:proofErr w:type="spellStart"/>
      <w:r w:rsidRPr="00D867CB">
        <w:rPr>
          <w:sz w:val="32"/>
        </w:rPr>
        <w:t>autogenerated</w:t>
      </w:r>
      <w:proofErr w:type="spellEnd"/>
      <w:r w:rsidRPr="00D867CB">
        <w:rPr>
          <w:sz w:val="32"/>
        </w:rPr>
        <w:t xml:space="preserve"> ID. To find out the OCID of a subnet, go to the Oracle Cloud Infrastructure web console, select the Networking tab, click the VCN that your subnet is in, and look for the OCID field under the subnet that you want to use.</w:t>
      </w:r>
    </w:p>
    <w:p w:rsidR="00A2414A" w:rsidRDefault="00A2414A" w:rsidP="00A2414A">
      <w:pPr>
        <w:pStyle w:val="ListParagraph"/>
        <w:rPr>
          <w:sz w:val="32"/>
        </w:rPr>
      </w:pPr>
    </w:p>
    <w:p w:rsidR="00A2414A" w:rsidRDefault="00A2414A" w:rsidP="009835A6">
      <w:pPr>
        <w:pStyle w:val="ListParagraph"/>
        <w:rPr>
          <w:sz w:val="32"/>
        </w:rPr>
      </w:pPr>
      <w:r w:rsidRPr="00C71828">
        <w:rPr>
          <w:sz w:val="32"/>
        </w:rPr>
        <w:t xml:space="preserve">Note: The Oracle Database Cloud Service deployment that you intend to associate with your Oracle Java Cloud Service instance </w:t>
      </w:r>
      <w:r w:rsidRPr="00C71828">
        <w:rPr>
          <w:sz w:val="32"/>
        </w:rPr>
        <w:lastRenderedPageBreak/>
        <w:t>can be on a different subnet, but it must be in the same region and VCN.</w:t>
      </w:r>
    </w:p>
    <w:p w:rsidR="009835A6" w:rsidRPr="009835A6" w:rsidRDefault="009835A6" w:rsidP="009835A6">
      <w:pPr>
        <w:pStyle w:val="ListParagraph"/>
        <w:rPr>
          <w:sz w:val="32"/>
        </w:rPr>
      </w:pPr>
    </w:p>
    <w:p w:rsidR="00A2414A" w:rsidRDefault="00A2414A" w:rsidP="00252DB2">
      <w:pPr>
        <w:pStyle w:val="ListParagraph"/>
        <w:numPr>
          <w:ilvl w:val="0"/>
          <w:numId w:val="3"/>
        </w:numPr>
        <w:rPr>
          <w:sz w:val="32"/>
        </w:rPr>
      </w:pPr>
      <w:proofErr w:type="spellStart"/>
      <w:proofErr w:type="gramStart"/>
      <w:r w:rsidRPr="00F55DE8">
        <w:rPr>
          <w:b/>
          <w:sz w:val="32"/>
        </w:rPr>
        <w:t>dbBackupStorageContainer</w:t>
      </w:r>
      <w:proofErr w:type="spellEnd"/>
      <w:proofErr w:type="gramEnd"/>
      <w:r w:rsidRPr="00F55DE8">
        <w:rPr>
          <w:b/>
          <w:sz w:val="32"/>
        </w:rPr>
        <w:t>:</w:t>
      </w:r>
      <w:r w:rsidRPr="00F55DE8">
        <w:rPr>
          <w:sz w:val="32"/>
        </w:rPr>
        <w:t xml:space="preserve"> </w:t>
      </w:r>
      <w:r>
        <w:rPr>
          <w:sz w:val="32"/>
        </w:rPr>
        <w:t>Give object Storage bucket for Database. T</w:t>
      </w:r>
      <w:r w:rsidRPr="00BF6BC0">
        <w:rPr>
          <w:sz w:val="32"/>
        </w:rPr>
        <w:t xml:space="preserve">he object storage bucket </w:t>
      </w:r>
      <w:proofErr w:type="gramStart"/>
      <w:r w:rsidRPr="00BF6BC0">
        <w:rPr>
          <w:sz w:val="32"/>
        </w:rPr>
        <w:t>must be created</w:t>
      </w:r>
      <w:proofErr w:type="gramEnd"/>
      <w:r w:rsidRPr="00BF6BC0">
        <w:rPr>
          <w:sz w:val="32"/>
        </w:rPr>
        <w:t xml:space="preserve"> before provisioning your Oracle Java Cloud Service instance. For the instructions to create a bucket, see</w:t>
      </w:r>
      <w:proofErr w:type="gramStart"/>
      <w:r w:rsidRPr="00BF6BC0">
        <w:rPr>
          <w:sz w:val="32"/>
        </w:rPr>
        <w:t> </w:t>
      </w:r>
      <w:r w:rsidRPr="00E463D0">
        <w:t xml:space="preserve"> “</w:t>
      </w:r>
      <w:proofErr w:type="gramEnd"/>
      <w:r w:rsidRPr="00E463D0">
        <w:rPr>
          <w:sz w:val="32"/>
        </w:rPr>
        <w:t>http://www.oracle.com/pls/topic/lookup?ctx=en/cloud/paas/java-cloud&amp;id=oci_general_paasprereqs”.</w:t>
      </w:r>
      <w:r>
        <w:rPr>
          <w:sz w:val="32"/>
        </w:rPr>
        <w:t xml:space="preserve"> </w:t>
      </w:r>
    </w:p>
    <w:p w:rsidR="00A2414A" w:rsidRDefault="00A2414A" w:rsidP="00A2414A">
      <w:pPr>
        <w:pStyle w:val="ListParagraph"/>
        <w:rPr>
          <w:b/>
          <w:sz w:val="32"/>
        </w:rPr>
      </w:pPr>
    </w:p>
    <w:p w:rsidR="00A2414A" w:rsidRPr="00BF6BC0" w:rsidRDefault="00A2414A" w:rsidP="00A2414A">
      <w:pPr>
        <w:pStyle w:val="ListParagraph"/>
        <w:rPr>
          <w:sz w:val="32"/>
        </w:rPr>
      </w:pPr>
      <w:r w:rsidRPr="00BF6BC0">
        <w:rPr>
          <w:sz w:val="32"/>
        </w:rPr>
        <w:t>Enter the bucket URL in the following format:</w:t>
      </w:r>
    </w:p>
    <w:p w:rsidR="00A2414A" w:rsidRPr="00BF6BC0" w:rsidRDefault="00A2414A" w:rsidP="00A2414A">
      <w:pPr>
        <w:pStyle w:val="ListParagraph"/>
        <w:rPr>
          <w:sz w:val="32"/>
        </w:rPr>
      </w:pPr>
      <w:proofErr w:type="gramStart"/>
      <w:r w:rsidRPr="00BF6BC0">
        <w:rPr>
          <w:sz w:val="32"/>
        </w:rPr>
        <w:t>https</w:t>
      </w:r>
      <w:proofErr w:type="gramEnd"/>
      <w:r w:rsidRPr="00BF6BC0">
        <w:rPr>
          <w:sz w:val="32"/>
        </w:rPr>
        <w:t>://swiftobjectstorage.&lt;region&gt;.oraclecloud.com/v1/&lt;namespace&gt;/&lt;bucket&gt;.</w:t>
      </w:r>
    </w:p>
    <w:p w:rsidR="00A2414A" w:rsidRDefault="00A2414A" w:rsidP="00A2414A">
      <w:pPr>
        <w:pStyle w:val="ListParagraph"/>
        <w:rPr>
          <w:sz w:val="32"/>
        </w:rPr>
      </w:pPr>
      <w:r w:rsidRPr="00BF6BC0">
        <w:rPr>
          <w:sz w:val="32"/>
        </w:rPr>
        <w:t>To find out your namespace, sign in to the Oracle Cloud Infrastructure web console, click the tenancy name, and look for the Object Storage Namespace field.</w:t>
      </w:r>
    </w:p>
    <w:p w:rsidR="00A2414A" w:rsidRPr="00BF6BC0" w:rsidRDefault="00A2414A" w:rsidP="00A2414A">
      <w:pPr>
        <w:pStyle w:val="ListParagraph"/>
        <w:rPr>
          <w:sz w:val="32"/>
        </w:rPr>
      </w:pPr>
    </w:p>
    <w:p w:rsidR="00A2414A" w:rsidRDefault="00A2414A" w:rsidP="00A2414A">
      <w:pPr>
        <w:pStyle w:val="ListParagraph"/>
        <w:rPr>
          <w:sz w:val="32"/>
        </w:rPr>
      </w:pPr>
      <w:r w:rsidRPr="00E56C7D">
        <w:rPr>
          <w:sz w:val="32"/>
        </w:rPr>
        <w:t xml:space="preserve">Example: </w:t>
      </w:r>
      <w:hyperlink r:id="rId14" w:history="1">
        <w:r w:rsidRPr="003477A7">
          <w:rPr>
            <w:rStyle w:val="Hyperlink"/>
            <w:sz w:val="32"/>
          </w:rPr>
          <w:t>https://swiftobjectstorage.us-ashburn-1.oraclecloud.com/v1/gse00014411/myJCSbucket</w:t>
        </w:r>
      </w:hyperlink>
    </w:p>
    <w:p w:rsidR="00A2414A" w:rsidRPr="00594F45" w:rsidRDefault="00A2414A" w:rsidP="00A2414A">
      <w:pPr>
        <w:pStyle w:val="ListParagraph"/>
        <w:rPr>
          <w:sz w:val="32"/>
        </w:rPr>
      </w:pPr>
    </w:p>
    <w:p w:rsidR="00A2414A" w:rsidRDefault="00A2414A" w:rsidP="00252DB2">
      <w:pPr>
        <w:pStyle w:val="ListParagraph"/>
        <w:numPr>
          <w:ilvl w:val="0"/>
          <w:numId w:val="3"/>
        </w:numPr>
        <w:rPr>
          <w:sz w:val="32"/>
        </w:rPr>
      </w:pPr>
      <w:proofErr w:type="spellStart"/>
      <w:proofErr w:type="gramStart"/>
      <w:r w:rsidRPr="00DC1CA7">
        <w:rPr>
          <w:b/>
          <w:sz w:val="32"/>
        </w:rPr>
        <w:t>backupStorageUser</w:t>
      </w:r>
      <w:proofErr w:type="spellEnd"/>
      <w:proofErr w:type="gramEnd"/>
      <w:r w:rsidRPr="00594F45">
        <w:rPr>
          <w:sz w:val="32"/>
        </w:rPr>
        <w:t>: This is the user name for the Object Storage service user.</w:t>
      </w:r>
    </w:p>
    <w:p w:rsidR="00A2414A" w:rsidRPr="00594F45" w:rsidRDefault="00A2414A" w:rsidP="00A2414A">
      <w:pPr>
        <w:pStyle w:val="ListParagraph"/>
        <w:rPr>
          <w:sz w:val="32"/>
        </w:rPr>
      </w:pPr>
    </w:p>
    <w:p w:rsidR="00A2414A" w:rsidRPr="00810DF4" w:rsidRDefault="00A2414A" w:rsidP="00252DB2">
      <w:pPr>
        <w:pStyle w:val="ListParagraph"/>
        <w:numPr>
          <w:ilvl w:val="0"/>
          <w:numId w:val="3"/>
        </w:numPr>
        <w:rPr>
          <w:rStyle w:val="Hyperlink"/>
          <w:color w:val="auto"/>
          <w:sz w:val="32"/>
          <w:u w:val="none"/>
        </w:rPr>
      </w:pPr>
      <w:proofErr w:type="spellStart"/>
      <w:proofErr w:type="gramStart"/>
      <w:r w:rsidRPr="00682029">
        <w:rPr>
          <w:b/>
          <w:sz w:val="32"/>
        </w:rPr>
        <w:t>backupStoragePassword</w:t>
      </w:r>
      <w:proofErr w:type="spellEnd"/>
      <w:proofErr w:type="gramEnd"/>
      <w:r w:rsidRPr="00594F45">
        <w:rPr>
          <w:sz w:val="32"/>
        </w:rPr>
        <w:t xml:space="preserve">: </w:t>
      </w:r>
      <w:r>
        <w:rPr>
          <w:sz w:val="32"/>
        </w:rPr>
        <w:t>T</w:t>
      </w:r>
      <w:r w:rsidRPr="00594F45">
        <w:rPr>
          <w:sz w:val="32"/>
        </w:rPr>
        <w:t xml:space="preserve">his is the Swift password generated in Oracle Cloud Infrastructure for the user that you specified. Find the instructions to create a swift password here: </w:t>
      </w:r>
      <w:r w:rsidRPr="007D5475">
        <w:rPr>
          <w:rStyle w:val="Hyperlink"/>
          <w:sz w:val="32"/>
        </w:rPr>
        <w:t xml:space="preserve">http://www.oracle.com/pls/topic/lookup?ctx=en/cloud/paas/java-cloud&amp;id=oci_general_paasprereqs </w:t>
      </w:r>
    </w:p>
    <w:p w:rsidR="00A2414A" w:rsidRPr="00810DF4" w:rsidRDefault="00A2414A" w:rsidP="00A2414A">
      <w:pPr>
        <w:pStyle w:val="ListParagraph"/>
        <w:rPr>
          <w:sz w:val="32"/>
        </w:rPr>
      </w:pPr>
    </w:p>
    <w:p w:rsidR="00A2414A" w:rsidRDefault="00A2414A" w:rsidP="00252DB2">
      <w:pPr>
        <w:pStyle w:val="ListParagraph"/>
        <w:numPr>
          <w:ilvl w:val="0"/>
          <w:numId w:val="3"/>
        </w:numPr>
        <w:rPr>
          <w:sz w:val="32"/>
        </w:rPr>
      </w:pPr>
      <w:proofErr w:type="spellStart"/>
      <w:proofErr w:type="gramStart"/>
      <w:r w:rsidRPr="00810DF4">
        <w:rPr>
          <w:b/>
          <w:sz w:val="32"/>
        </w:rPr>
        <w:lastRenderedPageBreak/>
        <w:t>dbComputeShape</w:t>
      </w:r>
      <w:proofErr w:type="spellEnd"/>
      <w:proofErr w:type="gramEnd"/>
      <w:r w:rsidRPr="00810DF4">
        <w:rPr>
          <w:sz w:val="32"/>
        </w:rPr>
        <w:t xml:space="preserve">: </w:t>
      </w:r>
      <w:r>
        <w:rPr>
          <w:sz w:val="32"/>
        </w:rPr>
        <w:t>Enter</w:t>
      </w:r>
      <w:r w:rsidRPr="00810DF4">
        <w:rPr>
          <w:sz w:val="32"/>
        </w:rPr>
        <w:t xml:space="preserve"> the compute shape</w:t>
      </w:r>
      <w:r>
        <w:rPr>
          <w:sz w:val="32"/>
        </w:rPr>
        <w:t xml:space="preserve"> for database</w:t>
      </w:r>
      <w:r w:rsidRPr="00810DF4">
        <w:rPr>
          <w:sz w:val="32"/>
        </w:rPr>
        <w:t>. Refer t</w:t>
      </w:r>
      <w:r>
        <w:rPr>
          <w:sz w:val="32"/>
        </w:rPr>
        <w:t>o this website to find a shape “</w:t>
      </w:r>
      <w:hyperlink r:id="rId15" w:history="1">
        <w:r w:rsidRPr="00810DF4">
          <w:rPr>
            <w:sz w:val="32"/>
          </w:rPr>
          <w:t>https://cloud.oracle.com/compute/pricing</w:t>
        </w:r>
      </w:hyperlink>
      <w:r>
        <w:rPr>
          <w:sz w:val="32"/>
        </w:rPr>
        <w:t>”</w:t>
      </w:r>
      <w:r w:rsidRPr="00AA75BF">
        <w:rPr>
          <w:sz w:val="32"/>
        </w:rPr>
        <w:t>. Any shape with minimum of 1 OCPU and 7 GB memory will work. Example- VM.Standard1.1, VM.Standard1.2 etc.</w:t>
      </w:r>
    </w:p>
    <w:p w:rsidR="00A2414A" w:rsidRPr="00AA75BF" w:rsidRDefault="00A2414A" w:rsidP="00A2414A">
      <w:pPr>
        <w:pStyle w:val="ListParagraph"/>
        <w:rPr>
          <w:sz w:val="32"/>
        </w:rPr>
      </w:pPr>
    </w:p>
    <w:p w:rsidR="00A2414A" w:rsidRPr="00781160" w:rsidRDefault="00A2414A" w:rsidP="00A2414A">
      <w:pPr>
        <w:pStyle w:val="ListParagraph"/>
        <w:rPr>
          <w:sz w:val="32"/>
        </w:rPr>
      </w:pPr>
      <w:r>
        <w:rPr>
          <w:sz w:val="32"/>
        </w:rPr>
        <w:t xml:space="preserve">Note: </w:t>
      </w:r>
      <w:r w:rsidRPr="00AA75BF">
        <w:rPr>
          <w:sz w:val="32"/>
        </w:rPr>
        <w:t>Please make sure that it is not in the 2.x version (Example VM.Standard2.1, VM.Standard2.24 etc.</w:t>
      </w:r>
    </w:p>
    <w:p w:rsidR="00A1772E" w:rsidRDefault="00A2414A" w:rsidP="00A1772E">
      <w:pPr>
        <w:pStyle w:val="ListParagraph"/>
        <w:numPr>
          <w:ilvl w:val="0"/>
          <w:numId w:val="3"/>
        </w:numPr>
        <w:rPr>
          <w:sz w:val="32"/>
        </w:rPr>
      </w:pPr>
      <w:proofErr w:type="spellStart"/>
      <w:proofErr w:type="gramStart"/>
      <w:r w:rsidRPr="00B122D1">
        <w:rPr>
          <w:b/>
          <w:sz w:val="32"/>
        </w:rPr>
        <w:t>wlComputeShape</w:t>
      </w:r>
      <w:proofErr w:type="spellEnd"/>
      <w:proofErr w:type="gramEnd"/>
      <w:r>
        <w:rPr>
          <w:b/>
          <w:sz w:val="32"/>
        </w:rPr>
        <w:t xml:space="preserve">: </w:t>
      </w:r>
      <w:r>
        <w:rPr>
          <w:sz w:val="32"/>
        </w:rPr>
        <w:t>Enter</w:t>
      </w:r>
      <w:r w:rsidRPr="00810DF4">
        <w:rPr>
          <w:sz w:val="32"/>
        </w:rPr>
        <w:t xml:space="preserve"> the compute shape</w:t>
      </w:r>
      <w:r>
        <w:rPr>
          <w:sz w:val="32"/>
        </w:rPr>
        <w:t xml:space="preserve"> for JCS</w:t>
      </w:r>
      <w:r w:rsidRPr="00810DF4">
        <w:rPr>
          <w:sz w:val="32"/>
        </w:rPr>
        <w:t>. Refer t</w:t>
      </w:r>
      <w:r>
        <w:rPr>
          <w:sz w:val="32"/>
        </w:rPr>
        <w:t>o this website to find a shape “</w:t>
      </w:r>
      <w:hyperlink r:id="rId16" w:history="1">
        <w:r w:rsidRPr="00810DF4">
          <w:rPr>
            <w:sz w:val="32"/>
          </w:rPr>
          <w:t>https://cloud.oracle.com/compute/pricing</w:t>
        </w:r>
      </w:hyperlink>
      <w:r>
        <w:rPr>
          <w:sz w:val="32"/>
        </w:rPr>
        <w:t>”</w:t>
      </w:r>
      <w:r w:rsidRPr="00AA75BF">
        <w:rPr>
          <w:sz w:val="32"/>
        </w:rPr>
        <w:t>. Any shape with minimum of 1 OCPU and 7 GB memory will work. Example- VM.Standard1.1, VM.Standard1.2 etc.</w:t>
      </w:r>
    </w:p>
    <w:p w:rsidR="00D610A1" w:rsidRDefault="00D610A1" w:rsidP="00A1772E">
      <w:pPr>
        <w:pStyle w:val="ListParagraph"/>
        <w:ind w:left="360"/>
        <w:rPr>
          <w:b/>
          <w:sz w:val="32"/>
        </w:rPr>
      </w:pPr>
    </w:p>
    <w:p w:rsidR="00A2414A" w:rsidRPr="00A1772E" w:rsidRDefault="00A2414A" w:rsidP="00A1772E">
      <w:pPr>
        <w:pStyle w:val="ListParagraph"/>
        <w:ind w:left="360"/>
        <w:rPr>
          <w:sz w:val="32"/>
        </w:rPr>
      </w:pPr>
      <w:r w:rsidRPr="00A1772E">
        <w:rPr>
          <w:sz w:val="32"/>
        </w:rPr>
        <w:t>Note: Please make sure that it is not in the 2.x version (Example VM.Standard2.1, VM.Standard2.24 etc.</w:t>
      </w:r>
    </w:p>
    <w:p w:rsidR="00707910" w:rsidRDefault="00707910" w:rsidP="00707910">
      <w:pPr>
        <w:rPr>
          <w:sz w:val="32"/>
        </w:rPr>
      </w:pPr>
    </w:p>
    <w:p w:rsidR="00707910" w:rsidRDefault="00707910" w:rsidP="00707910">
      <w:pPr>
        <w:rPr>
          <w:sz w:val="32"/>
        </w:rPr>
      </w:pPr>
    </w:p>
    <w:p w:rsidR="00707910" w:rsidRPr="005632F0" w:rsidRDefault="00707910" w:rsidP="00707910">
      <w:pPr>
        <w:rPr>
          <w:b/>
          <w:sz w:val="32"/>
        </w:rPr>
      </w:pPr>
      <w:r w:rsidRPr="00707910">
        <w:rPr>
          <w:b/>
          <w:sz w:val="32"/>
        </w:rPr>
        <w:t xml:space="preserve">Steps to </w:t>
      </w:r>
      <w:r w:rsidR="005632F0">
        <w:rPr>
          <w:b/>
          <w:sz w:val="32"/>
        </w:rPr>
        <w:t>run the stackmanager.py script:</w:t>
      </w:r>
    </w:p>
    <w:p w:rsidR="00707910" w:rsidRDefault="00707910" w:rsidP="00707910">
      <w:pPr>
        <w:rPr>
          <w:sz w:val="32"/>
        </w:rPr>
      </w:pPr>
      <w:r>
        <w:rPr>
          <w:sz w:val="32"/>
        </w:rPr>
        <w:t>Once all</w:t>
      </w:r>
      <w:r w:rsidR="00DD46F3">
        <w:rPr>
          <w:sz w:val="32"/>
        </w:rPr>
        <w:t xml:space="preserve"> the parameters are set right, </w:t>
      </w:r>
    </w:p>
    <w:p w:rsidR="00707910" w:rsidRDefault="00707910" w:rsidP="00707910">
      <w:pPr>
        <w:rPr>
          <w:sz w:val="32"/>
        </w:rPr>
      </w:pPr>
      <w:r>
        <w:rPr>
          <w:sz w:val="32"/>
        </w:rPr>
        <w:t xml:space="preserve">Please </w:t>
      </w:r>
      <w:r w:rsidR="00DD46F3">
        <w:rPr>
          <w:sz w:val="32"/>
        </w:rPr>
        <w:t>run the following command in command line</w:t>
      </w:r>
      <w:r>
        <w:rPr>
          <w:sz w:val="32"/>
        </w:rPr>
        <w:t>:</w:t>
      </w:r>
    </w:p>
    <w:p w:rsidR="001D2911" w:rsidRDefault="00DD46F3" w:rsidP="00707910">
      <w:pPr>
        <w:pStyle w:val="ListParagraph"/>
        <w:numPr>
          <w:ilvl w:val="0"/>
          <w:numId w:val="4"/>
        </w:numPr>
        <w:rPr>
          <w:sz w:val="32"/>
        </w:rPr>
      </w:pPr>
      <w:r w:rsidRPr="00DD46F3">
        <w:rPr>
          <w:sz w:val="32"/>
        </w:rPr>
        <w:t>CLI command to creat</w:t>
      </w:r>
      <w:r w:rsidR="001D2911">
        <w:rPr>
          <w:sz w:val="32"/>
        </w:rPr>
        <w:t>e SOA:</w:t>
      </w:r>
    </w:p>
    <w:p w:rsidR="00DD46F3" w:rsidRDefault="00DD46F3" w:rsidP="001D2911">
      <w:pPr>
        <w:pStyle w:val="ListParagraph"/>
        <w:rPr>
          <w:sz w:val="32"/>
        </w:rPr>
      </w:pPr>
      <w:proofErr w:type="gramStart"/>
      <w:r w:rsidRPr="001D2911">
        <w:rPr>
          <w:sz w:val="32"/>
        </w:rPr>
        <w:t>python</w:t>
      </w:r>
      <w:proofErr w:type="gramEnd"/>
      <w:r w:rsidRPr="001D2911">
        <w:rPr>
          <w:sz w:val="32"/>
        </w:rPr>
        <w:t xml:space="preserve"> stackmanager.py create </w:t>
      </w:r>
      <w:proofErr w:type="spellStart"/>
      <w:r w:rsidRPr="001D2911">
        <w:rPr>
          <w:sz w:val="32"/>
        </w:rPr>
        <w:t>soa</w:t>
      </w:r>
      <w:proofErr w:type="spellEnd"/>
      <w:r w:rsidRPr="001D2911">
        <w:rPr>
          <w:sz w:val="32"/>
        </w:rPr>
        <w:t xml:space="preserve"> -u &lt;&lt;username&gt;&gt; -p &lt;&lt;password&gt;&gt; --debug -</w:t>
      </w:r>
      <w:proofErr w:type="spellStart"/>
      <w:r w:rsidRPr="001D2911">
        <w:rPr>
          <w:sz w:val="32"/>
        </w:rPr>
        <w:t>dn</w:t>
      </w:r>
      <w:proofErr w:type="spellEnd"/>
      <w:r w:rsidRPr="001D2911">
        <w:rPr>
          <w:sz w:val="32"/>
        </w:rPr>
        <w:t xml:space="preserve"> &lt;&lt;IDCS ID&gt;&gt;</w:t>
      </w:r>
    </w:p>
    <w:p w:rsidR="008F4CA1" w:rsidRDefault="008F4CA1" w:rsidP="001D2911">
      <w:pPr>
        <w:pStyle w:val="ListParagraph"/>
        <w:rPr>
          <w:sz w:val="32"/>
        </w:rPr>
      </w:pPr>
      <w:proofErr w:type="gramStart"/>
      <w:r>
        <w:rPr>
          <w:sz w:val="32"/>
        </w:rPr>
        <w:t>ex</w:t>
      </w:r>
      <w:proofErr w:type="gramEnd"/>
      <w:r>
        <w:rPr>
          <w:sz w:val="32"/>
        </w:rPr>
        <w:t xml:space="preserve">. </w:t>
      </w:r>
      <w:r w:rsidRPr="008F4CA1">
        <w:rPr>
          <w:sz w:val="32"/>
        </w:rPr>
        <w:t xml:space="preserve">python stackmanager.py create </w:t>
      </w:r>
      <w:proofErr w:type="spellStart"/>
      <w:r w:rsidRPr="008F4CA1">
        <w:rPr>
          <w:sz w:val="32"/>
        </w:rPr>
        <w:t>soa</w:t>
      </w:r>
      <w:proofErr w:type="spellEnd"/>
      <w:r w:rsidRPr="008F4CA1">
        <w:rPr>
          <w:sz w:val="32"/>
        </w:rPr>
        <w:t xml:space="preserve"> -u </w:t>
      </w:r>
      <w:proofErr w:type="spellStart"/>
      <w:r w:rsidRPr="008F4CA1">
        <w:rPr>
          <w:sz w:val="32"/>
        </w:rPr>
        <w:t>cloud.admin</w:t>
      </w:r>
      <w:proofErr w:type="spellEnd"/>
      <w:r w:rsidRPr="008F4CA1">
        <w:rPr>
          <w:sz w:val="32"/>
        </w:rPr>
        <w:t xml:space="preserve"> -p StariNg@9Scent --debug -</w:t>
      </w:r>
      <w:proofErr w:type="spellStart"/>
      <w:r w:rsidRPr="008F4CA1">
        <w:rPr>
          <w:sz w:val="32"/>
        </w:rPr>
        <w:t>dn</w:t>
      </w:r>
      <w:proofErr w:type="spellEnd"/>
      <w:r w:rsidRPr="008F4CA1">
        <w:rPr>
          <w:sz w:val="32"/>
        </w:rPr>
        <w:t xml:space="preserve"> idcs-</w:t>
      </w:r>
      <w:r w:rsidR="00723D5A">
        <w:rPr>
          <w:sz w:val="32"/>
        </w:rPr>
        <w:t>72b2b9f4472e4a80ab7e5e0c1e7</w:t>
      </w:r>
      <w:r>
        <w:rPr>
          <w:sz w:val="32"/>
        </w:rPr>
        <w:t>29689</w:t>
      </w:r>
    </w:p>
    <w:p w:rsidR="00D471DC" w:rsidRPr="001D2911" w:rsidRDefault="00D471DC" w:rsidP="001D2911">
      <w:pPr>
        <w:pStyle w:val="ListParagraph"/>
        <w:rPr>
          <w:sz w:val="32"/>
        </w:rPr>
      </w:pPr>
    </w:p>
    <w:p w:rsidR="001D2911" w:rsidRDefault="001D2911" w:rsidP="001D2911">
      <w:pPr>
        <w:pStyle w:val="ListParagraph"/>
        <w:numPr>
          <w:ilvl w:val="0"/>
          <w:numId w:val="4"/>
        </w:numPr>
        <w:rPr>
          <w:sz w:val="32"/>
        </w:rPr>
      </w:pPr>
      <w:r>
        <w:rPr>
          <w:sz w:val="32"/>
        </w:rPr>
        <w:t>CLI command to create JCS:</w:t>
      </w:r>
    </w:p>
    <w:p w:rsidR="00612267" w:rsidRDefault="00612267" w:rsidP="00612267">
      <w:pPr>
        <w:pStyle w:val="ListParagraph"/>
        <w:rPr>
          <w:sz w:val="32"/>
        </w:rPr>
      </w:pPr>
      <w:proofErr w:type="gramStart"/>
      <w:r w:rsidRPr="001D2911">
        <w:rPr>
          <w:sz w:val="32"/>
        </w:rPr>
        <w:lastRenderedPageBreak/>
        <w:t>python</w:t>
      </w:r>
      <w:proofErr w:type="gramEnd"/>
      <w:r w:rsidRPr="001D2911">
        <w:rPr>
          <w:sz w:val="32"/>
        </w:rPr>
        <w:t xml:space="preserve"> stackmanager.py create </w:t>
      </w:r>
      <w:proofErr w:type="spellStart"/>
      <w:r>
        <w:rPr>
          <w:sz w:val="32"/>
        </w:rPr>
        <w:t>jcs</w:t>
      </w:r>
      <w:proofErr w:type="spellEnd"/>
      <w:r w:rsidRPr="001D2911">
        <w:rPr>
          <w:sz w:val="32"/>
        </w:rPr>
        <w:t xml:space="preserve"> -u &lt;&lt;username&gt;&gt; -p &lt;&lt;password&gt;&gt; --debug -</w:t>
      </w:r>
      <w:proofErr w:type="spellStart"/>
      <w:r w:rsidRPr="001D2911">
        <w:rPr>
          <w:sz w:val="32"/>
        </w:rPr>
        <w:t>dn</w:t>
      </w:r>
      <w:proofErr w:type="spellEnd"/>
      <w:r w:rsidRPr="001D2911">
        <w:rPr>
          <w:sz w:val="32"/>
        </w:rPr>
        <w:t xml:space="preserve"> &lt;&lt;IDCS ID&gt;&gt;</w:t>
      </w:r>
    </w:p>
    <w:p w:rsidR="00F1706E" w:rsidRDefault="00F1706E" w:rsidP="00612267">
      <w:pPr>
        <w:pStyle w:val="ListParagraph"/>
        <w:rPr>
          <w:sz w:val="32"/>
        </w:rPr>
      </w:pPr>
      <w:r>
        <w:rPr>
          <w:sz w:val="32"/>
        </w:rPr>
        <w:t xml:space="preserve">Ex. </w:t>
      </w:r>
      <w:r w:rsidRPr="00F1706E">
        <w:rPr>
          <w:sz w:val="32"/>
        </w:rPr>
        <w:t xml:space="preserve">python stackmanager.py create </w:t>
      </w:r>
      <w:proofErr w:type="spellStart"/>
      <w:r>
        <w:rPr>
          <w:sz w:val="32"/>
        </w:rPr>
        <w:t>jcs</w:t>
      </w:r>
      <w:proofErr w:type="spellEnd"/>
      <w:r w:rsidRPr="00F1706E">
        <w:rPr>
          <w:sz w:val="32"/>
        </w:rPr>
        <w:t xml:space="preserve"> -u </w:t>
      </w:r>
      <w:proofErr w:type="spellStart"/>
      <w:r w:rsidRPr="00F1706E">
        <w:rPr>
          <w:sz w:val="32"/>
        </w:rPr>
        <w:t>cloud.admin</w:t>
      </w:r>
      <w:proofErr w:type="spellEnd"/>
      <w:r w:rsidRPr="00F1706E">
        <w:rPr>
          <w:sz w:val="32"/>
        </w:rPr>
        <w:t xml:space="preserve"> -p StariNg@9Scent --debug -</w:t>
      </w:r>
      <w:proofErr w:type="spellStart"/>
      <w:proofErr w:type="gramStart"/>
      <w:r w:rsidRPr="00F1706E">
        <w:rPr>
          <w:sz w:val="32"/>
        </w:rPr>
        <w:t>dn</w:t>
      </w:r>
      <w:proofErr w:type="spellEnd"/>
      <w:proofErr w:type="gramEnd"/>
      <w:r w:rsidRPr="00F1706E">
        <w:rPr>
          <w:sz w:val="32"/>
        </w:rPr>
        <w:t xml:space="preserve"> idcs-</w:t>
      </w:r>
      <w:r w:rsidR="008F6060">
        <w:rPr>
          <w:sz w:val="32"/>
        </w:rPr>
        <w:t>72b2b9f4472e4a80ab7e5e0c1e729689</w:t>
      </w:r>
    </w:p>
    <w:p w:rsidR="00F41978" w:rsidRDefault="00F41978" w:rsidP="00F41978">
      <w:pPr>
        <w:pStyle w:val="ListParagraph"/>
        <w:rPr>
          <w:sz w:val="32"/>
        </w:rPr>
      </w:pPr>
      <w:bookmarkStart w:id="0" w:name="_GoBack"/>
      <w:bookmarkEnd w:id="0"/>
    </w:p>
    <w:p w:rsidR="001D2911" w:rsidRPr="001D2911" w:rsidRDefault="001D2911" w:rsidP="001D2911">
      <w:pPr>
        <w:pStyle w:val="ListParagraph"/>
        <w:rPr>
          <w:sz w:val="32"/>
        </w:rPr>
      </w:pPr>
    </w:p>
    <w:p w:rsidR="00707910" w:rsidRPr="00707910" w:rsidRDefault="00707910" w:rsidP="00707910">
      <w:pPr>
        <w:rPr>
          <w:sz w:val="32"/>
        </w:rPr>
      </w:pPr>
    </w:p>
    <w:p w:rsidR="00D52D31" w:rsidRPr="00D52D31" w:rsidRDefault="00D52D31" w:rsidP="00A2414A">
      <w:pPr>
        <w:pStyle w:val="ListParagraph"/>
        <w:rPr>
          <w:sz w:val="32"/>
        </w:rPr>
      </w:pPr>
    </w:p>
    <w:sectPr w:rsidR="00D52D31" w:rsidRPr="00D52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1489B"/>
    <w:multiLevelType w:val="hybridMultilevel"/>
    <w:tmpl w:val="4BCC21E6"/>
    <w:lvl w:ilvl="0" w:tplc="F6B402A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29D2"/>
    <w:multiLevelType w:val="multilevel"/>
    <w:tmpl w:val="0AF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F6980"/>
    <w:multiLevelType w:val="hybridMultilevel"/>
    <w:tmpl w:val="95CE7ACA"/>
    <w:lvl w:ilvl="0" w:tplc="3BA4770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B3DCD"/>
    <w:multiLevelType w:val="hybridMultilevel"/>
    <w:tmpl w:val="40E62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31"/>
    <w:rsid w:val="00011217"/>
    <w:rsid w:val="00033BEC"/>
    <w:rsid w:val="00033C17"/>
    <w:rsid w:val="000B597C"/>
    <w:rsid w:val="00111CD7"/>
    <w:rsid w:val="00175D9B"/>
    <w:rsid w:val="001C79A6"/>
    <w:rsid w:val="001D2911"/>
    <w:rsid w:val="001D5F5D"/>
    <w:rsid w:val="001E52C7"/>
    <w:rsid w:val="001F7A8F"/>
    <w:rsid w:val="00252DB2"/>
    <w:rsid w:val="00281085"/>
    <w:rsid w:val="002F7C10"/>
    <w:rsid w:val="00301C09"/>
    <w:rsid w:val="003549FB"/>
    <w:rsid w:val="003552B3"/>
    <w:rsid w:val="003825AC"/>
    <w:rsid w:val="003942A7"/>
    <w:rsid w:val="003B5252"/>
    <w:rsid w:val="003F13EB"/>
    <w:rsid w:val="004A5DF0"/>
    <w:rsid w:val="005632F0"/>
    <w:rsid w:val="005700E7"/>
    <w:rsid w:val="0058771A"/>
    <w:rsid w:val="00594F45"/>
    <w:rsid w:val="005B0039"/>
    <w:rsid w:val="00612267"/>
    <w:rsid w:val="00627BD3"/>
    <w:rsid w:val="00682029"/>
    <w:rsid w:val="006A07D4"/>
    <w:rsid w:val="006D6657"/>
    <w:rsid w:val="00707910"/>
    <w:rsid w:val="00723D5A"/>
    <w:rsid w:val="007310B7"/>
    <w:rsid w:val="0076083D"/>
    <w:rsid w:val="007755B1"/>
    <w:rsid w:val="00781160"/>
    <w:rsid w:val="00794FC7"/>
    <w:rsid w:val="007D5475"/>
    <w:rsid w:val="0080213C"/>
    <w:rsid w:val="00810DF4"/>
    <w:rsid w:val="0085112D"/>
    <w:rsid w:val="008D1A85"/>
    <w:rsid w:val="008F4CA1"/>
    <w:rsid w:val="008F6060"/>
    <w:rsid w:val="009028D0"/>
    <w:rsid w:val="00931068"/>
    <w:rsid w:val="009835A6"/>
    <w:rsid w:val="00A1772E"/>
    <w:rsid w:val="00A2269F"/>
    <w:rsid w:val="00A2414A"/>
    <w:rsid w:val="00A55101"/>
    <w:rsid w:val="00AA75BF"/>
    <w:rsid w:val="00AD7AED"/>
    <w:rsid w:val="00B122D1"/>
    <w:rsid w:val="00B50E55"/>
    <w:rsid w:val="00BF6BC0"/>
    <w:rsid w:val="00C1266E"/>
    <w:rsid w:val="00C71828"/>
    <w:rsid w:val="00CC05DC"/>
    <w:rsid w:val="00CC1D46"/>
    <w:rsid w:val="00CD5AEE"/>
    <w:rsid w:val="00D471DC"/>
    <w:rsid w:val="00D52D31"/>
    <w:rsid w:val="00D610A1"/>
    <w:rsid w:val="00D867CB"/>
    <w:rsid w:val="00DB4CC4"/>
    <w:rsid w:val="00DB6AA3"/>
    <w:rsid w:val="00DC1CA7"/>
    <w:rsid w:val="00DD0323"/>
    <w:rsid w:val="00DD46F3"/>
    <w:rsid w:val="00E07370"/>
    <w:rsid w:val="00E463D0"/>
    <w:rsid w:val="00E56C7D"/>
    <w:rsid w:val="00E80AAE"/>
    <w:rsid w:val="00EE6237"/>
    <w:rsid w:val="00EF7FBF"/>
    <w:rsid w:val="00F04B3D"/>
    <w:rsid w:val="00F139E3"/>
    <w:rsid w:val="00F1706E"/>
    <w:rsid w:val="00F365FC"/>
    <w:rsid w:val="00F41978"/>
    <w:rsid w:val="00F55DE8"/>
    <w:rsid w:val="00F92B1D"/>
    <w:rsid w:val="00FB3D54"/>
    <w:rsid w:val="00FE453B"/>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F2BC"/>
  <w15:chartTrackingRefBased/>
  <w15:docId w15:val="{BE03A5B8-E8FC-458E-9CC2-6063A3D4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31"/>
    <w:pPr>
      <w:ind w:left="720"/>
      <w:contextualSpacing/>
    </w:pPr>
  </w:style>
  <w:style w:type="paragraph" w:styleId="NormalWeb">
    <w:name w:val="Normal (Web)"/>
    <w:basedOn w:val="Normal"/>
    <w:uiPriority w:val="99"/>
    <w:semiHidden/>
    <w:unhideWhenUsed/>
    <w:rsid w:val="009310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068"/>
    <w:rPr>
      <w:rFonts w:ascii="Courier New" w:eastAsia="Times New Roman" w:hAnsi="Courier New" w:cs="Courier New"/>
      <w:sz w:val="20"/>
      <w:szCs w:val="20"/>
    </w:rPr>
  </w:style>
  <w:style w:type="character" w:styleId="Hyperlink">
    <w:name w:val="Hyperlink"/>
    <w:basedOn w:val="DefaultParagraphFont"/>
    <w:uiPriority w:val="99"/>
    <w:unhideWhenUsed/>
    <w:rsid w:val="0076083D"/>
    <w:rPr>
      <w:color w:val="0563C1" w:themeColor="hyperlink"/>
      <w:u w:val="single"/>
    </w:rPr>
  </w:style>
  <w:style w:type="character" w:customStyle="1" w:styleId="Heading1Char">
    <w:name w:val="Heading 1 Char"/>
    <w:basedOn w:val="DefaultParagraphFont"/>
    <w:link w:val="Heading1"/>
    <w:uiPriority w:val="9"/>
    <w:rsid w:val="00C718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5746">
      <w:bodyDiv w:val="1"/>
      <w:marLeft w:val="0"/>
      <w:marRight w:val="0"/>
      <w:marTop w:val="0"/>
      <w:marBottom w:val="0"/>
      <w:divBdr>
        <w:top w:val="none" w:sz="0" w:space="0" w:color="auto"/>
        <w:left w:val="none" w:sz="0" w:space="0" w:color="auto"/>
        <w:bottom w:val="none" w:sz="0" w:space="0" w:color="auto"/>
        <w:right w:val="none" w:sz="0" w:space="0" w:color="auto"/>
      </w:divBdr>
      <w:divsChild>
        <w:div w:id="1502358157">
          <w:marLeft w:val="0"/>
          <w:marRight w:val="0"/>
          <w:marTop w:val="0"/>
          <w:marBottom w:val="0"/>
          <w:divBdr>
            <w:top w:val="none" w:sz="0" w:space="0" w:color="auto"/>
            <w:left w:val="none" w:sz="0" w:space="0" w:color="auto"/>
            <w:bottom w:val="none" w:sz="0" w:space="0" w:color="auto"/>
            <w:right w:val="none" w:sz="0" w:space="0" w:color="auto"/>
          </w:divBdr>
          <w:divsChild>
            <w:div w:id="8236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944">
      <w:bodyDiv w:val="1"/>
      <w:marLeft w:val="0"/>
      <w:marRight w:val="0"/>
      <w:marTop w:val="0"/>
      <w:marBottom w:val="0"/>
      <w:divBdr>
        <w:top w:val="none" w:sz="0" w:space="0" w:color="auto"/>
        <w:left w:val="none" w:sz="0" w:space="0" w:color="auto"/>
        <w:bottom w:val="none" w:sz="0" w:space="0" w:color="auto"/>
        <w:right w:val="none" w:sz="0" w:space="0" w:color="auto"/>
      </w:divBdr>
      <w:divsChild>
        <w:div w:id="385842051">
          <w:marLeft w:val="0"/>
          <w:marRight w:val="0"/>
          <w:marTop w:val="0"/>
          <w:marBottom w:val="0"/>
          <w:divBdr>
            <w:top w:val="none" w:sz="0" w:space="0" w:color="auto"/>
            <w:left w:val="none" w:sz="0" w:space="0" w:color="auto"/>
            <w:bottom w:val="none" w:sz="0" w:space="0" w:color="auto"/>
            <w:right w:val="none" w:sz="0" w:space="0" w:color="auto"/>
          </w:divBdr>
          <w:divsChild>
            <w:div w:id="20849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983">
      <w:bodyDiv w:val="1"/>
      <w:marLeft w:val="0"/>
      <w:marRight w:val="0"/>
      <w:marTop w:val="0"/>
      <w:marBottom w:val="0"/>
      <w:divBdr>
        <w:top w:val="none" w:sz="0" w:space="0" w:color="auto"/>
        <w:left w:val="none" w:sz="0" w:space="0" w:color="auto"/>
        <w:bottom w:val="none" w:sz="0" w:space="0" w:color="auto"/>
        <w:right w:val="none" w:sz="0" w:space="0" w:color="auto"/>
      </w:divBdr>
      <w:divsChild>
        <w:div w:id="911547257">
          <w:marLeft w:val="0"/>
          <w:marRight w:val="0"/>
          <w:marTop w:val="0"/>
          <w:marBottom w:val="0"/>
          <w:divBdr>
            <w:top w:val="none" w:sz="0" w:space="0" w:color="auto"/>
            <w:left w:val="none" w:sz="0" w:space="0" w:color="auto"/>
            <w:bottom w:val="none" w:sz="0" w:space="0" w:color="auto"/>
            <w:right w:val="none" w:sz="0" w:space="0" w:color="auto"/>
          </w:divBdr>
          <w:divsChild>
            <w:div w:id="1706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583">
      <w:bodyDiv w:val="1"/>
      <w:marLeft w:val="0"/>
      <w:marRight w:val="0"/>
      <w:marTop w:val="0"/>
      <w:marBottom w:val="0"/>
      <w:divBdr>
        <w:top w:val="none" w:sz="0" w:space="0" w:color="auto"/>
        <w:left w:val="none" w:sz="0" w:space="0" w:color="auto"/>
        <w:bottom w:val="none" w:sz="0" w:space="0" w:color="auto"/>
        <w:right w:val="none" w:sz="0" w:space="0" w:color="auto"/>
      </w:divBdr>
      <w:divsChild>
        <w:div w:id="1157922559">
          <w:marLeft w:val="0"/>
          <w:marRight w:val="0"/>
          <w:marTop w:val="0"/>
          <w:marBottom w:val="0"/>
          <w:divBdr>
            <w:top w:val="none" w:sz="0" w:space="0" w:color="auto"/>
            <w:left w:val="none" w:sz="0" w:space="0" w:color="auto"/>
            <w:bottom w:val="none" w:sz="0" w:space="0" w:color="auto"/>
            <w:right w:val="none" w:sz="0" w:space="0" w:color="auto"/>
          </w:divBdr>
          <w:divsChild>
            <w:div w:id="631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444">
      <w:bodyDiv w:val="1"/>
      <w:marLeft w:val="0"/>
      <w:marRight w:val="0"/>
      <w:marTop w:val="0"/>
      <w:marBottom w:val="0"/>
      <w:divBdr>
        <w:top w:val="none" w:sz="0" w:space="0" w:color="auto"/>
        <w:left w:val="none" w:sz="0" w:space="0" w:color="auto"/>
        <w:bottom w:val="none" w:sz="0" w:space="0" w:color="auto"/>
        <w:right w:val="none" w:sz="0" w:space="0" w:color="auto"/>
      </w:divBdr>
      <w:divsChild>
        <w:div w:id="1371766403">
          <w:marLeft w:val="0"/>
          <w:marRight w:val="0"/>
          <w:marTop w:val="0"/>
          <w:marBottom w:val="0"/>
          <w:divBdr>
            <w:top w:val="none" w:sz="0" w:space="0" w:color="auto"/>
            <w:left w:val="none" w:sz="0" w:space="0" w:color="auto"/>
            <w:bottom w:val="none" w:sz="0" w:space="0" w:color="auto"/>
            <w:right w:val="none" w:sz="0" w:space="0" w:color="auto"/>
          </w:divBdr>
          <w:divsChild>
            <w:div w:id="1080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287">
      <w:bodyDiv w:val="1"/>
      <w:marLeft w:val="0"/>
      <w:marRight w:val="0"/>
      <w:marTop w:val="0"/>
      <w:marBottom w:val="0"/>
      <w:divBdr>
        <w:top w:val="none" w:sz="0" w:space="0" w:color="auto"/>
        <w:left w:val="none" w:sz="0" w:space="0" w:color="auto"/>
        <w:bottom w:val="none" w:sz="0" w:space="0" w:color="auto"/>
        <w:right w:val="none" w:sz="0" w:space="0" w:color="auto"/>
      </w:divBdr>
    </w:div>
    <w:div w:id="658928456">
      <w:bodyDiv w:val="1"/>
      <w:marLeft w:val="0"/>
      <w:marRight w:val="0"/>
      <w:marTop w:val="0"/>
      <w:marBottom w:val="0"/>
      <w:divBdr>
        <w:top w:val="none" w:sz="0" w:space="0" w:color="auto"/>
        <w:left w:val="none" w:sz="0" w:space="0" w:color="auto"/>
        <w:bottom w:val="none" w:sz="0" w:space="0" w:color="auto"/>
        <w:right w:val="none" w:sz="0" w:space="0" w:color="auto"/>
      </w:divBdr>
    </w:div>
    <w:div w:id="742222096">
      <w:bodyDiv w:val="1"/>
      <w:marLeft w:val="0"/>
      <w:marRight w:val="0"/>
      <w:marTop w:val="0"/>
      <w:marBottom w:val="0"/>
      <w:divBdr>
        <w:top w:val="none" w:sz="0" w:space="0" w:color="auto"/>
        <w:left w:val="none" w:sz="0" w:space="0" w:color="auto"/>
        <w:bottom w:val="none" w:sz="0" w:space="0" w:color="auto"/>
        <w:right w:val="none" w:sz="0" w:space="0" w:color="auto"/>
      </w:divBdr>
      <w:divsChild>
        <w:div w:id="1707215056">
          <w:marLeft w:val="0"/>
          <w:marRight w:val="0"/>
          <w:marTop w:val="0"/>
          <w:marBottom w:val="0"/>
          <w:divBdr>
            <w:top w:val="none" w:sz="0" w:space="0" w:color="auto"/>
            <w:left w:val="none" w:sz="0" w:space="0" w:color="auto"/>
            <w:bottom w:val="none" w:sz="0" w:space="0" w:color="auto"/>
            <w:right w:val="none" w:sz="0" w:space="0" w:color="auto"/>
          </w:divBdr>
          <w:divsChild>
            <w:div w:id="15462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748">
      <w:bodyDiv w:val="1"/>
      <w:marLeft w:val="0"/>
      <w:marRight w:val="0"/>
      <w:marTop w:val="0"/>
      <w:marBottom w:val="0"/>
      <w:divBdr>
        <w:top w:val="none" w:sz="0" w:space="0" w:color="auto"/>
        <w:left w:val="none" w:sz="0" w:space="0" w:color="auto"/>
        <w:bottom w:val="none" w:sz="0" w:space="0" w:color="auto"/>
        <w:right w:val="none" w:sz="0" w:space="0" w:color="auto"/>
      </w:divBdr>
      <w:divsChild>
        <w:div w:id="2122993687">
          <w:marLeft w:val="0"/>
          <w:marRight w:val="0"/>
          <w:marTop w:val="0"/>
          <w:marBottom w:val="0"/>
          <w:divBdr>
            <w:top w:val="none" w:sz="0" w:space="0" w:color="auto"/>
            <w:left w:val="none" w:sz="0" w:space="0" w:color="auto"/>
            <w:bottom w:val="none" w:sz="0" w:space="0" w:color="auto"/>
            <w:right w:val="none" w:sz="0" w:space="0" w:color="auto"/>
          </w:divBdr>
          <w:divsChild>
            <w:div w:id="1677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140">
      <w:bodyDiv w:val="1"/>
      <w:marLeft w:val="0"/>
      <w:marRight w:val="0"/>
      <w:marTop w:val="0"/>
      <w:marBottom w:val="0"/>
      <w:divBdr>
        <w:top w:val="none" w:sz="0" w:space="0" w:color="auto"/>
        <w:left w:val="none" w:sz="0" w:space="0" w:color="auto"/>
        <w:bottom w:val="none" w:sz="0" w:space="0" w:color="auto"/>
        <w:right w:val="none" w:sz="0" w:space="0" w:color="auto"/>
      </w:divBdr>
    </w:div>
    <w:div w:id="903878047">
      <w:bodyDiv w:val="1"/>
      <w:marLeft w:val="0"/>
      <w:marRight w:val="0"/>
      <w:marTop w:val="0"/>
      <w:marBottom w:val="0"/>
      <w:divBdr>
        <w:top w:val="none" w:sz="0" w:space="0" w:color="auto"/>
        <w:left w:val="none" w:sz="0" w:space="0" w:color="auto"/>
        <w:bottom w:val="none" w:sz="0" w:space="0" w:color="auto"/>
        <w:right w:val="none" w:sz="0" w:space="0" w:color="auto"/>
      </w:divBdr>
      <w:divsChild>
        <w:div w:id="674187704">
          <w:marLeft w:val="0"/>
          <w:marRight w:val="0"/>
          <w:marTop w:val="0"/>
          <w:marBottom w:val="0"/>
          <w:divBdr>
            <w:top w:val="none" w:sz="0" w:space="0" w:color="auto"/>
            <w:left w:val="none" w:sz="0" w:space="0" w:color="auto"/>
            <w:bottom w:val="none" w:sz="0" w:space="0" w:color="auto"/>
            <w:right w:val="none" w:sz="0" w:space="0" w:color="auto"/>
          </w:divBdr>
          <w:divsChild>
            <w:div w:id="7818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6141">
      <w:bodyDiv w:val="1"/>
      <w:marLeft w:val="0"/>
      <w:marRight w:val="0"/>
      <w:marTop w:val="0"/>
      <w:marBottom w:val="0"/>
      <w:divBdr>
        <w:top w:val="none" w:sz="0" w:space="0" w:color="auto"/>
        <w:left w:val="none" w:sz="0" w:space="0" w:color="auto"/>
        <w:bottom w:val="none" w:sz="0" w:space="0" w:color="auto"/>
        <w:right w:val="none" w:sz="0" w:space="0" w:color="auto"/>
      </w:divBdr>
    </w:div>
    <w:div w:id="1523401474">
      <w:bodyDiv w:val="1"/>
      <w:marLeft w:val="0"/>
      <w:marRight w:val="0"/>
      <w:marTop w:val="0"/>
      <w:marBottom w:val="0"/>
      <w:divBdr>
        <w:top w:val="none" w:sz="0" w:space="0" w:color="auto"/>
        <w:left w:val="none" w:sz="0" w:space="0" w:color="auto"/>
        <w:bottom w:val="none" w:sz="0" w:space="0" w:color="auto"/>
        <w:right w:val="none" w:sz="0" w:space="0" w:color="auto"/>
      </w:divBdr>
      <w:divsChild>
        <w:div w:id="1785419077">
          <w:marLeft w:val="0"/>
          <w:marRight w:val="0"/>
          <w:marTop w:val="0"/>
          <w:marBottom w:val="0"/>
          <w:divBdr>
            <w:top w:val="none" w:sz="0" w:space="0" w:color="auto"/>
            <w:left w:val="none" w:sz="0" w:space="0" w:color="auto"/>
            <w:bottom w:val="none" w:sz="0" w:space="0" w:color="auto"/>
            <w:right w:val="none" w:sz="0" w:space="0" w:color="auto"/>
          </w:divBdr>
          <w:divsChild>
            <w:div w:id="1672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833">
      <w:bodyDiv w:val="1"/>
      <w:marLeft w:val="0"/>
      <w:marRight w:val="0"/>
      <w:marTop w:val="0"/>
      <w:marBottom w:val="0"/>
      <w:divBdr>
        <w:top w:val="none" w:sz="0" w:space="0" w:color="auto"/>
        <w:left w:val="none" w:sz="0" w:space="0" w:color="auto"/>
        <w:bottom w:val="none" w:sz="0" w:space="0" w:color="auto"/>
        <w:right w:val="none" w:sz="0" w:space="0" w:color="auto"/>
      </w:divBdr>
      <w:divsChild>
        <w:div w:id="809443216">
          <w:marLeft w:val="0"/>
          <w:marRight w:val="0"/>
          <w:marTop w:val="0"/>
          <w:marBottom w:val="0"/>
          <w:divBdr>
            <w:top w:val="none" w:sz="0" w:space="0" w:color="auto"/>
            <w:left w:val="none" w:sz="0" w:space="0" w:color="auto"/>
            <w:bottom w:val="none" w:sz="0" w:space="0" w:color="auto"/>
            <w:right w:val="none" w:sz="0" w:space="0" w:color="auto"/>
          </w:divBdr>
          <w:divsChild>
            <w:div w:id="18402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082">
      <w:bodyDiv w:val="1"/>
      <w:marLeft w:val="0"/>
      <w:marRight w:val="0"/>
      <w:marTop w:val="0"/>
      <w:marBottom w:val="0"/>
      <w:divBdr>
        <w:top w:val="none" w:sz="0" w:space="0" w:color="auto"/>
        <w:left w:val="none" w:sz="0" w:space="0" w:color="auto"/>
        <w:bottom w:val="none" w:sz="0" w:space="0" w:color="auto"/>
        <w:right w:val="none" w:sz="0" w:space="0" w:color="auto"/>
      </w:divBdr>
    </w:div>
    <w:div w:id="1725252832">
      <w:bodyDiv w:val="1"/>
      <w:marLeft w:val="0"/>
      <w:marRight w:val="0"/>
      <w:marTop w:val="0"/>
      <w:marBottom w:val="0"/>
      <w:divBdr>
        <w:top w:val="none" w:sz="0" w:space="0" w:color="auto"/>
        <w:left w:val="none" w:sz="0" w:space="0" w:color="auto"/>
        <w:bottom w:val="none" w:sz="0" w:space="0" w:color="auto"/>
        <w:right w:val="none" w:sz="0" w:space="0" w:color="auto"/>
      </w:divBdr>
      <w:divsChild>
        <w:div w:id="955520698">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754">
      <w:bodyDiv w:val="1"/>
      <w:marLeft w:val="0"/>
      <w:marRight w:val="0"/>
      <w:marTop w:val="0"/>
      <w:marBottom w:val="0"/>
      <w:divBdr>
        <w:top w:val="none" w:sz="0" w:space="0" w:color="auto"/>
        <w:left w:val="none" w:sz="0" w:space="0" w:color="auto"/>
        <w:bottom w:val="none" w:sz="0" w:space="0" w:color="auto"/>
        <w:right w:val="none" w:sz="0" w:space="0" w:color="auto"/>
      </w:divBdr>
      <w:divsChild>
        <w:div w:id="1204097001">
          <w:marLeft w:val="0"/>
          <w:marRight w:val="0"/>
          <w:marTop w:val="0"/>
          <w:marBottom w:val="0"/>
          <w:divBdr>
            <w:top w:val="none" w:sz="0" w:space="0" w:color="auto"/>
            <w:left w:val="none" w:sz="0" w:space="0" w:color="auto"/>
            <w:bottom w:val="none" w:sz="0" w:space="0" w:color="auto"/>
            <w:right w:val="none" w:sz="0" w:space="0" w:color="auto"/>
          </w:divBdr>
          <w:divsChild>
            <w:div w:id="1007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20">
      <w:bodyDiv w:val="1"/>
      <w:marLeft w:val="0"/>
      <w:marRight w:val="0"/>
      <w:marTop w:val="0"/>
      <w:marBottom w:val="0"/>
      <w:divBdr>
        <w:top w:val="none" w:sz="0" w:space="0" w:color="auto"/>
        <w:left w:val="none" w:sz="0" w:space="0" w:color="auto"/>
        <w:bottom w:val="none" w:sz="0" w:space="0" w:color="auto"/>
        <w:right w:val="none" w:sz="0" w:space="0" w:color="auto"/>
      </w:divBdr>
      <w:divsChild>
        <w:div w:id="1435782712">
          <w:marLeft w:val="0"/>
          <w:marRight w:val="0"/>
          <w:marTop w:val="0"/>
          <w:marBottom w:val="0"/>
          <w:divBdr>
            <w:top w:val="none" w:sz="0" w:space="0" w:color="auto"/>
            <w:left w:val="none" w:sz="0" w:space="0" w:color="auto"/>
            <w:bottom w:val="none" w:sz="0" w:space="0" w:color="auto"/>
            <w:right w:val="none" w:sz="0" w:space="0" w:color="auto"/>
          </w:divBdr>
          <w:divsChild>
            <w:div w:id="3959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227">
      <w:bodyDiv w:val="1"/>
      <w:marLeft w:val="0"/>
      <w:marRight w:val="0"/>
      <w:marTop w:val="0"/>
      <w:marBottom w:val="0"/>
      <w:divBdr>
        <w:top w:val="none" w:sz="0" w:space="0" w:color="auto"/>
        <w:left w:val="none" w:sz="0" w:space="0" w:color="auto"/>
        <w:bottom w:val="none" w:sz="0" w:space="0" w:color="auto"/>
        <w:right w:val="none" w:sz="0" w:space="0" w:color="auto"/>
      </w:divBdr>
      <w:divsChild>
        <w:div w:id="1428576939">
          <w:marLeft w:val="0"/>
          <w:marRight w:val="0"/>
          <w:marTop w:val="0"/>
          <w:marBottom w:val="0"/>
          <w:divBdr>
            <w:top w:val="none" w:sz="0" w:space="0" w:color="auto"/>
            <w:left w:val="none" w:sz="0" w:space="0" w:color="auto"/>
            <w:bottom w:val="none" w:sz="0" w:space="0" w:color="auto"/>
            <w:right w:val="none" w:sz="0" w:space="0" w:color="auto"/>
          </w:divBdr>
          <w:divsChild>
            <w:div w:id="20729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693">
      <w:bodyDiv w:val="1"/>
      <w:marLeft w:val="0"/>
      <w:marRight w:val="0"/>
      <w:marTop w:val="0"/>
      <w:marBottom w:val="0"/>
      <w:divBdr>
        <w:top w:val="none" w:sz="0" w:space="0" w:color="auto"/>
        <w:left w:val="none" w:sz="0" w:space="0" w:color="auto"/>
        <w:bottom w:val="none" w:sz="0" w:space="0" w:color="auto"/>
        <w:right w:val="none" w:sz="0" w:space="0" w:color="auto"/>
      </w:divBdr>
      <w:divsChild>
        <w:div w:id="1466197539">
          <w:marLeft w:val="0"/>
          <w:marRight w:val="0"/>
          <w:marTop w:val="0"/>
          <w:marBottom w:val="0"/>
          <w:divBdr>
            <w:top w:val="none" w:sz="0" w:space="0" w:color="auto"/>
            <w:left w:val="none" w:sz="0" w:space="0" w:color="auto"/>
            <w:bottom w:val="none" w:sz="0" w:space="0" w:color="auto"/>
            <w:right w:val="none" w:sz="0" w:space="0" w:color="auto"/>
          </w:divBdr>
          <w:divsChild>
            <w:div w:id="14033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6143">
      <w:bodyDiv w:val="1"/>
      <w:marLeft w:val="0"/>
      <w:marRight w:val="0"/>
      <w:marTop w:val="0"/>
      <w:marBottom w:val="0"/>
      <w:divBdr>
        <w:top w:val="none" w:sz="0" w:space="0" w:color="auto"/>
        <w:left w:val="none" w:sz="0" w:space="0" w:color="auto"/>
        <w:bottom w:val="none" w:sz="0" w:space="0" w:color="auto"/>
        <w:right w:val="none" w:sz="0" w:space="0" w:color="auto"/>
      </w:divBdr>
      <w:divsChild>
        <w:div w:id="536044798">
          <w:marLeft w:val="0"/>
          <w:marRight w:val="0"/>
          <w:marTop w:val="0"/>
          <w:marBottom w:val="0"/>
          <w:divBdr>
            <w:top w:val="none" w:sz="0" w:space="0" w:color="auto"/>
            <w:left w:val="none" w:sz="0" w:space="0" w:color="auto"/>
            <w:bottom w:val="none" w:sz="0" w:space="0" w:color="auto"/>
            <w:right w:val="none" w:sz="0" w:space="0" w:color="auto"/>
          </w:divBdr>
          <w:divsChild>
            <w:div w:id="19872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465">
      <w:bodyDiv w:val="1"/>
      <w:marLeft w:val="0"/>
      <w:marRight w:val="0"/>
      <w:marTop w:val="0"/>
      <w:marBottom w:val="0"/>
      <w:divBdr>
        <w:top w:val="none" w:sz="0" w:space="0" w:color="auto"/>
        <w:left w:val="none" w:sz="0" w:space="0" w:color="auto"/>
        <w:bottom w:val="none" w:sz="0" w:space="0" w:color="auto"/>
        <w:right w:val="none" w:sz="0" w:space="0" w:color="auto"/>
      </w:divBdr>
      <w:divsChild>
        <w:div w:id="715930628">
          <w:marLeft w:val="0"/>
          <w:marRight w:val="0"/>
          <w:marTop w:val="0"/>
          <w:marBottom w:val="0"/>
          <w:divBdr>
            <w:top w:val="none" w:sz="0" w:space="0" w:color="auto"/>
            <w:left w:val="none" w:sz="0" w:space="0" w:color="auto"/>
            <w:bottom w:val="none" w:sz="0" w:space="0" w:color="auto"/>
            <w:right w:val="none" w:sz="0" w:space="0" w:color="auto"/>
          </w:divBdr>
          <w:divsChild>
            <w:div w:id="921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ftobjectstorage.us-ashburn-1.oraclecloud.com/v1/gse00014411/myJCSbucket" TargetMode="External"/><Relationship Id="rId13" Type="http://schemas.openxmlformats.org/officeDocument/2006/relationships/hyperlink" Target="http://www.oracle.com/pls/topic/lookup?ctx=en/cloud/paas/java-cloud&amp;id=oci_general_paasprereq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iftobjectstorage.us-ashburn-1.oraclecloud.com/v1/gse00014411/myJCSbucket" TargetMode="External"/><Relationship Id="rId12" Type="http://schemas.openxmlformats.org/officeDocument/2006/relationships/hyperlink" Target="http://www.oracle.com/webfolder/technetwork/tutorials/obe/cloud/javaservice/JCS/JCS_SSH/create_sshkey.html#section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oracle.com/compute/pricing" TargetMode="External"/><Relationship Id="rId1" Type="http://schemas.openxmlformats.org/officeDocument/2006/relationships/numbering" Target="numbering.xml"/><Relationship Id="rId6" Type="http://schemas.openxmlformats.org/officeDocument/2006/relationships/hyperlink" Target="http://www.oracle.com/webfolder/technetwork/tutorials/obe/cloud/javaservice/JCS/JCS_SSH/create_sshkey.html#section1" TargetMode="External"/><Relationship Id="rId11" Type="http://schemas.openxmlformats.org/officeDocument/2006/relationships/hyperlink" Target="https://cloud.oracle.com/compute/pricing" TargetMode="External"/><Relationship Id="rId5" Type="http://schemas.openxmlformats.org/officeDocument/2006/relationships/hyperlink" Target="http://www.oracle.com/pls/topic/lookup?ctx=en/cloud/paas/java-cloud&amp;id=oci_general_paasprereqs" TargetMode="External"/><Relationship Id="rId15" Type="http://schemas.openxmlformats.org/officeDocument/2006/relationships/hyperlink" Target="https://cloud.oracle.com/compute/pricing" TargetMode="External"/><Relationship Id="rId10" Type="http://schemas.openxmlformats.org/officeDocument/2006/relationships/hyperlink" Target="https://cloud.oracle.com/compute/pricing" TargetMode="External"/><Relationship Id="rId4" Type="http://schemas.openxmlformats.org/officeDocument/2006/relationships/webSettings" Target="webSettings.xml"/><Relationship Id="rId9" Type="http://schemas.openxmlformats.org/officeDocument/2006/relationships/hyperlink" Target="https://cloud.oracle.com/compute/pricing" TargetMode="External"/><Relationship Id="rId14" Type="http://schemas.openxmlformats.org/officeDocument/2006/relationships/hyperlink" Target="https://swiftobjectstorage.us-ashburn-1.oraclecloud.com/v1/gse00014411/myJCSbu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1774</Words>
  <Characters>10118</Characters>
  <Application>Microsoft Office Word</Application>
  <DocSecurity>0</DocSecurity>
  <Lines>84</Lines>
  <Paragraphs>23</Paragraphs>
  <ScaleCrop>false</ScaleCrop>
  <Company>Oracle Corporation</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Gajbhiye</dc:creator>
  <cp:keywords/>
  <dc:description/>
  <cp:lastModifiedBy>Megha Gajbhiye</cp:lastModifiedBy>
  <cp:revision>93</cp:revision>
  <dcterms:created xsi:type="dcterms:W3CDTF">2018-03-29T01:00:00Z</dcterms:created>
  <dcterms:modified xsi:type="dcterms:W3CDTF">2018-03-29T03:36:00Z</dcterms:modified>
</cp:coreProperties>
</file>