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b66c845fdf6e6313e684a8cb8c632d7011a21b"/>
      <w:r>
        <w:t xml:space="preserve">Análisis de perfiles infantiles – Proveedor B</w:t>
      </w:r>
      <w:bookmarkEnd w:id="20"/>
    </w:p>
    <w:p>
      <w:pPr>
        <w:pStyle w:val="FirstParagraph"/>
      </w:pPr>
      <w:r>
        <w:t xml:space="preserve">Versión 0.3 · Autor: Rosa · Estado: Borrador</w:t>
      </w:r>
    </w:p>
    <w:p>
      <w:pPr>
        <w:pStyle w:val="Heading2"/>
      </w:pPr>
      <w:bookmarkStart w:id="21" w:name="objetivo"/>
      <w:r>
        <w:t xml:space="preserve">Objetivo</w:t>
      </w:r>
      <w:bookmarkEnd w:id="21"/>
    </w:p>
    <w:p>
      <w:pPr>
        <w:pStyle w:val="FirstParagraph"/>
      </w:pPr>
      <w:r>
        <w:t xml:space="preserve">Permitir que las familias creen perfiles para niños con contenido seguro y un PIN para los padres.</w:t>
      </w:r>
    </w:p>
    <w:p>
      <w:pPr>
        <w:pStyle w:val="Heading2"/>
      </w:pPr>
      <w:bookmarkStart w:id="22" w:name="alcance"/>
      <w:r>
        <w:t xml:space="preserve">Alcance</w:t>
      </w:r>
      <w:bookmarkEnd w:id="22"/>
    </w:p>
    <w:p>
      <w:pPr>
        <w:pStyle w:val="FirstParagraph"/>
      </w:pPr>
      <w:r>
        <w:t xml:space="preserve">Perfiles infantiles, filtrado de contenido, PIN y límites de pantallas. Se podrían incluir reportes para padres en una segunda fase.</w:t>
      </w:r>
    </w:p>
    <w:p>
      <w:pPr>
        <w:pStyle w:val="Heading2"/>
      </w:pPr>
      <w:bookmarkStart w:id="23" w:name="requerimientos-funcionales"/>
      <w:r>
        <w:t xml:space="preserve">Requerimientos funcionales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El sistema debe permitir crear varios perfiles infantiles por cuenta.</w:t>
      </w:r>
    </w:p>
    <w:p>
      <w:pPr>
        <w:numPr>
          <w:ilvl w:val="0"/>
          <w:numId w:val="1001"/>
        </w:numPr>
        <w:pStyle w:val="Compact"/>
      </w:pPr>
      <w:r>
        <w:t xml:space="preserve">El catálogo debe mostrar contenido adecuado para niños.</w:t>
      </w:r>
    </w:p>
    <w:p>
      <w:pPr>
        <w:numPr>
          <w:ilvl w:val="0"/>
          <w:numId w:val="1001"/>
        </w:numPr>
        <w:pStyle w:val="Compact"/>
      </w:pPr>
      <w:r>
        <w:t xml:space="preserve">El PIN protege la salida del perfil infantil y se bloquea tras 5 intentos.</w:t>
      </w:r>
    </w:p>
    <w:p>
      <w:pPr>
        <w:numPr>
          <w:ilvl w:val="0"/>
          <w:numId w:val="1001"/>
        </w:numPr>
        <w:pStyle w:val="Compact"/>
      </w:pPr>
      <w:r>
        <w:t xml:space="preserve">El sistema debe validar las pantallas simultáneas.</w:t>
      </w:r>
    </w:p>
    <w:p>
      <w:pPr>
        <w:numPr>
          <w:ilvl w:val="0"/>
          <w:numId w:val="1001"/>
        </w:numPr>
        <w:pStyle w:val="Compact"/>
      </w:pPr>
      <w:r>
        <w:t xml:space="preserve">Las rentas deben mostrarse en el perfil infantil cuando el titular lo permita.</w:t>
      </w:r>
    </w:p>
    <w:p>
      <w:pPr>
        <w:pStyle w:val="Heading2"/>
      </w:pPr>
      <w:bookmarkStart w:id="24" w:name="requerimientos-no-funcionales"/>
      <w:r>
        <w:t xml:space="preserve">Requerimientos no funcionales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La autorización de reproducción debe ser rápida.</w:t>
      </w:r>
    </w:p>
    <w:p>
      <w:pPr>
        <w:numPr>
          <w:ilvl w:val="0"/>
          <w:numId w:val="1002"/>
        </w:numPr>
        <w:pStyle w:val="Compact"/>
      </w:pPr>
      <w:r>
        <w:t xml:space="preserve">El sistema debe soportar muchos usuarios simultáneos en eventos en vivo.</w:t>
      </w:r>
    </w:p>
    <w:p>
      <w:pPr>
        <w:pStyle w:val="Heading2"/>
      </w:pPr>
      <w:bookmarkStart w:id="25" w:name="historias-de-usuario"/>
      <w:r>
        <w:t xml:space="preserve">Historias de usuario</w:t>
      </w:r>
      <w:bookmarkEnd w:id="25"/>
    </w:p>
    <w:p>
      <w:pPr>
        <w:pStyle w:val="FirstParagraph"/>
      </w:pPr>
      <w:r>
        <w:rPr>
          <w:b/>
        </w:rPr>
        <w:t xml:space="preserve">Crear perfil infantil:</w:t>
      </w:r>
      <w:r>
        <w:t xml:space="preserve"> </w:t>
      </w:r>
      <w:r>
        <w:t xml:space="preserve">Como titular quiero crear un perfil infantil para que mis hijos vean contenido seguro.</w:t>
      </w:r>
      <w:r>
        <w:t xml:space="preserve"> </w:t>
      </w:r>
      <w:r>
        <w:t xml:space="preserve">- Criterio: el perfil se crea correctamente.</w:t>
      </w:r>
    </w:p>
    <w:p>
      <w:pPr>
        <w:pStyle w:val="BodyText"/>
      </w:pPr>
      <w:r>
        <w:rPr>
          <w:b/>
        </w:rPr>
        <w:t xml:space="preserve">PIN parental:</w:t>
      </w:r>
      <w:r>
        <w:t xml:space="preserve"> </w:t>
      </w:r>
      <w:r>
        <w:t xml:space="preserve">Como titular quiero un PIN para que los niños no salgan del perfil.</w:t>
      </w:r>
      <w:r>
        <w:t xml:space="preserve"> </w:t>
      </w:r>
      <w:r>
        <w:t xml:space="preserve">- Criterio: el PIN funciona.</w:t>
      </w:r>
    </w:p>
    <w:p>
      <w:pPr>
        <w:pStyle w:val="Heading2"/>
      </w:pPr>
      <w:bookmarkStart w:id="26" w:name="preguntas-abiertas"/>
      <w:r>
        <w:t xml:space="preserve">Preguntas abiertas</w:t>
      </w:r>
      <w:bookmarkEnd w:id="26"/>
    </w:p>
    <w:p>
      <w:pPr>
        <w:pStyle w:val="FirstParagraph"/>
      </w:pPr>
      <w:r>
        <w:t xml:space="preserve">Ninguna.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2026-10-22T00:53:11Z</dcterms:created>
  <dcterms:modified xsi:type="dcterms:W3CDTF">2026-10-22T00:53:11Z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