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00C6BB" w:themeColor="accent1"/>
          <w:lang w:val="en-ZA"/>
        </w:rPr>
        <w:id w:val="-1046140117"/>
        <w:docPartObj>
          <w:docPartGallery w:val="Cover Pages"/>
          <w:docPartUnique/>
        </w:docPartObj>
      </w:sdtPr>
      <w:sdtEndPr>
        <w:rPr>
          <w:rFonts w:cstheme="minorHAnsi"/>
          <w:i/>
          <w:color w:val="000000" w:themeColor="text1"/>
          <w:sz w:val="48"/>
          <w:szCs w:val="7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7A6A32A" w14:textId="77777777" w:rsidR="00A10DC5" w:rsidRDefault="00A10DC5" w:rsidP="008B49EC">
          <w:pPr>
            <w:pStyle w:val="NoSpacing"/>
            <w:spacing w:before="1540" w:after="240"/>
            <w:rPr>
              <w:color w:val="00C6BB" w:themeColor="accent1"/>
            </w:rPr>
          </w:pPr>
        </w:p>
        <w:p w14:paraId="0ECE6039" w14:textId="77777777" w:rsidR="00333B68" w:rsidRDefault="00FF4819" w:rsidP="0031270F">
          <w:pPr>
            <w:pStyle w:val="NoSpacing"/>
            <w:spacing w:before="1540" w:after="240"/>
            <w:jc w:val="center"/>
            <w:rPr>
              <w:b/>
              <w:color w:val="00C6BB" w:themeColor="accent1"/>
              <w:sz w:val="36"/>
            </w:rPr>
          </w:pPr>
          <w:r w:rsidRPr="00A10DC5">
            <w:rPr>
              <w:b/>
              <w:noProof/>
              <w:color w:val="00C6BB" w:themeColor="accent1"/>
              <w:sz w:val="36"/>
              <w:lang w:val="en-ZA" w:eastAsia="en-ZA"/>
            </w:rPr>
            <w:drawing>
              <wp:anchor distT="0" distB="0" distL="114300" distR="114300" simplePos="0" relativeHeight="251664384" behindDoc="1" locked="0" layoutInCell="1" allowOverlap="1" wp14:anchorId="6762222E" wp14:editId="3AC62CDB">
                <wp:simplePos x="0" y="0"/>
                <wp:positionH relativeFrom="column">
                  <wp:posOffset>2232660</wp:posOffset>
                </wp:positionH>
                <wp:positionV relativeFrom="paragraph">
                  <wp:posOffset>784860</wp:posOffset>
                </wp:positionV>
                <wp:extent cx="1417320" cy="750570"/>
                <wp:effectExtent l="0" t="0" r="0" b="0"/>
                <wp:wrapNone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color w:val="00C6BB" w:themeColor="accent1"/>
              <w:sz w:val="36"/>
            </w:rPr>
            <w:t>Computer Applications T</w:t>
          </w:r>
          <w:r w:rsidR="00DB584C" w:rsidRPr="00A10DC5">
            <w:rPr>
              <w:b/>
              <w:color w:val="00C6BB" w:themeColor="accent1"/>
              <w:sz w:val="36"/>
            </w:rPr>
            <w:t>echnology</w:t>
          </w:r>
        </w:p>
        <w:p w14:paraId="1E4E15A5" w14:textId="77777777" w:rsidR="0031270F" w:rsidRDefault="0031270F" w:rsidP="0031270F">
          <w:pPr>
            <w:pStyle w:val="NoSpacing"/>
            <w:spacing w:before="1540" w:after="240"/>
            <w:jc w:val="center"/>
            <w:rPr>
              <w:b/>
              <w:color w:val="00C6BB" w:themeColor="accent1"/>
              <w:sz w:val="36"/>
            </w:rPr>
          </w:pPr>
        </w:p>
        <w:p w14:paraId="34A1117D" w14:textId="77777777" w:rsidR="00FF4819" w:rsidRDefault="00333B68" w:rsidP="00333B68">
          <w:pPr>
            <w:pStyle w:val="NoSpacing"/>
            <w:jc w:val="center"/>
            <w:rPr>
              <w:b/>
              <w:color w:val="00C6BB" w:themeColor="accent1"/>
              <w:sz w:val="36"/>
              <w:szCs w:val="28"/>
            </w:rPr>
          </w:pPr>
          <w:r>
            <w:rPr>
              <w:b/>
              <w:color w:val="00C6BB" w:themeColor="accent1"/>
              <w:sz w:val="36"/>
              <w:szCs w:val="28"/>
            </w:rPr>
            <w:t xml:space="preserve">Unlocking a resilient future </w:t>
          </w:r>
        </w:p>
        <w:p w14:paraId="2228CB3E" w14:textId="77777777" w:rsidR="00333B68" w:rsidRPr="00333B68" w:rsidRDefault="00333B68" w:rsidP="00333B68">
          <w:pPr>
            <w:pStyle w:val="NoSpacing"/>
            <w:jc w:val="center"/>
            <w:rPr>
              <w:b/>
              <w:color w:val="00C6BB" w:themeColor="accent1"/>
              <w:sz w:val="36"/>
              <w:szCs w:val="28"/>
            </w:rPr>
          </w:pPr>
        </w:p>
        <w:p w14:paraId="1209D368" w14:textId="77777777" w:rsidR="00FF4819" w:rsidRPr="00333B68" w:rsidRDefault="001B2643" w:rsidP="00333B68">
          <w:pPr>
            <w:pStyle w:val="NoSpacing"/>
            <w:pBdr>
              <w:top w:val="single" w:sz="6" w:space="6" w:color="00C6BB" w:themeColor="accent1"/>
              <w:bottom w:val="single" w:sz="6" w:space="6" w:color="00C6BB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00C6BB" w:themeColor="accent1"/>
              <w:sz w:val="80"/>
              <w:szCs w:val="80"/>
            </w:rPr>
          </w:pPr>
          <w:sdt>
            <w:sdtPr>
              <w:rPr>
                <w:rFonts w:asciiTheme="majorHAnsi" w:eastAsiaTheme="majorEastAsia" w:hAnsiTheme="majorHAnsi" w:cstheme="majorBidi"/>
                <w:caps/>
                <w:color w:val="00C6BB" w:themeColor="accent1"/>
                <w:sz w:val="96"/>
                <w:szCs w:val="72"/>
              </w:rPr>
              <w:alias w:val="Title"/>
              <w:tag w:val=""/>
              <w:id w:val="1735040861"/>
              <w:placeholder>
                <w:docPart w:val="6AC3A047FA744CB5B9757762B813263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szCs w:val="80"/>
              </w:rPr>
            </w:sdtEndPr>
            <w:sdtContent>
              <w:r w:rsidR="00BE547F">
                <w:rPr>
                  <w:rFonts w:asciiTheme="majorHAnsi" w:eastAsiaTheme="majorEastAsia" w:hAnsiTheme="majorHAnsi" w:cstheme="majorBidi"/>
                  <w:caps/>
                  <w:color w:val="00C6BB" w:themeColor="accent1"/>
                  <w:sz w:val="96"/>
                  <w:szCs w:val="72"/>
                </w:rPr>
                <w:t>corporate sector</w:t>
              </w:r>
            </w:sdtContent>
          </w:sdt>
          <w:r w:rsidR="00424013">
            <w:rPr>
              <w:b/>
              <w:color w:val="00C6BB" w:themeColor="accent1"/>
              <w:sz w:val="36"/>
              <w:szCs w:val="28"/>
            </w:rPr>
            <w:t xml:space="preserve"> </w:t>
          </w:r>
        </w:p>
        <w:p w14:paraId="1DFFF401" w14:textId="77777777" w:rsidR="00424013" w:rsidRDefault="00424013">
          <w:pPr>
            <w:pStyle w:val="NoSpacing"/>
            <w:jc w:val="center"/>
            <w:rPr>
              <w:b/>
              <w:color w:val="00C6BB" w:themeColor="accent1"/>
              <w:sz w:val="36"/>
              <w:szCs w:val="28"/>
            </w:rPr>
          </w:pPr>
        </w:p>
        <w:p w14:paraId="7F409F2E" w14:textId="77777777" w:rsidR="00FF4819" w:rsidRDefault="00FF4819">
          <w:pPr>
            <w:pStyle w:val="NoSpacing"/>
            <w:jc w:val="center"/>
            <w:rPr>
              <w:b/>
              <w:color w:val="00C6BB" w:themeColor="accent1"/>
              <w:sz w:val="36"/>
              <w:szCs w:val="28"/>
            </w:rPr>
          </w:pPr>
        </w:p>
        <w:sdt>
          <w:sdtPr>
            <w:rPr>
              <w:b/>
              <w:color w:val="00C6BB" w:themeColor="accent1"/>
              <w:sz w:val="36"/>
              <w:szCs w:val="28"/>
            </w:rPr>
            <w:alias w:val="Subtitle"/>
            <w:tag w:val=""/>
            <w:id w:val="328029620"/>
            <w:placeholder>
              <w:docPart w:val="7489761DB9564CAABCC8B81B6D4918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D27993A" w14:textId="77777777" w:rsidR="00DB584C" w:rsidRPr="00A10DC5" w:rsidRDefault="00DB584C">
              <w:pPr>
                <w:pStyle w:val="NoSpacing"/>
                <w:jc w:val="center"/>
                <w:rPr>
                  <w:b/>
                  <w:color w:val="00C6BB" w:themeColor="accent1"/>
                  <w:sz w:val="36"/>
                  <w:szCs w:val="28"/>
                </w:rPr>
              </w:pPr>
              <w:r w:rsidRPr="00A10DC5">
                <w:rPr>
                  <w:b/>
                  <w:color w:val="00C6BB" w:themeColor="accent1"/>
                  <w:sz w:val="36"/>
                  <w:szCs w:val="28"/>
                </w:rPr>
                <w:t>Riya Ramesh Patel</w:t>
              </w:r>
            </w:p>
          </w:sdtContent>
        </w:sdt>
        <w:p w14:paraId="232E271B" w14:textId="77777777" w:rsidR="00DB584C" w:rsidRDefault="00DB584C">
          <w:pPr>
            <w:pStyle w:val="NoSpacing"/>
            <w:spacing w:before="480"/>
            <w:jc w:val="center"/>
            <w:rPr>
              <w:color w:val="00C6BB" w:themeColor="accent1"/>
              <w:sz w:val="28"/>
            </w:rPr>
          </w:pPr>
          <w:r w:rsidRPr="00A10DC5">
            <w:rPr>
              <w:noProof/>
              <w:color w:val="00C6BB" w:themeColor="accent1"/>
              <w:sz w:val="28"/>
              <w:lang w:val="en-ZA" w:eastAsia="en-ZA"/>
            </w:rPr>
            <w:drawing>
              <wp:inline distT="0" distB="0" distL="0" distR="0" wp14:anchorId="5FB3A7D8" wp14:editId="0A3B04F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9EF2FA" w14:textId="77777777" w:rsidR="00FF4819" w:rsidRPr="00A10DC5" w:rsidRDefault="00BE547F">
          <w:pPr>
            <w:pStyle w:val="NoSpacing"/>
            <w:spacing w:before="480"/>
            <w:jc w:val="center"/>
            <w:rPr>
              <w:color w:val="00C6BB" w:themeColor="accent1"/>
              <w:sz w:val="28"/>
            </w:rPr>
          </w:pPr>
          <w:r>
            <w:rPr>
              <w:noProof/>
              <w:color w:val="00C6BB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539C54F" wp14:editId="645311CF">
                    <wp:simplePos x="0" y="0"/>
                    <wp:positionH relativeFrom="margin">
                      <wp:posOffset>152400</wp:posOffset>
                    </wp:positionH>
                    <wp:positionV relativeFrom="page">
                      <wp:posOffset>8492557</wp:posOffset>
                    </wp:positionV>
                    <wp:extent cx="6553200" cy="557784"/>
                    <wp:effectExtent l="0" t="0" r="254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00C6BB" w:themeColor="accent1"/>
                                    <w:sz w:val="36"/>
                                    <w:szCs w:val="36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FD289E" w14:textId="77777777" w:rsidR="001B2643" w:rsidRPr="00A10DC5" w:rsidRDefault="001B264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b/>
                                        <w:caps/>
                                        <w:color w:val="00C6BB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A10DC5">
                                      <w:rPr>
                                        <w:b/>
                                        <w:caps/>
                                        <w:color w:val="00C6BB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80C244A" w14:textId="77777777" w:rsidR="001B2643" w:rsidRPr="00A10DC5" w:rsidRDefault="001B2643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00C6BB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00C6BB" w:themeColor="accent1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A10DC5">
                                      <w:rPr>
                                        <w:b/>
                                        <w:caps/>
                                        <w:color w:val="00C6BB" w:themeColor="accent1"/>
                                        <w:sz w:val="36"/>
                                        <w:szCs w:val="36"/>
                                      </w:rPr>
                                      <w:t>Shree bharat sharda mandir</w:t>
                                    </w:r>
                                  </w:sdtContent>
                                </w:sdt>
                              </w:p>
                              <w:p w14:paraId="04D9247F" w14:textId="77777777" w:rsidR="001B2643" w:rsidRPr="00A10DC5" w:rsidRDefault="001B2643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00C6BB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C6BB" w:themeColor="accent1"/>
                                      <w:sz w:val="36"/>
                                      <w:szCs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A10DC5">
                                      <w:rPr>
                                        <w:b/>
                                        <w:color w:val="00C6BB" w:themeColor="accent1"/>
                                        <w:sz w:val="36"/>
                                        <w:szCs w:val="36"/>
                                      </w:rPr>
                                      <w:t>Grade 12A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39C54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12pt;margin-top:668.7pt;width:516pt;height:43.9pt;z-index:2516633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00C6BB" w:themeColor="accent1"/>
                              <w:sz w:val="36"/>
                              <w:szCs w:val="36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FD289E" w14:textId="77777777" w:rsidR="001B2643" w:rsidRPr="00A10DC5" w:rsidRDefault="001B264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b/>
                                  <w:caps/>
                                  <w:color w:val="00C6BB" w:themeColor="accent1"/>
                                  <w:sz w:val="36"/>
                                  <w:szCs w:val="36"/>
                                </w:rPr>
                              </w:pPr>
                              <w:r w:rsidRPr="00A10DC5">
                                <w:rPr>
                                  <w:b/>
                                  <w:caps/>
                                  <w:color w:val="00C6BB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80C244A" w14:textId="77777777" w:rsidR="001B2643" w:rsidRPr="00A10DC5" w:rsidRDefault="001B2643">
                          <w:pPr>
                            <w:pStyle w:val="NoSpacing"/>
                            <w:jc w:val="center"/>
                            <w:rPr>
                              <w:b/>
                              <w:color w:val="00C6BB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00C6BB" w:themeColor="accent1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A10DC5">
                                <w:rPr>
                                  <w:b/>
                                  <w:caps/>
                                  <w:color w:val="00C6BB" w:themeColor="accent1"/>
                                  <w:sz w:val="36"/>
                                  <w:szCs w:val="36"/>
                                </w:rPr>
                                <w:t>Shree bharat sharda mandir</w:t>
                              </w:r>
                            </w:sdtContent>
                          </w:sdt>
                        </w:p>
                        <w:p w14:paraId="04D9247F" w14:textId="77777777" w:rsidR="001B2643" w:rsidRPr="00A10DC5" w:rsidRDefault="001B2643">
                          <w:pPr>
                            <w:pStyle w:val="NoSpacing"/>
                            <w:jc w:val="center"/>
                            <w:rPr>
                              <w:b/>
                              <w:color w:val="00C6BB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00C6BB" w:themeColor="accent1"/>
                                <w:sz w:val="36"/>
                                <w:szCs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A10DC5">
                                <w:rPr>
                                  <w:b/>
                                  <w:color w:val="00C6BB" w:themeColor="accent1"/>
                                  <w:sz w:val="36"/>
                                  <w:szCs w:val="36"/>
                                </w:rPr>
                                <w:t>Grade 12A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38DC3531" w14:textId="77777777" w:rsidR="00BE547F" w:rsidRDefault="00BE547F" w:rsidP="00BE547F">
      <w:pPr>
        <w:rPr>
          <w:b/>
          <w:sz w:val="32"/>
          <w:u w:val="single"/>
        </w:rPr>
      </w:pPr>
    </w:p>
    <w:p w14:paraId="72F16081" w14:textId="77777777" w:rsidR="00BE547F" w:rsidRDefault="00BE547F" w:rsidP="00BE547F">
      <w:pPr>
        <w:rPr>
          <w:b/>
          <w:sz w:val="32"/>
          <w:u w:val="single"/>
        </w:rPr>
      </w:pPr>
    </w:p>
    <w:p w14:paraId="31102E8C" w14:textId="77777777" w:rsidR="008F0778" w:rsidRDefault="008F0778" w:rsidP="00BE547F">
      <w:pPr>
        <w:rPr>
          <w:b/>
          <w:sz w:val="32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483069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68A19" w14:textId="77777777" w:rsidR="008F0778" w:rsidRDefault="008F0778">
          <w:pPr>
            <w:pStyle w:val="TOCHeading"/>
          </w:pPr>
          <w:r>
            <w:t>Table of Contents</w:t>
          </w:r>
        </w:p>
        <w:p w14:paraId="0B782C2A" w14:textId="77777777" w:rsidR="00F33CD0" w:rsidRDefault="008F0778" w:rsidP="00F33CD0">
          <w:pPr>
            <w:pStyle w:val="TOC2"/>
            <w:tabs>
              <w:tab w:val="right" w:leader="dot" w:pos="9016"/>
            </w:tabs>
            <w:ind w:left="0"/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76111" w:history="1">
            <w:r w:rsidR="00F33CD0" w:rsidRPr="005D6CED">
              <w:rPr>
                <w:rStyle w:val="Hyperlink"/>
                <w:noProof/>
              </w:rPr>
              <w:t>Table of figures</w:t>
            </w:r>
            <w:r w:rsidR="00F33CD0">
              <w:rPr>
                <w:noProof/>
                <w:webHidden/>
              </w:rPr>
              <w:tab/>
            </w:r>
            <w:r w:rsidR="00F33CD0">
              <w:rPr>
                <w:noProof/>
                <w:webHidden/>
              </w:rPr>
              <w:fldChar w:fldCharType="begin"/>
            </w:r>
            <w:r w:rsidR="00F33CD0">
              <w:rPr>
                <w:noProof/>
                <w:webHidden/>
              </w:rPr>
              <w:instrText xml:space="preserve"> PAGEREF _Toc70976111 \h </w:instrText>
            </w:r>
            <w:r w:rsidR="00F33CD0">
              <w:rPr>
                <w:noProof/>
                <w:webHidden/>
              </w:rPr>
            </w:r>
            <w:r w:rsidR="00F33CD0">
              <w:rPr>
                <w:noProof/>
                <w:webHidden/>
              </w:rPr>
              <w:fldChar w:fldCharType="separate"/>
            </w:r>
            <w:r w:rsidR="00F33CD0">
              <w:rPr>
                <w:noProof/>
                <w:webHidden/>
              </w:rPr>
              <w:t>1</w:t>
            </w:r>
            <w:r w:rsidR="00F33CD0">
              <w:rPr>
                <w:noProof/>
                <w:webHidden/>
              </w:rPr>
              <w:fldChar w:fldCharType="end"/>
            </w:r>
          </w:hyperlink>
        </w:p>
        <w:p w14:paraId="1C430ED1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2" w:history="1">
            <w:r w:rsidRPr="005D6CE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C2D4F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3" w:history="1">
            <w:r w:rsidRPr="005D6CED">
              <w:rPr>
                <w:rStyle w:val="Hyperlink"/>
                <w:noProof/>
              </w:rPr>
              <w:t>Task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112F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4" w:history="1">
            <w:r w:rsidRPr="005D6CED">
              <w:rPr>
                <w:rStyle w:val="Hyperlink"/>
                <w:noProof/>
              </w:rPr>
              <w:t>Focus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6F79E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5" w:history="1">
            <w:r w:rsidRPr="005D6CED">
              <w:rPr>
                <w:rStyle w:val="Hyperlink"/>
                <w:noProof/>
              </w:rPr>
              <w:t>Discussion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1D12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6" w:history="1">
            <w:r w:rsidRPr="005D6CED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2FFB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7" w:history="1">
            <w:r w:rsidRPr="005D6CED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B6E26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8" w:history="1">
            <w:r w:rsidRPr="005D6CED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89F5" w14:textId="77777777" w:rsidR="00F33CD0" w:rsidRDefault="00F33CD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19" w:history="1">
            <w:r w:rsidRPr="005D6CED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27A43" w14:textId="77777777" w:rsidR="00F33CD0" w:rsidRDefault="00F33C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20" w:history="1">
            <w:r w:rsidRPr="005D6CED">
              <w:rPr>
                <w:rStyle w:val="Hyperlink"/>
                <w:noProof/>
              </w:rPr>
              <w:t>Addendum 1 -Folder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1249" w14:textId="77777777" w:rsidR="00F33CD0" w:rsidRDefault="00F33C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21" w:history="1">
            <w:r w:rsidRPr="005D6CED">
              <w:rPr>
                <w:rStyle w:val="Hyperlink"/>
                <w:noProof/>
              </w:rPr>
              <w:t>Addendum 2- Source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F7254" w14:textId="77777777" w:rsidR="00F33CD0" w:rsidRDefault="00F33CD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70976122" w:history="1">
            <w:r w:rsidRPr="005D6CED">
              <w:rPr>
                <w:rStyle w:val="Hyperlink"/>
                <w:noProof/>
              </w:rPr>
              <w:t>Addendum 3 -Declaration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7A988" w14:textId="77777777" w:rsidR="00D02C84" w:rsidRDefault="008F077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367FB813" w14:textId="77777777" w:rsidR="008F0778" w:rsidRDefault="001B2643"/>
      </w:sdtContent>
    </w:sdt>
    <w:p w14:paraId="5CC57982" w14:textId="77777777" w:rsidR="00D02C84" w:rsidRDefault="00D02C84" w:rsidP="00D02C84">
      <w:pPr>
        <w:pStyle w:val="Heading2"/>
      </w:pPr>
    </w:p>
    <w:p w14:paraId="1ED34A71" w14:textId="77777777" w:rsidR="00C24234" w:rsidRDefault="00D02C84" w:rsidP="00D02C84">
      <w:pPr>
        <w:pStyle w:val="Heading2"/>
      </w:pPr>
      <w:bookmarkStart w:id="0" w:name="_Toc70976111"/>
      <w:r w:rsidRPr="00D02C84">
        <w:rPr>
          <w:sz w:val="32"/>
        </w:rPr>
        <w:t>Table of figures</w:t>
      </w:r>
      <w:bookmarkEnd w:id="0"/>
      <w:r w:rsidRPr="00D02C84">
        <w:rPr>
          <w:sz w:val="32"/>
        </w:rPr>
        <w:t xml:space="preserve"> </w:t>
      </w:r>
    </w:p>
    <w:p w14:paraId="2ADB9F34" w14:textId="77777777" w:rsidR="00CF15B5" w:rsidRDefault="00CF15B5">
      <w:pPr>
        <w:pStyle w:val="TableofFigures"/>
        <w:tabs>
          <w:tab w:val="right" w:leader="dot" w:pos="9016"/>
        </w:tabs>
        <w:rPr>
          <w:noProof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TOC \h \z \c "Figure" </w:instrText>
      </w:r>
      <w:r>
        <w:rPr>
          <w:b/>
          <w:u w:val="single"/>
        </w:rPr>
        <w:fldChar w:fldCharType="separate"/>
      </w:r>
      <w:hyperlink w:anchor="_Toc69256943" w:history="1">
        <w:r w:rsidRPr="00155F1A">
          <w:rPr>
            <w:rStyle w:val="Hyperlink"/>
            <w:noProof/>
          </w:rPr>
          <w:t>Figure 1 Sources and questions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_Toc69256943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7752AD" w14:textId="77777777" w:rsidR="00C24234" w:rsidRDefault="00CF15B5" w:rsidP="00C24234">
      <w:pPr>
        <w:rPr>
          <w:b/>
          <w:u w:val="single"/>
        </w:rPr>
      </w:pPr>
      <w:r>
        <w:rPr>
          <w:b/>
          <w:u w:val="single"/>
        </w:rPr>
        <w:fldChar w:fldCharType="end"/>
      </w:r>
    </w:p>
    <w:p w14:paraId="6AAB86F2" w14:textId="77777777" w:rsidR="00C24234" w:rsidRDefault="00C24234" w:rsidP="00C24234">
      <w:pPr>
        <w:rPr>
          <w:b/>
          <w:u w:val="single"/>
        </w:rPr>
      </w:pPr>
      <w:bookmarkStart w:id="1" w:name="_GoBack"/>
    </w:p>
    <w:bookmarkEnd w:id="1"/>
    <w:p w14:paraId="5164D26C" w14:textId="77777777" w:rsidR="00C24234" w:rsidRDefault="00C24234" w:rsidP="00C24234">
      <w:pPr>
        <w:rPr>
          <w:b/>
          <w:u w:val="single"/>
        </w:rPr>
      </w:pPr>
    </w:p>
    <w:p w14:paraId="23E95147" w14:textId="77777777" w:rsidR="00C24234" w:rsidRDefault="00C24234" w:rsidP="00C24234">
      <w:pPr>
        <w:rPr>
          <w:b/>
          <w:u w:val="single"/>
        </w:rPr>
      </w:pPr>
    </w:p>
    <w:p w14:paraId="48DFD4AE" w14:textId="77777777" w:rsidR="00C24234" w:rsidRDefault="00C24234" w:rsidP="00C24234">
      <w:pPr>
        <w:rPr>
          <w:b/>
          <w:u w:val="single"/>
        </w:rPr>
      </w:pPr>
    </w:p>
    <w:p w14:paraId="4DEEE06A" w14:textId="77777777" w:rsidR="00C24234" w:rsidRDefault="00C24234" w:rsidP="00C24234">
      <w:pPr>
        <w:rPr>
          <w:b/>
          <w:u w:val="single"/>
        </w:rPr>
      </w:pPr>
    </w:p>
    <w:p w14:paraId="60242E1A" w14:textId="77777777" w:rsidR="00C24234" w:rsidRDefault="00C24234" w:rsidP="00C24234">
      <w:pPr>
        <w:rPr>
          <w:b/>
          <w:u w:val="single"/>
        </w:rPr>
      </w:pPr>
    </w:p>
    <w:p w14:paraId="6709955A" w14:textId="77777777" w:rsidR="00C24234" w:rsidRDefault="00C24234" w:rsidP="00C24234">
      <w:pPr>
        <w:rPr>
          <w:b/>
          <w:u w:val="single"/>
        </w:rPr>
      </w:pPr>
    </w:p>
    <w:p w14:paraId="75B38BD6" w14:textId="77777777" w:rsidR="00C24234" w:rsidRDefault="00C24234" w:rsidP="00C24234">
      <w:pPr>
        <w:rPr>
          <w:b/>
          <w:u w:val="single"/>
        </w:rPr>
      </w:pPr>
    </w:p>
    <w:p w14:paraId="04089166" w14:textId="77777777" w:rsidR="00C24234" w:rsidRDefault="00C24234" w:rsidP="00C24234">
      <w:pPr>
        <w:rPr>
          <w:b/>
          <w:u w:val="single"/>
        </w:rPr>
      </w:pPr>
    </w:p>
    <w:p w14:paraId="57BEA4E2" w14:textId="77777777" w:rsidR="00C24234" w:rsidRDefault="00C24234" w:rsidP="00C24234">
      <w:pPr>
        <w:rPr>
          <w:b/>
          <w:u w:val="single"/>
        </w:rPr>
      </w:pPr>
    </w:p>
    <w:p w14:paraId="47C86019" w14:textId="77777777" w:rsidR="00DE3813" w:rsidRPr="00C24234" w:rsidRDefault="00C24234" w:rsidP="00CF15B5">
      <w:pPr>
        <w:rPr>
          <w:b/>
          <w:u w:val="single"/>
        </w:rPr>
      </w:pPr>
      <w:r w:rsidRPr="00C24234">
        <w:rPr>
          <w:b/>
          <w:u w:val="single"/>
        </w:rPr>
        <w:br w:type="page"/>
      </w:r>
    </w:p>
    <w:p w14:paraId="6D1B6B6E" w14:textId="77777777" w:rsidR="00537965" w:rsidRDefault="00DE3813" w:rsidP="00DE3813">
      <w:pPr>
        <w:pStyle w:val="Heading1"/>
      </w:pPr>
      <w:bookmarkStart w:id="2" w:name="_Toc68998648"/>
      <w:bookmarkStart w:id="3" w:name="_Toc70976112"/>
      <w:r>
        <w:lastRenderedPageBreak/>
        <w:t>Introduction</w:t>
      </w:r>
      <w:bookmarkEnd w:id="2"/>
      <w:bookmarkEnd w:id="3"/>
      <w:r>
        <w:t xml:space="preserve"> </w:t>
      </w:r>
    </w:p>
    <w:p w14:paraId="4FF55EAF" w14:textId="77777777" w:rsidR="00DB584C" w:rsidRDefault="00DB584C" w:rsidP="00DB584C"/>
    <w:p w14:paraId="133E4601" w14:textId="77777777" w:rsidR="001A1C1A" w:rsidRDefault="00DB584C" w:rsidP="00DB584C">
      <w:pPr>
        <w:pStyle w:val="Heading1"/>
      </w:pPr>
      <w:bookmarkStart w:id="4" w:name="_Toc70976113"/>
      <w:r>
        <w:t>Task Definition</w:t>
      </w:r>
      <w:bookmarkEnd w:id="4"/>
    </w:p>
    <w:p w14:paraId="57105374" w14:textId="77777777" w:rsidR="00DB584C" w:rsidRPr="00DB584C" w:rsidRDefault="00DB584C" w:rsidP="00DB584C"/>
    <w:p w14:paraId="285E60BC" w14:textId="41FB32F4" w:rsidR="00537965" w:rsidRPr="00DE3813" w:rsidRDefault="00537965" w:rsidP="00537965">
      <w:pPr>
        <w:rPr>
          <w:rFonts w:cstheme="minorHAnsi"/>
          <w:sz w:val="24"/>
          <w:szCs w:val="24"/>
        </w:rPr>
      </w:pPr>
      <w:r w:rsidRPr="00DE3813">
        <w:rPr>
          <w:rFonts w:cstheme="minorHAnsi"/>
          <w:sz w:val="24"/>
          <w:szCs w:val="24"/>
        </w:rPr>
        <w:t>Since COVID-19 is a health crisis, employers must take responsibility for keeping their workforce safe and ensuring their people and customers aren't put at risk of infection.</w:t>
      </w:r>
      <w:r w:rsidR="005A0314">
        <w:rPr>
          <w:rFonts w:cstheme="minorHAnsi"/>
          <w:sz w:val="24"/>
          <w:szCs w:val="24"/>
        </w:rPr>
        <w:t xml:space="preserve"> </w:t>
      </w:r>
      <w:r w:rsidR="00E519F0">
        <w:rPr>
          <w:rFonts w:cstheme="minorHAnsi"/>
          <w:sz w:val="24"/>
          <w:szCs w:val="24"/>
        </w:rPr>
        <w:t xml:space="preserve">The lockdown </w:t>
      </w:r>
      <w:r w:rsidR="001B2643">
        <w:rPr>
          <w:rFonts w:cstheme="minorHAnsi"/>
          <w:sz w:val="24"/>
          <w:szCs w:val="24"/>
        </w:rPr>
        <w:t>regulations have</w:t>
      </w:r>
      <w:r w:rsidR="004005F6" w:rsidRPr="004005F6">
        <w:rPr>
          <w:rFonts w:cstheme="minorHAnsi"/>
          <w:sz w:val="24"/>
          <w:szCs w:val="24"/>
        </w:rPr>
        <w:t xml:space="preserve"> a negative impact on the corporate sector, and many businesses were forced to close because they were unable to exit due to the regulations.</w:t>
      </w:r>
      <w:r w:rsidR="007F2DBE" w:rsidRPr="007F2DBE">
        <w:t xml:space="preserve"> </w:t>
      </w:r>
      <w:r w:rsidR="007F2DBE" w:rsidRPr="007F2DBE">
        <w:rPr>
          <w:rFonts w:cstheme="minorHAnsi"/>
          <w:sz w:val="24"/>
          <w:szCs w:val="24"/>
        </w:rPr>
        <w:t xml:space="preserve">Keeping people safe and healthy should be the objective for employers getting back to work during this health crisis, but companies will also be focusing on how they can maintain a productive, sustainable workforce that </w:t>
      </w:r>
      <w:r w:rsidR="007F2DBE">
        <w:rPr>
          <w:rFonts w:cstheme="minorHAnsi"/>
          <w:sz w:val="24"/>
          <w:szCs w:val="24"/>
        </w:rPr>
        <w:t>allows them to stay competitive with the use of technology.</w:t>
      </w:r>
      <w:r w:rsidR="00D9195A" w:rsidRPr="00D9195A">
        <w:t xml:space="preserve"> </w:t>
      </w:r>
      <w:r w:rsidR="00D9195A" w:rsidRPr="00D9195A">
        <w:rPr>
          <w:rFonts w:cstheme="minorHAnsi"/>
          <w:sz w:val="24"/>
          <w:szCs w:val="24"/>
        </w:rPr>
        <w:t>Organizations will have to adapt quickly to these developments, which in turn will put more pressure on supply chains to be responsive</w:t>
      </w:r>
      <w:r w:rsidR="00D9195A">
        <w:rPr>
          <w:rFonts w:cstheme="minorHAnsi"/>
          <w:sz w:val="24"/>
          <w:szCs w:val="24"/>
        </w:rPr>
        <w:t>.</w:t>
      </w:r>
    </w:p>
    <w:p w14:paraId="47B1CCBC" w14:textId="77777777" w:rsidR="00537965" w:rsidRPr="00DE3813" w:rsidRDefault="00537965" w:rsidP="00537965">
      <w:pPr>
        <w:rPr>
          <w:rFonts w:cstheme="minorHAnsi"/>
          <w:sz w:val="24"/>
          <w:szCs w:val="24"/>
        </w:rPr>
      </w:pPr>
    </w:p>
    <w:p w14:paraId="0B082A3B" w14:textId="04B2883D" w:rsidR="00537965" w:rsidRDefault="00537965" w:rsidP="00537965">
      <w:pPr>
        <w:rPr>
          <w:rFonts w:cstheme="minorHAnsi"/>
          <w:sz w:val="24"/>
          <w:szCs w:val="24"/>
        </w:rPr>
      </w:pPr>
      <w:r w:rsidRPr="00DE3813">
        <w:rPr>
          <w:rFonts w:cstheme="minorHAnsi"/>
          <w:sz w:val="24"/>
          <w:szCs w:val="24"/>
        </w:rPr>
        <w:t xml:space="preserve">Some research needs to be conducted to analyse how the corporate sector is adapting by doing things differently. The focus of my PAT research will be on ICT </w:t>
      </w:r>
      <w:r w:rsidR="00835CFD">
        <w:rPr>
          <w:rFonts w:cstheme="minorHAnsi"/>
          <w:sz w:val="24"/>
          <w:szCs w:val="24"/>
        </w:rPr>
        <w:t xml:space="preserve">in the corporate sector </w:t>
      </w:r>
      <w:r w:rsidRPr="00DE3813">
        <w:rPr>
          <w:rFonts w:cstheme="minorHAnsi"/>
          <w:sz w:val="24"/>
          <w:szCs w:val="24"/>
        </w:rPr>
        <w:t>and oth</w:t>
      </w:r>
      <w:r w:rsidR="005B0936">
        <w:rPr>
          <w:rFonts w:cstheme="minorHAnsi"/>
          <w:sz w:val="24"/>
          <w:szCs w:val="24"/>
        </w:rPr>
        <w:t xml:space="preserve">er solutions in response to the COVID-19 </w:t>
      </w:r>
      <w:r w:rsidR="00835CFD">
        <w:rPr>
          <w:rFonts w:cstheme="minorHAnsi"/>
          <w:sz w:val="24"/>
          <w:szCs w:val="24"/>
        </w:rPr>
        <w:t xml:space="preserve">pandemic. </w:t>
      </w:r>
      <w:r w:rsidR="00F45069">
        <w:rPr>
          <w:rFonts w:cstheme="minorHAnsi"/>
          <w:sz w:val="24"/>
          <w:szCs w:val="24"/>
        </w:rPr>
        <w:t>The investigation will be more focussed towards how the corporate sector used ICT by adapting to current situations such as the COVID-19 pandemic.</w:t>
      </w:r>
      <w:r w:rsidRPr="00DE3813">
        <w:rPr>
          <w:rFonts w:cstheme="minorHAnsi"/>
          <w:sz w:val="24"/>
          <w:szCs w:val="24"/>
        </w:rPr>
        <w:t xml:space="preserve"> </w:t>
      </w:r>
    </w:p>
    <w:p w14:paraId="5348DC6B" w14:textId="77777777" w:rsidR="005A0314" w:rsidRPr="00DE3813" w:rsidRDefault="005A0314" w:rsidP="00537965">
      <w:pPr>
        <w:rPr>
          <w:rFonts w:cstheme="minorHAnsi"/>
          <w:sz w:val="24"/>
          <w:szCs w:val="24"/>
        </w:rPr>
      </w:pPr>
    </w:p>
    <w:p w14:paraId="2D3CDD8C" w14:textId="5D122965" w:rsidR="00537965" w:rsidRDefault="00537965" w:rsidP="00537965">
      <w:pPr>
        <w:rPr>
          <w:rFonts w:cstheme="minorHAnsi"/>
          <w:sz w:val="24"/>
          <w:szCs w:val="24"/>
        </w:rPr>
      </w:pPr>
      <w:r w:rsidRPr="00DE3813">
        <w:rPr>
          <w:rFonts w:cstheme="minorHAnsi"/>
          <w:sz w:val="24"/>
          <w:szCs w:val="24"/>
        </w:rPr>
        <w:t>To complete the tas</w:t>
      </w:r>
      <w:r w:rsidR="005A0314">
        <w:rPr>
          <w:rFonts w:cstheme="minorHAnsi"/>
          <w:sz w:val="24"/>
          <w:szCs w:val="24"/>
        </w:rPr>
        <w:t xml:space="preserve">k I will be using an office suite, an HTML editor, </w:t>
      </w:r>
      <w:r w:rsidR="005B0936">
        <w:rPr>
          <w:rFonts w:cstheme="minorHAnsi"/>
          <w:sz w:val="24"/>
          <w:szCs w:val="24"/>
        </w:rPr>
        <w:t xml:space="preserve">Internet access, </w:t>
      </w:r>
      <w:r w:rsidR="005A0314">
        <w:rPr>
          <w:rFonts w:cstheme="minorHAnsi"/>
          <w:sz w:val="24"/>
          <w:szCs w:val="24"/>
        </w:rPr>
        <w:t>questionnaires, a</w:t>
      </w:r>
      <w:r w:rsidRPr="00DE3813">
        <w:rPr>
          <w:rFonts w:cstheme="minorHAnsi"/>
          <w:sz w:val="24"/>
          <w:szCs w:val="24"/>
        </w:rPr>
        <w:t xml:space="preserve">ccess to other sources, such as printed media (e.g. magazines, newspapers, brochures, textbooks) or other electronic material (e.g. e-books, e-articles), surveys and </w:t>
      </w:r>
      <w:r w:rsidR="005A0314" w:rsidRPr="00DE3813">
        <w:rPr>
          <w:rFonts w:cstheme="minorHAnsi"/>
          <w:sz w:val="24"/>
          <w:szCs w:val="24"/>
        </w:rPr>
        <w:t>questionnaires</w:t>
      </w:r>
      <w:r w:rsidRPr="00DE3813">
        <w:rPr>
          <w:rFonts w:cstheme="minorHAnsi"/>
          <w:sz w:val="24"/>
          <w:szCs w:val="24"/>
        </w:rPr>
        <w:t xml:space="preserve">.  </w:t>
      </w:r>
    </w:p>
    <w:p w14:paraId="130C1430" w14:textId="77777777" w:rsidR="005A0314" w:rsidRPr="00DE3813" w:rsidRDefault="005A0314" w:rsidP="00537965">
      <w:pPr>
        <w:rPr>
          <w:rFonts w:cstheme="minorHAnsi"/>
          <w:sz w:val="24"/>
          <w:szCs w:val="24"/>
        </w:rPr>
      </w:pPr>
    </w:p>
    <w:p w14:paraId="516F1E1F" w14:textId="0531BB22" w:rsidR="00BE547F" w:rsidRDefault="00537965" w:rsidP="00537965">
      <w:pPr>
        <w:rPr>
          <w:rFonts w:cstheme="minorHAnsi"/>
          <w:sz w:val="24"/>
          <w:szCs w:val="24"/>
        </w:rPr>
      </w:pPr>
      <w:r w:rsidRPr="00DE3813">
        <w:rPr>
          <w:rFonts w:cstheme="minorHAnsi"/>
          <w:sz w:val="24"/>
          <w:szCs w:val="24"/>
        </w:rPr>
        <w:t>The target audience of my task would be the corporate audience or the corporate employees which is referring to employees that work in big cor</w:t>
      </w:r>
      <w:r w:rsidR="004005F6">
        <w:rPr>
          <w:rFonts w:cstheme="minorHAnsi"/>
          <w:sz w:val="24"/>
          <w:szCs w:val="24"/>
        </w:rPr>
        <w:t>porations and large enterprises to reduce the unemployment rate.</w:t>
      </w:r>
      <w:r w:rsidR="005B0936" w:rsidRPr="005B0936">
        <w:rPr>
          <w:rFonts w:cstheme="minorHAnsi"/>
          <w:sz w:val="24"/>
          <w:szCs w:val="24"/>
        </w:rPr>
        <w:t xml:space="preserve"> Refers to the specific group of consumers most likely to want the product or service, and therefore, the group of people who should see ad campaigns.</w:t>
      </w:r>
    </w:p>
    <w:p w14:paraId="2EE37D4E" w14:textId="77777777" w:rsidR="00BE547F" w:rsidRDefault="00BE54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84ADE58" w14:textId="77777777" w:rsidR="00BE547F" w:rsidRDefault="00BE547F" w:rsidP="00BE547F">
      <w:pPr>
        <w:pStyle w:val="Heading1"/>
      </w:pPr>
    </w:p>
    <w:p w14:paraId="1B40BAFA" w14:textId="77777777" w:rsidR="00BE547F" w:rsidRDefault="00BE547F" w:rsidP="00BE547F">
      <w:pPr>
        <w:pStyle w:val="Heading1"/>
      </w:pPr>
      <w:bookmarkStart w:id="5" w:name="_Toc70976114"/>
      <w:r>
        <w:t>Focus Question</w:t>
      </w:r>
      <w:bookmarkEnd w:id="5"/>
    </w:p>
    <w:p w14:paraId="1D51B69B" w14:textId="49DB3EEB" w:rsidR="00C60924" w:rsidRPr="00C60924" w:rsidRDefault="00C60924">
      <w:pPr>
        <w:rPr>
          <w:sz w:val="24"/>
        </w:rPr>
      </w:pPr>
      <w:r w:rsidRPr="00C60924">
        <w:rPr>
          <w:sz w:val="24"/>
        </w:rPr>
        <w:t>What improvements can be made in the corporate sector</w:t>
      </w:r>
      <w:r w:rsidR="00C304E7">
        <w:rPr>
          <w:sz w:val="24"/>
        </w:rPr>
        <w:t xml:space="preserve"> using solutions and tools that are ICT driven</w:t>
      </w:r>
      <w:r w:rsidRPr="00C60924">
        <w:rPr>
          <w:sz w:val="24"/>
        </w:rPr>
        <w:t xml:space="preserve"> to</w:t>
      </w:r>
      <w:r>
        <w:rPr>
          <w:sz w:val="24"/>
        </w:rPr>
        <w:t xml:space="preserve"> mitigate the effects of Covid-1</w:t>
      </w:r>
      <w:r w:rsidRPr="00C60924">
        <w:rPr>
          <w:sz w:val="24"/>
        </w:rPr>
        <w:t>9?</w:t>
      </w:r>
    </w:p>
    <w:p w14:paraId="62D70B1C" w14:textId="77777777" w:rsidR="00C60924" w:rsidRDefault="00C60924"/>
    <w:p w14:paraId="6ED210DA" w14:textId="77777777" w:rsidR="0023105D" w:rsidRDefault="0023105D">
      <w:r>
        <w:br w:type="page"/>
      </w:r>
    </w:p>
    <w:p w14:paraId="0BDD79AE" w14:textId="77777777" w:rsidR="0023105D" w:rsidRDefault="0023105D" w:rsidP="0023105D">
      <w:pPr>
        <w:pStyle w:val="Heading1"/>
      </w:pPr>
      <w:bookmarkStart w:id="6" w:name="_Toc70976115"/>
      <w:r>
        <w:lastRenderedPageBreak/>
        <w:t>Discussion and analysis</w:t>
      </w:r>
      <w:bookmarkEnd w:id="6"/>
      <w:r>
        <w:t xml:space="preserve"> </w:t>
      </w:r>
    </w:p>
    <w:p w14:paraId="4A91ACB3" w14:textId="77777777" w:rsidR="0023105D" w:rsidRDefault="0023105D">
      <w:pPr>
        <w:rPr>
          <w:rFonts w:asciiTheme="majorHAnsi" w:eastAsiaTheme="majorEastAsia" w:hAnsiTheme="majorHAnsi" w:cstheme="majorBidi"/>
          <w:color w:val="00948B" w:themeColor="accent1" w:themeShade="BF"/>
          <w:sz w:val="32"/>
          <w:szCs w:val="32"/>
        </w:rPr>
      </w:pPr>
      <w:r>
        <w:br w:type="page"/>
      </w:r>
    </w:p>
    <w:p w14:paraId="519B3A79" w14:textId="77777777" w:rsidR="0023105D" w:rsidRDefault="0023105D" w:rsidP="0023105D">
      <w:pPr>
        <w:pStyle w:val="Heading1"/>
      </w:pPr>
      <w:bookmarkStart w:id="7" w:name="_Toc70976116"/>
      <w:r>
        <w:lastRenderedPageBreak/>
        <w:t>Findings</w:t>
      </w:r>
      <w:bookmarkEnd w:id="7"/>
      <w:r>
        <w:t xml:space="preserve"> </w:t>
      </w:r>
    </w:p>
    <w:p w14:paraId="4B1F1FEE" w14:textId="77777777" w:rsidR="0023105D" w:rsidRDefault="0023105D">
      <w:pPr>
        <w:rPr>
          <w:rFonts w:asciiTheme="majorHAnsi" w:eastAsiaTheme="majorEastAsia" w:hAnsiTheme="majorHAnsi" w:cstheme="majorBidi"/>
          <w:color w:val="00948B" w:themeColor="accent1" w:themeShade="BF"/>
          <w:sz w:val="32"/>
          <w:szCs w:val="32"/>
        </w:rPr>
      </w:pPr>
      <w:r>
        <w:br w:type="page"/>
      </w:r>
    </w:p>
    <w:p w14:paraId="0418BD7D" w14:textId="77777777" w:rsidR="0023105D" w:rsidRDefault="0023105D" w:rsidP="0023105D">
      <w:pPr>
        <w:pStyle w:val="Heading1"/>
      </w:pPr>
      <w:bookmarkStart w:id="8" w:name="_Toc70976117"/>
      <w:r>
        <w:lastRenderedPageBreak/>
        <w:t>Conclusion</w:t>
      </w:r>
      <w:bookmarkEnd w:id="8"/>
    </w:p>
    <w:p w14:paraId="442A1796" w14:textId="77777777" w:rsidR="00BE547F" w:rsidRPr="005F4086" w:rsidRDefault="0023105D" w:rsidP="005F4086">
      <w:pPr>
        <w:rPr>
          <w:rFonts w:asciiTheme="majorHAnsi" w:eastAsiaTheme="majorEastAsia" w:hAnsiTheme="majorHAnsi" w:cstheme="majorBidi"/>
          <w:color w:val="00948B" w:themeColor="accent1" w:themeShade="BF"/>
          <w:sz w:val="32"/>
          <w:szCs w:val="32"/>
        </w:rPr>
      </w:pPr>
      <w:r>
        <w:br w:type="page"/>
      </w:r>
    </w:p>
    <w:p w14:paraId="1DD7B1A8" w14:textId="77777777" w:rsidR="00DB584C" w:rsidRDefault="0023105D" w:rsidP="00DB584C">
      <w:pPr>
        <w:pStyle w:val="Heading1"/>
      </w:pPr>
      <w:bookmarkStart w:id="9" w:name="_Toc70976118"/>
      <w:r>
        <w:lastRenderedPageBreak/>
        <w:t>Bibliography</w:t>
      </w:r>
      <w:bookmarkEnd w:id="9"/>
      <w:r>
        <w:t xml:space="preserve"> </w:t>
      </w:r>
    </w:p>
    <w:p w14:paraId="76C73D8A" w14:textId="77777777" w:rsidR="0023105D" w:rsidRPr="0023105D" w:rsidRDefault="0023105D" w:rsidP="0023105D">
      <w:r>
        <w:br w:type="page"/>
      </w:r>
    </w:p>
    <w:p w14:paraId="5490CA39" w14:textId="77777777" w:rsidR="00537965" w:rsidRPr="00DE3813" w:rsidRDefault="00DB584C" w:rsidP="00DB584C">
      <w:pPr>
        <w:pStyle w:val="Heading1"/>
      </w:pPr>
      <w:bookmarkStart w:id="10" w:name="_Toc70976119"/>
      <w:r>
        <w:lastRenderedPageBreak/>
        <w:t>Appendices</w:t>
      </w:r>
      <w:bookmarkEnd w:id="10"/>
      <w:r>
        <w:t xml:space="preserve"> </w:t>
      </w:r>
    </w:p>
    <w:p w14:paraId="51AAC68C" w14:textId="77777777" w:rsidR="00537965" w:rsidRDefault="00537965" w:rsidP="00537965">
      <w:pPr>
        <w:rPr>
          <w:rFonts w:cstheme="minorHAnsi"/>
          <w:sz w:val="24"/>
          <w:szCs w:val="24"/>
        </w:rPr>
      </w:pPr>
    </w:p>
    <w:p w14:paraId="1F8FBA89" w14:textId="77777777" w:rsidR="00153920" w:rsidRDefault="00B66945" w:rsidP="00B66945">
      <w:pPr>
        <w:pStyle w:val="Heading2"/>
        <w:ind w:left="720"/>
      </w:pPr>
      <w:bookmarkStart w:id="11" w:name="_Toc70976120"/>
      <w:r>
        <w:t>Addendum 1 -</w:t>
      </w:r>
      <w:r w:rsidR="00153920">
        <w:t>Folder structure</w:t>
      </w:r>
      <w:bookmarkEnd w:id="11"/>
      <w:r w:rsidR="00153920">
        <w:t xml:space="preserve"> </w:t>
      </w:r>
    </w:p>
    <w:p w14:paraId="67F3CCCB" w14:textId="77777777" w:rsidR="0023105D" w:rsidRPr="0023105D" w:rsidRDefault="0023105D" w:rsidP="0023105D"/>
    <w:p w14:paraId="0F047C56" w14:textId="77777777" w:rsidR="00537965" w:rsidRPr="00DE3813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DF0F2F" wp14:editId="455667DF">
                <wp:simplePos x="0" y="0"/>
                <wp:positionH relativeFrom="column">
                  <wp:posOffset>2871537</wp:posOffset>
                </wp:positionH>
                <wp:positionV relativeFrom="paragraph">
                  <wp:posOffset>344872</wp:posOffset>
                </wp:positionV>
                <wp:extent cx="0" cy="288758"/>
                <wp:effectExtent l="95250" t="19050" r="57150" b="546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75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BC5B2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26.1pt;margin-top:27.15pt;width:0;height:2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" strokecolor="#00c6bb [3204]" strokeweight="3pt">
                <v:stroke endarrow="block" endcap="round"/>
              </v:shape>
            </w:pict>
          </mc:Fallback>
        </mc:AlternateContent>
      </w:r>
      <w:r w:rsidR="0023105D">
        <w:rPr>
          <w:rFonts w:cstheme="minorHAnsi"/>
          <w:noProof/>
          <w:sz w:val="24"/>
          <w:szCs w:val="24"/>
          <w:lang w:eastAsia="en-ZA"/>
        </w:rPr>
        <w:drawing>
          <wp:inline distT="0" distB="0" distL="0" distR="0" wp14:anchorId="1EDBC223" wp14:editId="6FB3704F">
            <wp:extent cx="11063237" cy="3208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6" t="47035" r="19581" b="49550"/>
                    <a:stretch/>
                  </pic:blipFill>
                  <pic:spPr bwMode="auto">
                    <a:xfrm>
                      <a:off x="0" y="0"/>
                      <a:ext cx="11400502" cy="33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2BAFF" w14:textId="77777777" w:rsidR="006D55D5" w:rsidRDefault="006D55D5" w:rsidP="00537965">
      <w:pPr>
        <w:rPr>
          <w:rFonts w:cstheme="minorHAnsi"/>
          <w:sz w:val="24"/>
          <w:szCs w:val="24"/>
        </w:rPr>
      </w:pPr>
    </w:p>
    <w:p w14:paraId="616C949D" w14:textId="77777777" w:rsidR="006D55D5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E87E5C" wp14:editId="5F446C68">
                <wp:simplePos x="0" y="0"/>
                <wp:positionH relativeFrom="margin">
                  <wp:align>center</wp:align>
                </wp:positionH>
                <wp:positionV relativeFrom="paragraph">
                  <wp:posOffset>1068070</wp:posOffset>
                </wp:positionV>
                <wp:extent cx="0" cy="288758"/>
                <wp:effectExtent l="95250" t="19050" r="57150" b="546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75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CB65F92" id="Straight Arrow Connector 13" o:spid="_x0000_s1026" type="#_x0000_t32" style="position:absolute;margin-left:0;margin-top:84.1pt;width:0;height:22.7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" strokecolor="#00c6bb [3204]" strokeweight="3pt">
                <v:stroke endarrow="block" endcap="round"/>
                <w10:wrap anchorx="margin"/>
              </v:shape>
            </w:pict>
          </mc:Fallback>
        </mc:AlternateContent>
      </w:r>
      <w:r w:rsidR="0023105D">
        <w:rPr>
          <w:rFonts w:cstheme="minorHAnsi"/>
          <w:noProof/>
          <w:sz w:val="24"/>
          <w:szCs w:val="24"/>
          <w:lang w:eastAsia="en-ZA"/>
        </w:rPr>
        <w:drawing>
          <wp:inline distT="0" distB="0" distL="0" distR="0" wp14:anchorId="5EFFBB94" wp14:editId="13CC08E4">
            <wp:extent cx="5854138" cy="13234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7" t="27130" r="39123" b="53465"/>
                    <a:stretch/>
                  </pic:blipFill>
                  <pic:spPr bwMode="auto">
                    <a:xfrm>
                      <a:off x="0" y="0"/>
                      <a:ext cx="5913545" cy="133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2BEB" w14:textId="77777777" w:rsidR="006D55D5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7DCA6E" wp14:editId="15CB88E6">
                <wp:simplePos x="0" y="0"/>
                <wp:positionH relativeFrom="margin">
                  <wp:posOffset>1039094</wp:posOffset>
                </wp:positionH>
                <wp:positionV relativeFrom="paragraph">
                  <wp:posOffset>298517</wp:posOffset>
                </wp:positionV>
                <wp:extent cx="0" cy="288758"/>
                <wp:effectExtent l="27305" t="86995" r="0" b="1035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8875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648A8C4" id="Straight Arrow Connector 16" o:spid="_x0000_s1026" type="#_x0000_t32" style="position:absolute;margin-left:81.8pt;margin-top:23.5pt;width:0;height:22.75pt;rotation:-90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" strokecolor="#00c6bb [3204]" strokeweight="3pt">
                <v:stroke endarrow="block" endcap="round"/>
                <w10:wrap anchorx="margin"/>
              </v:shape>
            </w:pict>
          </mc:Fallback>
        </mc:AlternateContent>
      </w:r>
    </w:p>
    <w:p w14:paraId="7237AAE3" w14:textId="77777777" w:rsidR="0023105D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w:drawing>
          <wp:anchor distT="0" distB="0" distL="114300" distR="114300" simplePos="0" relativeHeight="251665408" behindDoc="0" locked="0" layoutInCell="1" allowOverlap="1" wp14:anchorId="3C4F961A" wp14:editId="543E4646">
            <wp:simplePos x="0" y="0"/>
            <wp:positionH relativeFrom="column">
              <wp:posOffset>1210310</wp:posOffset>
            </wp:positionH>
            <wp:positionV relativeFrom="paragraph">
              <wp:posOffset>12065</wp:posOffset>
            </wp:positionV>
            <wp:extent cx="4743450" cy="480695"/>
            <wp:effectExtent l="0" t="0" r="0" b="0"/>
            <wp:wrapThrough wrapText="bothSides">
              <wp:wrapPolygon edited="0">
                <wp:start x="0" y="0"/>
                <wp:lineTo x="0" y="20544"/>
                <wp:lineTo x="21513" y="20544"/>
                <wp:lineTo x="2151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2" t="31104" r="38743" b="60199"/>
                    <a:stretch/>
                  </pic:blipFill>
                  <pic:spPr bwMode="auto">
                    <a:xfrm>
                      <a:off x="0" y="0"/>
                      <a:ext cx="4743450" cy="4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567">
        <w:rPr>
          <w:rFonts w:cstheme="minorHAnsi"/>
          <w:noProof/>
          <w:sz w:val="24"/>
          <w:szCs w:val="24"/>
          <w:lang w:eastAsia="en-ZA"/>
        </w:rPr>
        <w:drawing>
          <wp:inline distT="0" distB="0" distL="0" distR="0" wp14:anchorId="741ADBAB" wp14:editId="456A3312">
            <wp:extent cx="962526" cy="2806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61713" r="89363" b="35605"/>
                    <a:stretch/>
                  </pic:blipFill>
                  <pic:spPr bwMode="auto">
                    <a:xfrm>
                      <a:off x="0" y="0"/>
                      <a:ext cx="1033672" cy="30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C278" w14:textId="77777777" w:rsidR="006D55D5" w:rsidRDefault="006D55D5" w:rsidP="00537965">
      <w:pPr>
        <w:rPr>
          <w:rFonts w:cstheme="minorHAnsi"/>
          <w:sz w:val="24"/>
          <w:szCs w:val="24"/>
        </w:rPr>
      </w:pPr>
    </w:p>
    <w:p w14:paraId="1168671D" w14:textId="77777777" w:rsidR="006D55D5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360E70" wp14:editId="32D48A72">
                <wp:simplePos x="0" y="0"/>
                <wp:positionH relativeFrom="margin">
                  <wp:posOffset>1054267</wp:posOffset>
                </wp:positionH>
                <wp:positionV relativeFrom="paragraph">
                  <wp:posOffset>257643</wp:posOffset>
                </wp:positionV>
                <wp:extent cx="0" cy="288758"/>
                <wp:effectExtent l="27305" t="86995" r="0" b="1035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8875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64ADA11" id="Straight Arrow Connector 17" o:spid="_x0000_s1026" type="#_x0000_t32" style="position:absolute;margin-left:83pt;margin-top:20.3pt;width:0;height:22.75pt;rotation:-90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" strokecolor="#00c6bb [3204]" strokeweight="3pt">
                <v:stroke endarrow="block" endcap="round"/>
                <w10:wrap anchorx="margin"/>
              </v:shape>
            </w:pict>
          </mc:Fallback>
        </mc:AlternateContent>
      </w:r>
    </w:p>
    <w:p w14:paraId="6D487E20" w14:textId="77777777" w:rsidR="0023105D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w:drawing>
          <wp:anchor distT="0" distB="0" distL="114300" distR="114300" simplePos="0" relativeHeight="251666432" behindDoc="0" locked="0" layoutInCell="1" allowOverlap="1" wp14:anchorId="1ED01441" wp14:editId="2FA5B71D">
            <wp:simplePos x="0" y="0"/>
            <wp:positionH relativeFrom="column">
              <wp:posOffset>1210310</wp:posOffset>
            </wp:positionH>
            <wp:positionV relativeFrom="paragraph">
              <wp:posOffset>12065</wp:posOffset>
            </wp:positionV>
            <wp:extent cx="4744720" cy="1002665"/>
            <wp:effectExtent l="0" t="0" r="0" b="6985"/>
            <wp:wrapThrough wrapText="bothSides">
              <wp:wrapPolygon edited="0">
                <wp:start x="0" y="0"/>
                <wp:lineTo x="0" y="21340"/>
                <wp:lineTo x="21507" y="21340"/>
                <wp:lineTo x="2150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7" t="32107" r="39205" b="49991"/>
                    <a:stretch/>
                  </pic:blipFill>
                  <pic:spPr bwMode="auto">
                    <a:xfrm>
                      <a:off x="0" y="0"/>
                      <a:ext cx="4744720" cy="10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C09">
        <w:rPr>
          <w:rFonts w:cstheme="minorHAnsi"/>
          <w:noProof/>
          <w:sz w:val="24"/>
          <w:szCs w:val="24"/>
          <w:lang w:eastAsia="en-ZA"/>
        </w:rPr>
        <w:drawing>
          <wp:inline distT="0" distB="0" distL="0" distR="0" wp14:anchorId="036EA18A" wp14:editId="4637E1FB">
            <wp:extent cx="961200" cy="249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64864" r="89363" b="32327"/>
                    <a:stretch/>
                  </pic:blipFill>
                  <pic:spPr bwMode="auto">
                    <a:xfrm>
                      <a:off x="0" y="0"/>
                      <a:ext cx="961200" cy="2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937B" w14:textId="77777777" w:rsidR="0023105D" w:rsidRDefault="0023105D" w:rsidP="00537965">
      <w:pPr>
        <w:rPr>
          <w:rFonts w:cstheme="minorHAnsi"/>
          <w:sz w:val="24"/>
          <w:szCs w:val="24"/>
        </w:rPr>
      </w:pPr>
    </w:p>
    <w:p w14:paraId="69F580EA" w14:textId="77777777" w:rsidR="00201C09" w:rsidRDefault="00201C09" w:rsidP="00537965">
      <w:pPr>
        <w:rPr>
          <w:rFonts w:cstheme="minorHAnsi"/>
          <w:sz w:val="24"/>
          <w:szCs w:val="24"/>
        </w:rPr>
      </w:pPr>
    </w:p>
    <w:p w14:paraId="0A5F89CC" w14:textId="77777777" w:rsidR="00201C09" w:rsidRDefault="00201C09" w:rsidP="00537965">
      <w:pPr>
        <w:rPr>
          <w:rFonts w:cstheme="minorHAnsi"/>
          <w:sz w:val="24"/>
          <w:szCs w:val="24"/>
        </w:rPr>
      </w:pPr>
    </w:p>
    <w:p w14:paraId="0E360318" w14:textId="77777777" w:rsidR="006D55D5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E53286" wp14:editId="3BD01E70">
                <wp:simplePos x="0" y="0"/>
                <wp:positionH relativeFrom="margin">
                  <wp:posOffset>1051995</wp:posOffset>
                </wp:positionH>
                <wp:positionV relativeFrom="paragraph">
                  <wp:posOffset>278731</wp:posOffset>
                </wp:positionV>
                <wp:extent cx="0" cy="288758"/>
                <wp:effectExtent l="27305" t="86995" r="0" b="1035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8875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406E982" id="Straight Arrow Connector 19" o:spid="_x0000_s1026" type="#_x0000_t32" style="position:absolute;margin-left:82.85pt;margin-top:21.95pt;width:0;height:22.75pt;rotation:-90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" strokecolor="#00c6bb [3204]" strokeweight="3pt">
                <v:stroke endarrow="block" endcap="round"/>
                <w10:wrap anchorx="margin"/>
              </v:shape>
            </w:pict>
          </mc:Fallback>
        </mc:AlternateContent>
      </w:r>
    </w:p>
    <w:p w14:paraId="49217B19" w14:textId="77777777" w:rsidR="00201C09" w:rsidRDefault="006D55D5" w:rsidP="005379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ZA"/>
        </w:rPr>
        <w:drawing>
          <wp:anchor distT="0" distB="0" distL="114300" distR="114300" simplePos="0" relativeHeight="251667456" behindDoc="0" locked="0" layoutInCell="1" allowOverlap="1" wp14:anchorId="3A2C8DC6" wp14:editId="5A47ABA9">
            <wp:simplePos x="0" y="0"/>
            <wp:positionH relativeFrom="column">
              <wp:posOffset>1162685</wp:posOffset>
            </wp:positionH>
            <wp:positionV relativeFrom="paragraph">
              <wp:posOffset>12700</wp:posOffset>
            </wp:positionV>
            <wp:extent cx="3833495" cy="515620"/>
            <wp:effectExtent l="0" t="0" r="0" b="0"/>
            <wp:wrapThrough wrapText="bothSides">
              <wp:wrapPolygon edited="0">
                <wp:start x="0" y="0"/>
                <wp:lineTo x="0" y="20749"/>
                <wp:lineTo x="21468" y="20749"/>
                <wp:lineTo x="2146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6" t="31353" r="48466" b="59399"/>
                    <a:stretch/>
                  </pic:blipFill>
                  <pic:spPr bwMode="auto">
                    <a:xfrm>
                      <a:off x="0" y="0"/>
                      <a:ext cx="3833495" cy="51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C09">
        <w:rPr>
          <w:rFonts w:cstheme="minorHAnsi"/>
          <w:noProof/>
          <w:sz w:val="24"/>
          <w:szCs w:val="24"/>
          <w:lang w:eastAsia="en-ZA"/>
        </w:rPr>
        <w:drawing>
          <wp:inline distT="0" distB="0" distL="0" distR="0" wp14:anchorId="0A915E38" wp14:editId="05D84C6F">
            <wp:extent cx="961200" cy="290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68138" r="89363" b="28594"/>
                    <a:stretch/>
                  </pic:blipFill>
                  <pic:spPr bwMode="auto">
                    <a:xfrm>
                      <a:off x="0" y="0"/>
                      <a:ext cx="961200" cy="2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3D95" w14:textId="77777777" w:rsidR="00201C09" w:rsidRDefault="00201C09" w:rsidP="00537965">
      <w:pPr>
        <w:rPr>
          <w:rFonts w:cstheme="minorHAnsi"/>
          <w:sz w:val="24"/>
          <w:szCs w:val="24"/>
        </w:rPr>
      </w:pPr>
    </w:p>
    <w:p w14:paraId="4D534C41" w14:textId="77777777" w:rsidR="0077183D" w:rsidRDefault="0077183D" w:rsidP="00537965">
      <w:pPr>
        <w:rPr>
          <w:rFonts w:cstheme="minorHAnsi"/>
          <w:sz w:val="24"/>
          <w:szCs w:val="24"/>
        </w:rPr>
      </w:pPr>
    </w:p>
    <w:p w14:paraId="0FA12C43" w14:textId="77777777" w:rsidR="008F0561" w:rsidRDefault="008F0561" w:rsidP="00537965">
      <w:pPr>
        <w:rPr>
          <w:rFonts w:cstheme="minorHAnsi"/>
          <w:sz w:val="24"/>
          <w:szCs w:val="24"/>
        </w:rPr>
      </w:pPr>
    </w:p>
    <w:p w14:paraId="352BC73B" w14:textId="77777777" w:rsidR="008F0561" w:rsidRDefault="008F0561" w:rsidP="00537965">
      <w:pPr>
        <w:rPr>
          <w:rFonts w:cstheme="minorHAnsi"/>
          <w:sz w:val="24"/>
          <w:szCs w:val="24"/>
        </w:rPr>
      </w:pPr>
    </w:p>
    <w:p w14:paraId="6B86E172" w14:textId="77777777" w:rsidR="008F0561" w:rsidRDefault="008F0561" w:rsidP="00537965">
      <w:pPr>
        <w:rPr>
          <w:rFonts w:cstheme="minorHAnsi"/>
          <w:sz w:val="24"/>
          <w:szCs w:val="24"/>
        </w:rPr>
      </w:pPr>
    </w:p>
    <w:p w14:paraId="3083C967" w14:textId="77777777" w:rsidR="008F0561" w:rsidRDefault="008F0561" w:rsidP="00537965">
      <w:pPr>
        <w:rPr>
          <w:rFonts w:cstheme="minorHAnsi"/>
          <w:sz w:val="24"/>
          <w:szCs w:val="24"/>
        </w:rPr>
      </w:pPr>
    </w:p>
    <w:p w14:paraId="4AD238FA" w14:textId="77777777" w:rsidR="008F0561" w:rsidRDefault="008F0561" w:rsidP="00537965">
      <w:pPr>
        <w:rPr>
          <w:rFonts w:cstheme="minorHAnsi"/>
          <w:sz w:val="24"/>
          <w:szCs w:val="24"/>
        </w:rPr>
        <w:sectPr w:rsidR="008F0561" w:rsidSect="00DB584C">
          <w:footerReference w:type="default" r:id="rId17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DE0B060" w14:textId="77777777" w:rsidR="00D911DF" w:rsidRPr="00DE3813" w:rsidRDefault="00D911DF" w:rsidP="00537965">
      <w:pPr>
        <w:rPr>
          <w:rFonts w:cstheme="minorHAnsi"/>
          <w:sz w:val="24"/>
          <w:szCs w:val="24"/>
        </w:rPr>
      </w:pPr>
    </w:p>
    <w:p w14:paraId="2FDB3FBF" w14:textId="77777777" w:rsidR="00537965" w:rsidRPr="00153920" w:rsidRDefault="00B66945" w:rsidP="00B66945">
      <w:pPr>
        <w:pStyle w:val="Heading2"/>
      </w:pPr>
      <w:r>
        <w:t xml:space="preserve"> </w:t>
      </w:r>
      <w:bookmarkStart w:id="12" w:name="_Toc70976121"/>
      <w:r>
        <w:t xml:space="preserve">Addendum 2- </w:t>
      </w:r>
      <w:r w:rsidR="00153920" w:rsidRPr="00153920">
        <w:t>Source Table</w:t>
      </w:r>
      <w:bookmarkEnd w:id="12"/>
      <w:r w:rsidR="00153920" w:rsidRPr="00153920">
        <w:t xml:space="preserve"> </w:t>
      </w:r>
    </w:p>
    <w:p w14:paraId="09295962" w14:textId="77777777" w:rsidR="00537965" w:rsidRDefault="00537965" w:rsidP="00537965">
      <w:pPr>
        <w:ind w:firstLine="720"/>
        <w:rPr>
          <w:rFonts w:cstheme="minorHAnsi"/>
          <w:sz w:val="24"/>
          <w:szCs w:val="24"/>
        </w:rPr>
      </w:pPr>
    </w:p>
    <w:tbl>
      <w:tblPr>
        <w:tblW w:w="5158" w:type="pct"/>
        <w:tblLayout w:type="fixed"/>
        <w:tblLook w:val="04A0" w:firstRow="1" w:lastRow="0" w:firstColumn="1" w:lastColumn="0" w:noHBand="0" w:noVBand="1"/>
      </w:tblPr>
      <w:tblGrid>
        <w:gridCol w:w="457"/>
        <w:gridCol w:w="1813"/>
        <w:gridCol w:w="520"/>
        <w:gridCol w:w="739"/>
        <w:gridCol w:w="1276"/>
        <w:gridCol w:w="1135"/>
        <w:gridCol w:w="991"/>
        <w:gridCol w:w="2411"/>
        <w:gridCol w:w="1020"/>
        <w:gridCol w:w="2017"/>
        <w:gridCol w:w="1989"/>
      </w:tblGrid>
      <w:tr w:rsidR="00082C24" w:rsidRPr="00082C24" w14:paraId="6F7072EE" w14:textId="77777777" w:rsidTr="00F17CE4">
        <w:trPr>
          <w:trHeight w:val="1077"/>
        </w:trPr>
        <w:tc>
          <w:tcPr>
            <w:tcW w:w="159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56B3A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NO. </w:t>
            </w:r>
          </w:p>
        </w:tc>
        <w:tc>
          <w:tcPr>
            <w:tcW w:w="63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337109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QUESTION 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83710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QUESTION LEVEL (1,2,3,4)</w:t>
            </w:r>
          </w:p>
        </w:tc>
        <w:tc>
          <w:tcPr>
            <w:tcW w:w="444" w:type="pct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93F80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CATEGORY </w:t>
            </w:r>
          </w:p>
        </w:tc>
        <w:tc>
          <w:tcPr>
            <w:tcW w:w="395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9F004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TYPE OF  SOURCE </w:t>
            </w:r>
          </w:p>
        </w:tc>
        <w:tc>
          <w:tcPr>
            <w:tcW w:w="1184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8D9A40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BIBLIOGRAPHICAL INFORMATION </w:t>
            </w:r>
          </w:p>
        </w:tc>
        <w:tc>
          <w:tcPr>
            <w:tcW w:w="1057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076F91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QUALITY OF INFORMATION FOUND </w:t>
            </w:r>
          </w:p>
        </w:tc>
        <w:tc>
          <w:tcPr>
            <w:tcW w:w="6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3E989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SUMMARY OF INFORMATION FOUND </w:t>
            </w:r>
          </w:p>
        </w:tc>
      </w:tr>
      <w:tr w:rsidR="00082C24" w:rsidRPr="00082C24" w14:paraId="6ECC39F0" w14:textId="77777777" w:rsidTr="00F17CE4">
        <w:trPr>
          <w:trHeight w:val="451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F5F66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1FA43C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14:paraId="39060C6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8164AE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A44029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1184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E252F8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1057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39E315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6D8309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</w:tr>
      <w:tr w:rsidR="00082C24" w:rsidRPr="00082C24" w14:paraId="2EF8FD47" w14:textId="77777777" w:rsidTr="00F17CE4">
        <w:trPr>
          <w:trHeight w:val="38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D7916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7F278A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181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7C0AB29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257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35A7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444" w:type="pct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161BBC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D6D9E8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1184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166933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1057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2A1D2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5AD288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</w:tr>
      <w:tr w:rsidR="00082C24" w:rsidRPr="00082C24" w14:paraId="2962C325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19656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1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653B8A8" w14:textId="64DF169E" w:rsidR="00082C24" w:rsidRPr="00082C24" w:rsidRDefault="006936A1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In the event of a crisis, </w:t>
            </w: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using ICT tools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how can your company ensure the safety of its employees and the security of its productive assets?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DFE8E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F5A17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Impact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3FD54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>Internet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9E6D5F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Authors(s)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7AB739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val="en-US" w:eastAsia="en-ZA"/>
              </w:rPr>
              <w:t xml:space="preserve">EY Global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77F5D2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C25521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The author is from a Multidisciplinary professional services organization</w:t>
            </w:r>
          </w:p>
        </w:tc>
        <w:tc>
          <w:tcPr>
            <w:tcW w:w="692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ECB540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Companies would need to define new working arrangements and reimagine business as normal while simultaneously adhering to local 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labour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laws and prioritizing employee health and safety.</w:t>
            </w:r>
          </w:p>
        </w:tc>
      </w:tr>
      <w:tr w:rsidR="00082C24" w:rsidRPr="00082C24" w14:paraId="7D715D71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CE523E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DA031D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A59AF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D35D71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58A128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CF6B31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Name of website/ web page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F407914" w14:textId="77777777" w:rsidR="00082C24" w:rsidRPr="00082C24" w:rsidRDefault="00B66945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Covid-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19 pandemic and planning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771CF4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42AB16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19 of March 2020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4E4ED5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5DD1A68E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11AC58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18306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056B8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CFC1C4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ED6772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4A63AE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Date created/updated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2FB0E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19-Mar-20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8A24BB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5403F8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information provided corresponds with the current trends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CD18B1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55B8336F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EEF6E1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5EBC9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76106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60ED1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C73FD0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BF749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Date accessed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3E8F71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12-Apr-21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B5CCBB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200A79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source is free of bias, and all of the information is accurate.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E2B145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23C2B756" w14:textId="77777777" w:rsidTr="00F17CE4">
        <w:trPr>
          <w:trHeight w:val="124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699FD7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C9DBDC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859B2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29E4C0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DD6D9F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73DE0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URL </w:t>
            </w:r>
          </w:p>
        </w:tc>
        <w:tc>
          <w:tcPr>
            <w:tcW w:w="8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186BC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https://www.ey.com/en_za/covid-19/covid-19-and-pandemic-planning--how-companies-should-respond</w:t>
            </w:r>
          </w:p>
        </w:tc>
        <w:tc>
          <w:tcPr>
            <w:tcW w:w="35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EACF7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Coverage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24CCF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goes into a lot of different systems.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6D8BC7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010D198A" w14:textId="77777777" w:rsidTr="00F17CE4">
        <w:trPr>
          <w:trHeight w:val="1824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000282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>2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100AD9" w14:textId="212A94E9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How do you maintain safe cash flows and long-term financing</w:t>
            </w:r>
            <w:r w:rsidR="00347469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on a electronic device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F7CFBA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2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8CF0E9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Background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70418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Magazine 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8E9D3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Author(s) </w:t>
            </w:r>
          </w:p>
        </w:tc>
        <w:tc>
          <w:tcPr>
            <w:tcW w:w="839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D31A07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Skye Schooley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3E5E7A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5F48CC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val="en-US" w:eastAsia="en-ZA"/>
              </w:rPr>
              <w:t xml:space="preserve">The author assists in dealing financial problems in the business </w:t>
            </w:r>
          </w:p>
        </w:tc>
        <w:tc>
          <w:tcPr>
            <w:tcW w:w="692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CA182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You should always prioritize cash flow strategies in your business planning. Don't wait to send invoices. Adjust your inventory as needed. Re-evaluate your business operations.</w:t>
            </w:r>
          </w:p>
        </w:tc>
      </w:tr>
      <w:tr w:rsidR="00082C24" w:rsidRPr="00082C24" w14:paraId="7D7F700E" w14:textId="77777777" w:rsidTr="00F17CE4">
        <w:trPr>
          <w:trHeight w:val="1224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E996B4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B603E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BF6F7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624A9F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799FC6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9746BF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Title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5F6C5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Business News Daily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CC8F6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FA5A8E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This 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was published on the 23 of Decem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b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r 2020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14C770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5115FB38" w14:textId="77777777" w:rsidTr="00F17CE4">
        <w:trPr>
          <w:trHeight w:val="1224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CFAB67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9376E0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84676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880572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E9C407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630CF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Date published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F669C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23-Dec-20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544DAB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D87C67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data presented is consistent with current trends.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CD5CC9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68F36DB5" w14:textId="77777777" w:rsidTr="00F17CE4">
        <w:trPr>
          <w:trHeight w:val="1824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35368B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1E3FD8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81285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FF5495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00BE0E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2C0DF2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Publisher </w:t>
            </w:r>
          </w:p>
        </w:tc>
        <w:tc>
          <w:tcPr>
            <w:tcW w:w="839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C3CD89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Business news  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54D1BF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A361B0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There is no </w:t>
            </w:r>
            <w:r w:rsidR="00B66945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prejudice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in the source and all the information is true 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8B8E9E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291AA3E3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DC4AA9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CD0798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D23B3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037197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CD85AD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22EDC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839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090AA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35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2BEB0303" w14:textId="77777777" w:rsidR="00082C24" w:rsidRPr="006936A1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6936A1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Coverage </w:t>
            </w:r>
          </w:p>
        </w:tc>
        <w:tc>
          <w:tcPr>
            <w:tcW w:w="702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71DF491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covers a broad range of programs.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E04616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05FDEB4A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E0DF6A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>3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8BC77E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Are communication processes and procedures well-coordinated and structured to ensure consistent and open communication with all stakeholders?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7150AFE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  <w:r w:rsidR="00D3428A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4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F79532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Solution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C77494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Website 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743AB71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Authors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A150F2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Abudi, Gina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4F323D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EB1918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They plan for stakeholders in projects 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29571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5469F9A4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9382DA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B3B58B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C785F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76AA5E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16B549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996EF0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Name of website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41C29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Managing communications effectively and efficiently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D390D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6894D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10 of April 2021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221AC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Improving the effectiveness of communications overall, including frequency and quality. </w:t>
            </w:r>
          </w:p>
        </w:tc>
      </w:tr>
      <w:tr w:rsidR="00082C24" w:rsidRPr="00082C24" w14:paraId="23AE7C11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09AEF0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CFDED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A3CF8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65CED3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605574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F1579E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created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BB1DA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09-Aug-13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6DF7B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CC53C6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information provided corresponds with the current trends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AC726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Keeping individuals engaged in the initiative through open communications.</w:t>
            </w:r>
          </w:p>
        </w:tc>
      </w:tr>
      <w:tr w:rsidR="00082C24" w:rsidRPr="00082C24" w14:paraId="6879B21D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7DA620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FF090A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EAEB6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154BA5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A7E384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74117D8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accessed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73C611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10-Apr-21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66260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CD662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source is free of bias, and all of the information is accurate.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9D4EC4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Getting stakeholders involved in communications through enabling for more effective two-way conversations.</w:t>
            </w:r>
          </w:p>
        </w:tc>
      </w:tr>
      <w:tr w:rsidR="00082C24" w:rsidRPr="00082C24" w14:paraId="317AD05E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FB2FD9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0B6874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6FB1D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905534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C59898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FE4170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URL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21120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https://www.pmi.org/learning/library/managing-communications-effectively-efficiently-5916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9BE1E3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e</w:t>
            </w: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rage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9A1C3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goes into a lot of different services that are available.</w:t>
            </w:r>
          </w:p>
        </w:tc>
        <w:tc>
          <w:tcPr>
            <w:tcW w:w="69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3A3E7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1F31CA8C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F98730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4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268194F5" w14:textId="0F751255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Does the company have crisis management teams in place to deal with short-term liquidity issues and implement effective countermeas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ures</w:t>
            </w:r>
            <w:r w:rsidR="00835CFD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using technology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543C446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3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71A307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Background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2C20C6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Website 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630769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Author(s) </w:t>
            </w:r>
          </w:p>
        </w:tc>
        <w:tc>
          <w:tcPr>
            <w:tcW w:w="8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203D3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Dorothée ALLAIN-DUPRÉ</w:t>
            </w:r>
          </w:p>
        </w:tc>
        <w:tc>
          <w:tcPr>
            <w:tcW w:w="35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D9E47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41E6F8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Author is from the OECD Centre on SMEs, Entrepreneurship, Regions and Cities</w:t>
            </w:r>
          </w:p>
        </w:tc>
        <w:tc>
          <w:tcPr>
            <w:tcW w:w="692" w:type="pct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8DCF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67F279A7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34160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D3DFB1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D64E1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17E8CC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EEB0EE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A76345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Name of website </w:t>
            </w:r>
          </w:p>
        </w:tc>
        <w:tc>
          <w:tcPr>
            <w:tcW w:w="839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298467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OECD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D48C3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12ED6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10 f November 2020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82B15D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</w:tr>
      <w:tr w:rsidR="00082C24" w:rsidRPr="00082C24" w14:paraId="1C5C9E0D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31E89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1B5ACE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B7A41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D1DDAD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D6189E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1F533E0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created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6D3C5A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10-Nov-20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551A69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871381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data presented is consistent with current trends.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A82860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Assessing the likelihood of a particular crisis occurring - and its possible frequency.</w:t>
            </w:r>
          </w:p>
        </w:tc>
      </w:tr>
      <w:tr w:rsidR="00082C24" w:rsidRPr="00082C24" w14:paraId="3263A572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828149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4AAC3B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231BA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BE9674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2D02A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CBF9BD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accessed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538BA8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13-Apr-21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C5891F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E501D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There is no </w:t>
            </w:r>
            <w:r w:rsidR="00B66945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prejudice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in the source and all the information is true 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88506D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Determining its possible impact on your operations.</w:t>
            </w:r>
          </w:p>
        </w:tc>
      </w:tr>
      <w:tr w:rsidR="00082C24" w:rsidRPr="00082C24" w14:paraId="5653821F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3CEC34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E25815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DF893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DA0266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3EDF6F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282863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URL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EA242D2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https://www.oecd.org/coronavirus/policy-responses/the-territorial-impact-of-covid-19-managing-the-crisis-across-levels-of-government-d3e314e1/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EA388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verage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186418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goes into a lot of different systems.</w:t>
            </w:r>
          </w:p>
        </w:tc>
        <w:tc>
          <w:tcPr>
            <w:tcW w:w="69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8D506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1F8BDCC1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3CA42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5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8632E80" w14:textId="6566659A" w:rsidR="00082C24" w:rsidRPr="00082C24" w:rsidRDefault="00082C24" w:rsidP="006936A1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In the ev</w:t>
            </w:r>
            <w:r w:rsidR="006936A1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ent of a crisis, what mode of technology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do you use to assess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possible threats and determine responses?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FFBCD4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3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9FDE7B1" w14:textId="77777777" w:rsidR="00082C24" w:rsidRPr="00082C24" w:rsidRDefault="00F17CE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Impact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CAE4A2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Book </w:t>
            </w:r>
          </w:p>
        </w:tc>
        <w:tc>
          <w:tcPr>
            <w:tcW w:w="34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60176F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Author(s)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6FBF9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Tobie Wiese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414C0A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30334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Author addresses the changes in the corporate governance landscape in South Africa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2C8F8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045FD80C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3A0AB5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5DABAB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14:paraId="4339031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D37C38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F54BA6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080E434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Title of source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BF7B5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Corporate governance in South Africa- book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EC0B1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971E0F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26 of February 2017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0CF864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ABCD Crisis Intervention.</w:t>
            </w:r>
          </w:p>
        </w:tc>
      </w:tr>
      <w:tr w:rsidR="00082C24" w:rsidRPr="00082C24" w14:paraId="52832FF9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BEFEDF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E882F7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14:paraId="7992887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58AA7D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355656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20F8A3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published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EF709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26-Feb-17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9BF0F92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1C52F2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information provided corresponds with the current trends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4AED73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Critical Incident </w:t>
            </w: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Stress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Management (CISM)</w:t>
            </w:r>
          </w:p>
        </w:tc>
      </w:tr>
      <w:tr w:rsidR="00082C24" w:rsidRPr="00082C24" w14:paraId="329C4E75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DD438E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196C5E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14:paraId="303361F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E43521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7B24AF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DF318E2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Publisher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0E7B8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Juta and Co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0A6CE2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A407B2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There is no </w:t>
            </w:r>
            <w:r w:rsidR="00B66945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prejudice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in the source and all the information is true 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C159B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NOVA Crisis Intervention.</w:t>
            </w:r>
          </w:p>
        </w:tc>
      </w:tr>
      <w:tr w:rsidR="00082C24" w:rsidRPr="00082C24" w14:paraId="39CBEBCA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17A9D4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7F1285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000000"/>
            </w:tcBorders>
            <w:vAlign w:val="center"/>
            <w:hideMark/>
          </w:tcPr>
          <w:p w14:paraId="09A4EF7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7827C1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3E0825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4E53F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</w:p>
        </w:tc>
        <w:tc>
          <w:tcPr>
            <w:tcW w:w="839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0B911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2C99B63" w14:textId="77777777" w:rsidR="00082C24" w:rsidRPr="00082C24" w:rsidRDefault="00B66945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Coverage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7B5AE6C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covers a broad range of programs.</w:t>
            </w:r>
          </w:p>
        </w:tc>
        <w:tc>
          <w:tcPr>
            <w:tcW w:w="69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53400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4DC19F69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F21746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6</w:t>
            </w:r>
          </w:p>
        </w:tc>
        <w:tc>
          <w:tcPr>
            <w:tcW w:w="63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7B9353" w14:textId="4895107E" w:rsidR="00082C24" w:rsidRPr="00082C24" w:rsidRDefault="00082C24" w:rsidP="00835CFD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Have you factored in</w:t>
            </w:r>
            <w:r w:rsidR="00F33CD0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the effects of a crisis in digital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budgeting and business planning processes, as well as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incorporated early warning systems?</w:t>
            </w:r>
          </w:p>
        </w:tc>
        <w:tc>
          <w:tcPr>
            <w:tcW w:w="438" w:type="pct"/>
            <w:gridSpan w:val="2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CCF8CF4" w14:textId="77777777" w:rsidR="00082C24" w:rsidRPr="00082C24" w:rsidRDefault="00D3428A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4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444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15F302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Costs </w:t>
            </w:r>
          </w:p>
        </w:tc>
        <w:tc>
          <w:tcPr>
            <w:tcW w:w="395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BC714E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Website </w:t>
            </w:r>
          </w:p>
        </w:tc>
        <w:tc>
          <w:tcPr>
            <w:tcW w:w="34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F796F08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Author(s)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A55794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Jady Carlan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21DA22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5E2A6C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She is a 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well-known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business manager 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242C3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Treating a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budgeting process. The </w:t>
            </w:r>
            <w:r w:rsidR="00F17CE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benefits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. What’s th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e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annual </w:t>
            </w:r>
            <w:r w:rsidR="00F17CE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plan?</w:t>
            </w:r>
            <w:r w:rsidR="00B66945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Using the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budget to measure performance </w:t>
            </w:r>
          </w:p>
        </w:tc>
      </w:tr>
      <w:tr w:rsidR="00082C24" w:rsidRPr="00082C24" w14:paraId="12783EA9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80D602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2F80C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6D2C3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046EBF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BD81BD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B17D53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Name of website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02187B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Info entrepreneurs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5F16B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7F6878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26 of February 2017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7B9156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Identify potential crises that might affect you</w:t>
            </w:r>
          </w:p>
        </w:tc>
      </w:tr>
      <w:tr w:rsidR="00082C24" w:rsidRPr="00082C24" w14:paraId="0BA9F741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A088C4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4FA19B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B97BD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BD0B25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0564EC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A1A0C34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created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452F8C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11-Jan-20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1F2550" w14:textId="77777777" w:rsidR="00082C24" w:rsidRPr="00082C24" w:rsidRDefault="00F17CE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Accuracy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BE7564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data presented is consistent with current trends.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E621C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Determine how you intend to minimise the risks of these disasters occurring</w:t>
            </w:r>
          </w:p>
        </w:tc>
      </w:tr>
      <w:tr w:rsidR="00082C24" w:rsidRPr="00082C24" w14:paraId="26131412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27F420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7157A2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FB57E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E67DB7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15B0D9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253DE3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accessed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C3F3B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11-Apr-21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06ACEC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8AE9A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There is no 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prejudice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in the source and all the information is true 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328B3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Set out how you'll react if a disaster occurs in a business continuity plan</w:t>
            </w:r>
          </w:p>
        </w:tc>
      </w:tr>
      <w:tr w:rsidR="00082C24" w:rsidRPr="00082C24" w14:paraId="42CC8B12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4F5C9A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445368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4A8BE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E4E33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3EEBDA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8EF953B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URL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3CA3D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https://www.infoentrepreneurs.org/en/guides/budgeting-and-business-planning/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656949" w14:textId="77777777" w:rsidR="00082C24" w:rsidRPr="00082C24" w:rsidRDefault="00F17CE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Coverage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484DF9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goes into a lot of different services that are available.</w:t>
            </w:r>
          </w:p>
        </w:tc>
        <w:tc>
          <w:tcPr>
            <w:tcW w:w="69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883C94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Test the plan regularly</w:t>
            </w:r>
          </w:p>
        </w:tc>
      </w:tr>
      <w:tr w:rsidR="00082C24" w:rsidRPr="00082C24" w14:paraId="64C4DA40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FFFDD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val="en-US" w:eastAsia="en-ZA"/>
              </w:rPr>
              <w:t>7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6B91151" w14:textId="19A68A7E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How do you change your business</w:t>
            </w:r>
            <w:r w:rsidR="00835CFD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using technology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model</w:t>
            </w:r>
            <w:r w:rsidR="00F33CD0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s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to minimize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costs in the short and medium term when a crisis has a major financial impact?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64DA3AD2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3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30F87C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Costs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D95A1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Website 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626BBE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>Author(s)</w:t>
            </w:r>
          </w:p>
        </w:tc>
        <w:tc>
          <w:tcPr>
            <w:tcW w:w="8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C18C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Melanie Butler</w:t>
            </w:r>
          </w:p>
        </w:tc>
        <w:tc>
          <w:tcPr>
            <w:tcW w:w="35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DEC84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B64B0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She is a forensic accountant by background, she leads PwC’s Global Crisis Centre.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She led the firm’s response to the 2013–16 Ebola outbreak in West Africa.</w:t>
            </w:r>
          </w:p>
        </w:tc>
        <w:tc>
          <w:tcPr>
            <w:tcW w:w="692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568E924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 xml:space="preserve">Evaluate the supply 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chain. Get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communication right. Use scenario analysis. Don’t 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lose sight of other risks.</w:t>
            </w:r>
          </w:p>
        </w:tc>
      </w:tr>
      <w:tr w:rsidR="00082C24" w:rsidRPr="00082C24" w14:paraId="2E5B4B64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EF5B0B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289A37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51DD0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09967F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835D2A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3DE6646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Name of website </w:t>
            </w:r>
          </w:p>
        </w:tc>
        <w:tc>
          <w:tcPr>
            <w:tcW w:w="839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606419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Strategy+Business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90F974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2C1D1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6 of March 2020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564FD6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237736E9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F67FA6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FEB27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113FB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0C744E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7ABF6F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B2E246C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>Date created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437F53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06-Mar-20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C6F86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93359F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information provided corresponds with the current trends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0EF91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70C55DE9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F8241A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31DF95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F4402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84CCF3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5B61E5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6B5B8DB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accessed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481829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12-Apr-21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77B132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79A792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source is free of bias, and all of the information is accurate.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C270A5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72FF2CE3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EB0A27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9557B9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72E07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51B01B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81C947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805FA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URL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8A078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https://www.strategy-business.com/blog/Seven-key-actions-business-can-take-to-mitigate-the-effects-of-COVID-19?gko=4c0d1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84EEF33" w14:textId="77777777" w:rsidR="00082C24" w:rsidRPr="00082C24" w:rsidRDefault="00F17CE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Coverage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73B63B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goes into a lot of different systems.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6D952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0A5DACBC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6A041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lastRenderedPageBreak/>
              <w:t>8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82CABEA" w14:textId="6CDFF842" w:rsidR="00082C24" w:rsidRPr="00082C24" w:rsidRDefault="00082C24" w:rsidP="00F33CD0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Ho</w:t>
            </w:r>
            <w:r w:rsidR="00F33CD0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w will demand disruption affect the rate of the data stored on computers?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64CC38F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2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B2AA2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Impact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636AA7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Article 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A370462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>Author(s)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BAFD2F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Michael Gattone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3CD30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F796F9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He is a well know planner in the business </w:t>
            </w:r>
          </w:p>
        </w:tc>
        <w:tc>
          <w:tcPr>
            <w:tcW w:w="692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BAD3D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Invest in protective gear for supply-chain workers and communicate via apps to manage time, availability and safety. Work closely with existing suppliers while diversifying the supply base </w:t>
            </w:r>
          </w:p>
        </w:tc>
      </w:tr>
      <w:tr w:rsidR="00082C24" w:rsidRPr="00082C24" w14:paraId="7B61DD9C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6B862A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AAE00B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5DD74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B18891F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7514B4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4C25EB3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Title of source </w:t>
            </w:r>
          </w:p>
        </w:tc>
        <w:tc>
          <w:tcPr>
            <w:tcW w:w="8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B7ECC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Coronavirus and Supply Chain Disruption: What Firms Can Learn</w:t>
            </w:r>
          </w:p>
        </w:tc>
        <w:tc>
          <w:tcPr>
            <w:tcW w:w="355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03F39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A4215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17 of March 2020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BA0301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3D01B6AC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47FA23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F7F955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8FFCD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AE3E20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364090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BB3891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</w:t>
            </w:r>
            <w:r w:rsidR="00F17CE4"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>published</w:t>
            </w: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839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C76098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17-Mar-20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757C3B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CFC87F2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data presented is consistent with current trends.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EF80C6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3BE722CE" w14:textId="77777777" w:rsidTr="00F17CE4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5C9AEB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54162B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7539C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436A10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ECD18B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39BF4D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Publisher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B6CEE3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Business Daily </w:t>
            </w:r>
          </w:p>
        </w:tc>
        <w:tc>
          <w:tcPr>
            <w:tcW w:w="355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FBE74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E4A88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There is no 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prejudice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in the source and all the information is true 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D22D23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627C2A62" w14:textId="77777777" w:rsidTr="00F33CD0">
        <w:trPr>
          <w:trHeight w:val="1200"/>
        </w:trPr>
        <w:tc>
          <w:tcPr>
            <w:tcW w:w="159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D2F13E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1A467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0D8DF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40BC43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273B5D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F1F6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</w:p>
        </w:tc>
        <w:tc>
          <w:tcPr>
            <w:tcW w:w="839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366A0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35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468F159E" w14:textId="77777777" w:rsidR="00082C24" w:rsidRPr="00082C24" w:rsidRDefault="00F17CE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Converge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A3D1E4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covers a broad range of programs.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5BF2F0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  <w:tr w:rsidR="00082C24" w:rsidRPr="00082C24" w14:paraId="66201960" w14:textId="77777777" w:rsidTr="00F33CD0">
        <w:trPr>
          <w:trHeight w:val="1200"/>
        </w:trPr>
        <w:tc>
          <w:tcPr>
            <w:tcW w:w="159" w:type="pct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072E1B2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9</w:t>
            </w:r>
          </w:p>
        </w:tc>
        <w:tc>
          <w:tcPr>
            <w:tcW w:w="63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493950" w14:textId="564E2651" w:rsidR="00082C24" w:rsidRPr="00082C24" w:rsidRDefault="00F33CD0" w:rsidP="00F33CD0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With what methods of technology can be used </w:t>
            </w: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 xml:space="preserve">to identify 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supply chain and development r</w:t>
            </w: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isks that a crisis could bring?</w:t>
            </w:r>
          </w:p>
        </w:tc>
        <w:tc>
          <w:tcPr>
            <w:tcW w:w="438" w:type="pct"/>
            <w:gridSpan w:val="2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E288F2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lastRenderedPageBreak/>
              <w:t>3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07890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Impact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D20B98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Article </w:t>
            </w:r>
          </w:p>
        </w:tc>
        <w:tc>
          <w:tcPr>
            <w:tcW w:w="345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AE7D5" w14:textId="77777777" w:rsidR="00082C24" w:rsidRPr="00050F7D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Authors </w:t>
            </w:r>
          </w:p>
        </w:tc>
        <w:tc>
          <w:tcPr>
            <w:tcW w:w="839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1CA43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Numra Moosa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D53AB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3A125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She works in a supply development country 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E4C4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2823E8B7" w14:textId="77777777" w:rsidTr="00F33CD0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87A67D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AEDA50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DFD66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B3017D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F103DD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21691A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Title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5C9D7F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Info entrepreneurs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702B6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93DD94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in 2017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4C5178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Improve your cyber supply chain risk management. </w:t>
            </w:r>
          </w:p>
        </w:tc>
      </w:tr>
      <w:tr w:rsidR="00082C24" w:rsidRPr="00082C24" w14:paraId="38A3227A" w14:textId="77777777" w:rsidTr="00F33CD0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4A36C1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C760C9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CCCD3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6E9E68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63E060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4797ED4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Date published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403476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2017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D74A0E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40DCC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information provided corresponds with the current trends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632C3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Important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for organizations to mitigate, manage, and handle risk in their supply chain if they want to ensure customer satisfaction, experience greater profitability and outcompete competitors. </w:t>
            </w:r>
          </w:p>
        </w:tc>
      </w:tr>
      <w:tr w:rsidR="00082C24" w:rsidRPr="00082C24" w14:paraId="1FABC3C8" w14:textId="77777777" w:rsidTr="00F33CD0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56E718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905D4E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C6919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FCC339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7E4B4C6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F7E640" w14:textId="77777777" w:rsidR="00082C24" w:rsidRPr="00050F7D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</w:pPr>
            <w:r w:rsidRPr="00050F7D">
              <w:rPr>
                <w:rFonts w:ascii="Century Gothic" w:eastAsia="Times New Roman" w:hAnsi="Century Gothic" w:cs="Calibri"/>
                <w:b/>
                <w:sz w:val="24"/>
                <w:szCs w:val="24"/>
                <w:lang w:eastAsia="en-ZA"/>
              </w:rPr>
              <w:t xml:space="preserve">Publisher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048E25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Kindle edition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71F18B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02FAE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There is no </w:t>
            </w:r>
            <w:r w:rsidR="00F17CE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prejudice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in the source and all the information is true 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060E131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Manage environmental risk in your supply chain.</w:t>
            </w:r>
          </w:p>
        </w:tc>
      </w:tr>
      <w:tr w:rsidR="00082C24" w:rsidRPr="00082C24" w14:paraId="4991BE39" w14:textId="77777777" w:rsidTr="00F33CD0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B82A53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E09749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C9B7F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4A45289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EFEFB47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FAC4C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5B2AF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1D8BC2BC" w14:textId="77777777" w:rsidR="00082C24" w:rsidRPr="00082C24" w:rsidRDefault="00F17CE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Coverage</w:t>
            </w:r>
            <w:r w:rsidR="00082C24"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BA75F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covers a broad range of programs.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4BA1F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00B3FE88" w14:textId="77777777" w:rsidTr="00F17CE4">
        <w:trPr>
          <w:trHeight w:val="1200"/>
        </w:trPr>
        <w:tc>
          <w:tcPr>
            <w:tcW w:w="159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73B78B4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lastRenderedPageBreak/>
              <w:t>10</w:t>
            </w:r>
          </w:p>
        </w:tc>
        <w:tc>
          <w:tcPr>
            <w:tcW w:w="631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F929617" w14:textId="1DF11B0C" w:rsidR="00082C24" w:rsidRPr="00082C24" w:rsidRDefault="00082C24" w:rsidP="00835CFD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Is your business model stable enough to rebound from the effects of a recession and deal with future crises</w:t>
            </w:r>
            <w:r w:rsidR="00835CFD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 with regards to technology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?</w:t>
            </w:r>
          </w:p>
        </w:tc>
        <w:tc>
          <w:tcPr>
            <w:tcW w:w="438" w:type="pct"/>
            <w:gridSpan w:val="2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7594BE34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3</w:t>
            </w:r>
          </w:p>
        </w:tc>
        <w:tc>
          <w:tcPr>
            <w:tcW w:w="444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651C68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Solution </w:t>
            </w:r>
          </w:p>
        </w:tc>
        <w:tc>
          <w:tcPr>
            <w:tcW w:w="395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3A09C6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Magazine 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F95DDE0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Author(s)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6DB84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John Qeulch , Katherine Jocz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342ACA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Authority </w:t>
            </w:r>
          </w:p>
        </w:tc>
        <w:tc>
          <w:tcPr>
            <w:tcW w:w="702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E6FD2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The author assists in helping others to deal with problems in the future 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B8AA3A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3DDF06E4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4384CE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EE9D9F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5B744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B88383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3E12B7D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04E12E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Title of source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E38267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How to market in downturn 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B28C1C8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Currency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59ED69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This was published on the 5 of April 2020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9C57B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Identify ways to capitalize on the downturn in the longer term, partly by exploiting the mistakes of less savvy rivals.</w:t>
            </w:r>
          </w:p>
        </w:tc>
      </w:tr>
      <w:tr w:rsidR="00082C24" w:rsidRPr="00082C24" w14:paraId="234F236B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0181DC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83A9FE0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142CA3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D01685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A0DC16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CC2664A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Date published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DAE9B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05-Apr-20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145F517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Accuracy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3D84FBD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data presented is consistent with current trends.</w:t>
            </w:r>
          </w:p>
        </w:tc>
        <w:tc>
          <w:tcPr>
            <w:tcW w:w="692" w:type="pc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C78046F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customers priority, marketing strategy ,developing innovative practices </w:t>
            </w:r>
          </w:p>
        </w:tc>
      </w:tr>
      <w:tr w:rsidR="00082C24" w:rsidRPr="00082C24" w14:paraId="4071BC41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E0E748C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B99ECE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23710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9B307A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4399F21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9AB2C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Publisher 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C9EE9C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Business review 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D3C0D9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Objectivity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59A0725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source is free of bias, and all of the information is accurate.</w:t>
            </w:r>
          </w:p>
        </w:tc>
        <w:tc>
          <w:tcPr>
            <w:tcW w:w="692" w:type="pct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10E6C4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</w:tr>
      <w:tr w:rsidR="00082C24" w:rsidRPr="00082C24" w14:paraId="36E6D2A0" w14:textId="77777777" w:rsidTr="00F17CE4">
        <w:trPr>
          <w:trHeight w:val="1200"/>
        </w:trPr>
        <w:tc>
          <w:tcPr>
            <w:tcW w:w="159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64FD54A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b/>
                <w:bCs/>
                <w:sz w:val="24"/>
                <w:szCs w:val="24"/>
                <w:lang w:eastAsia="en-ZA"/>
              </w:rPr>
            </w:pPr>
          </w:p>
        </w:tc>
        <w:tc>
          <w:tcPr>
            <w:tcW w:w="631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1FB66342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38" w:type="pct"/>
            <w:gridSpan w:val="2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0A999E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444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8B4168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95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6FD1ABA8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B35214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83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60A175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  <w:hideMark/>
          </w:tcPr>
          <w:p w14:paraId="491ED753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Coverag</w:t>
            </w: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 xml:space="preserve">e </w:t>
            </w:r>
          </w:p>
        </w:tc>
        <w:tc>
          <w:tcPr>
            <w:tcW w:w="702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F37727B" w14:textId="77777777" w:rsidR="00082C24" w:rsidRPr="00082C24" w:rsidRDefault="00082C24" w:rsidP="00082C24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  <w:r w:rsidRPr="00082C24"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  <w:t>The article goes into a lot of different services that are available.</w:t>
            </w:r>
          </w:p>
        </w:tc>
        <w:tc>
          <w:tcPr>
            <w:tcW w:w="692" w:type="pct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D2F9EAB" w14:textId="77777777" w:rsidR="00082C24" w:rsidRPr="00082C24" w:rsidRDefault="00082C24" w:rsidP="00082C24">
            <w:pPr>
              <w:spacing w:after="0" w:line="240" w:lineRule="auto"/>
              <w:rPr>
                <w:rFonts w:ascii="Century Gothic" w:eastAsia="Times New Roman" w:hAnsi="Century Gothic" w:cs="Calibri"/>
                <w:sz w:val="24"/>
                <w:szCs w:val="24"/>
                <w:lang w:eastAsia="en-ZA"/>
              </w:rPr>
            </w:pPr>
          </w:p>
        </w:tc>
      </w:tr>
    </w:tbl>
    <w:p w14:paraId="502B090F" w14:textId="77777777" w:rsidR="007E54FD" w:rsidRDefault="00CF15B5" w:rsidP="00CF15B5">
      <w:pPr>
        <w:pStyle w:val="Caption"/>
        <w:rPr>
          <w:rFonts w:cstheme="minorHAnsi"/>
          <w:sz w:val="24"/>
          <w:szCs w:val="24"/>
        </w:rPr>
      </w:pPr>
      <w:bookmarkStart w:id="13" w:name="_Toc69256943"/>
      <w:r>
        <w:t xml:space="preserve">Figure </w:t>
      </w:r>
      <w:r w:rsidR="00424013">
        <w:rPr>
          <w:noProof/>
        </w:rPr>
        <w:fldChar w:fldCharType="begin"/>
      </w:r>
      <w:r w:rsidR="00424013">
        <w:rPr>
          <w:noProof/>
        </w:rPr>
        <w:instrText xml:space="preserve"> SEQ Figure \* ARABIC </w:instrText>
      </w:r>
      <w:r w:rsidR="00424013">
        <w:rPr>
          <w:noProof/>
        </w:rPr>
        <w:fldChar w:fldCharType="separate"/>
      </w:r>
      <w:r w:rsidR="0031270F">
        <w:rPr>
          <w:noProof/>
        </w:rPr>
        <w:t>1</w:t>
      </w:r>
      <w:r w:rsidR="00424013">
        <w:rPr>
          <w:noProof/>
        </w:rPr>
        <w:fldChar w:fldCharType="end"/>
      </w:r>
      <w:r>
        <w:t xml:space="preserve"> Sources and questions table</w:t>
      </w:r>
      <w:bookmarkEnd w:id="13"/>
    </w:p>
    <w:p w14:paraId="1E07627D" w14:textId="77777777" w:rsidR="007E54FD" w:rsidRDefault="007E54FD" w:rsidP="00537965">
      <w:pPr>
        <w:ind w:firstLine="720"/>
        <w:rPr>
          <w:rFonts w:cstheme="minorHAnsi"/>
          <w:sz w:val="24"/>
          <w:szCs w:val="24"/>
        </w:rPr>
      </w:pPr>
    </w:p>
    <w:p w14:paraId="1C5A0751" w14:textId="77777777" w:rsidR="007E54FD" w:rsidRDefault="007E54FD" w:rsidP="00537965">
      <w:pPr>
        <w:ind w:firstLine="720"/>
        <w:rPr>
          <w:rFonts w:cstheme="minorHAnsi"/>
          <w:sz w:val="24"/>
          <w:szCs w:val="24"/>
        </w:rPr>
      </w:pPr>
    </w:p>
    <w:p w14:paraId="44D760DA" w14:textId="77777777" w:rsidR="007E54FD" w:rsidRDefault="007E54FD" w:rsidP="00537965">
      <w:pPr>
        <w:ind w:firstLine="720"/>
        <w:rPr>
          <w:rFonts w:cstheme="minorHAnsi"/>
          <w:sz w:val="24"/>
          <w:szCs w:val="24"/>
        </w:rPr>
      </w:pPr>
    </w:p>
    <w:p w14:paraId="15AB6E67" w14:textId="77777777" w:rsidR="007E54FD" w:rsidRDefault="007E54FD" w:rsidP="00537965">
      <w:pPr>
        <w:ind w:firstLine="720"/>
        <w:rPr>
          <w:rFonts w:cstheme="minorHAnsi"/>
          <w:sz w:val="24"/>
          <w:szCs w:val="24"/>
        </w:rPr>
      </w:pPr>
    </w:p>
    <w:p w14:paraId="6CB72BC6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4A173A46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78236645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011752EA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76D49992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55146994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0B233B98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61B1EE1D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0208BBB6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2415DB2F" w14:textId="77777777" w:rsidR="008F0561" w:rsidRDefault="008F0561" w:rsidP="00537965">
      <w:pPr>
        <w:ind w:firstLine="720"/>
        <w:rPr>
          <w:rFonts w:cstheme="minorHAnsi"/>
          <w:sz w:val="24"/>
          <w:szCs w:val="24"/>
        </w:rPr>
      </w:pPr>
    </w:p>
    <w:p w14:paraId="7586580A" w14:textId="77777777" w:rsidR="008F0561" w:rsidRDefault="008F0561" w:rsidP="008F0561">
      <w:pPr>
        <w:rPr>
          <w:rFonts w:cstheme="minorHAnsi"/>
          <w:sz w:val="24"/>
          <w:szCs w:val="24"/>
        </w:rPr>
        <w:sectPr w:rsidR="008F0561" w:rsidSect="005B5E32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DEC70CB" w14:textId="77777777" w:rsidR="00537965" w:rsidRPr="00DE3813" w:rsidRDefault="00537965" w:rsidP="00EF48B1">
      <w:pPr>
        <w:rPr>
          <w:rFonts w:cstheme="minorHAnsi"/>
          <w:sz w:val="24"/>
          <w:szCs w:val="24"/>
        </w:rPr>
      </w:pPr>
    </w:p>
    <w:p w14:paraId="32AFEAA6" w14:textId="77777777" w:rsidR="00010B61" w:rsidRDefault="00B66945" w:rsidP="00B66945">
      <w:pPr>
        <w:pStyle w:val="Heading2"/>
      </w:pPr>
      <w:bookmarkStart w:id="14" w:name="_Toc70976122"/>
      <w:r>
        <w:t>Addendum 3 -</w:t>
      </w:r>
      <w:r w:rsidR="00080722">
        <w:t>Declaration</w:t>
      </w:r>
      <w:bookmarkEnd w:id="14"/>
      <w:r w:rsidR="00080722">
        <w:t xml:space="preserve"> </w:t>
      </w:r>
    </w:p>
    <w:p w14:paraId="21C9A00C" w14:textId="77777777" w:rsidR="00010B61" w:rsidRPr="00010B61" w:rsidRDefault="00010B61" w:rsidP="00010B61"/>
    <w:tbl>
      <w:tblPr>
        <w:tblStyle w:val="TableGrid0"/>
        <w:tblW w:w="9244" w:type="dxa"/>
        <w:tblInd w:w="-108" w:type="dxa"/>
        <w:tblCellMar>
          <w:top w:w="11" w:type="dxa"/>
          <w:left w:w="108" w:type="dxa"/>
          <w:bottom w:w="12" w:type="dxa"/>
          <w:right w:w="41" w:type="dxa"/>
        </w:tblCellMar>
        <w:tblLook w:val="04A0" w:firstRow="1" w:lastRow="0" w:firstColumn="1" w:lastColumn="0" w:noHBand="0" w:noVBand="1"/>
      </w:tblPr>
      <w:tblGrid>
        <w:gridCol w:w="1810"/>
        <w:gridCol w:w="1275"/>
        <w:gridCol w:w="1639"/>
        <w:gridCol w:w="1594"/>
        <w:gridCol w:w="2926"/>
      </w:tblGrid>
      <w:tr w:rsidR="00010B61" w14:paraId="03A44D59" w14:textId="77777777" w:rsidTr="00010B61">
        <w:trPr>
          <w:trHeight w:val="316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DB99C" w14:textId="77777777" w:rsidR="00010B61" w:rsidRDefault="00010B61">
            <w:pPr>
              <w:ind w:left="19"/>
            </w:pPr>
            <w:r>
              <w:rPr>
                <w:rFonts w:ascii="Arial" w:eastAsia="Arial" w:hAnsi="Arial" w:cs="Arial"/>
                <w:b/>
                <w:sz w:val="24"/>
              </w:rPr>
              <w:t xml:space="preserve">Learner name </w:t>
            </w:r>
          </w:p>
        </w:tc>
        <w:tc>
          <w:tcPr>
            <w:tcW w:w="2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9679ED" w14:textId="77777777" w:rsidR="00010B61" w:rsidRDefault="00010B61">
            <w:r>
              <w:rPr>
                <w:sz w:val="24"/>
              </w:rPr>
              <w:t xml:space="preserve"> </w:t>
            </w:r>
            <w:r w:rsidR="001476AC">
              <w:rPr>
                <w:sz w:val="24"/>
              </w:rPr>
              <w:t>Riya Ramesh Patel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D0544A" w14:textId="77777777" w:rsidR="00010B61" w:rsidRDefault="00010B61">
            <w:pPr>
              <w:ind w:right="68"/>
              <w:jc w:val="right"/>
            </w:pPr>
            <w:r>
              <w:rPr>
                <w:rFonts w:ascii="Arial" w:eastAsia="Arial" w:hAnsi="Arial" w:cs="Arial"/>
                <w:b/>
                <w:sz w:val="24"/>
              </w:rPr>
              <w:t xml:space="preserve">ID Number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3E5088" w14:textId="77777777" w:rsidR="00010B61" w:rsidRDefault="00010B61">
            <w:r>
              <w:rPr>
                <w:sz w:val="24"/>
              </w:rPr>
              <w:t xml:space="preserve"> </w:t>
            </w:r>
            <w:r w:rsidR="000E2ECA">
              <w:rPr>
                <w:sz w:val="24"/>
              </w:rPr>
              <w:t>1103041139526</w:t>
            </w:r>
          </w:p>
        </w:tc>
      </w:tr>
      <w:tr w:rsidR="00010B61" w14:paraId="72B933B5" w14:textId="77777777" w:rsidTr="00010B61">
        <w:trPr>
          <w:trHeight w:val="393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37FDF0" w14:textId="77777777" w:rsidR="00010B61" w:rsidRDefault="00010B61">
            <w:pPr>
              <w:ind w:right="65"/>
              <w:jc w:val="right"/>
            </w:pPr>
            <w:r>
              <w:rPr>
                <w:rFonts w:ascii="Arial" w:eastAsia="Arial" w:hAnsi="Arial" w:cs="Arial"/>
                <w:b/>
                <w:sz w:val="24"/>
              </w:rPr>
              <w:t xml:space="preserve">Grade </w:t>
            </w:r>
          </w:p>
        </w:tc>
        <w:tc>
          <w:tcPr>
            <w:tcW w:w="29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15B946" w14:textId="77777777" w:rsidR="00010B61" w:rsidRDefault="00010B61">
            <w:r>
              <w:rPr>
                <w:sz w:val="24"/>
              </w:rPr>
              <w:t xml:space="preserve">12 </w:t>
            </w:r>
            <w:r w:rsidR="001476AC">
              <w:rPr>
                <w:sz w:val="24"/>
              </w:rPr>
              <w:t>A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71B183" w14:textId="77777777" w:rsidR="00010B61" w:rsidRDefault="00010B61">
            <w:pPr>
              <w:ind w:right="67"/>
              <w:jc w:val="right"/>
            </w:pPr>
            <w:r>
              <w:rPr>
                <w:rFonts w:ascii="Arial" w:eastAsia="Arial" w:hAnsi="Arial" w:cs="Arial"/>
                <w:b/>
                <w:sz w:val="24"/>
              </w:rPr>
              <w:t xml:space="preserve">Year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B3A476" w14:textId="77777777" w:rsidR="00010B61" w:rsidRDefault="00010B61">
            <w:r>
              <w:rPr>
                <w:sz w:val="24"/>
              </w:rPr>
              <w:t xml:space="preserve">2021 </w:t>
            </w:r>
          </w:p>
        </w:tc>
      </w:tr>
      <w:tr w:rsidR="00010B61" w14:paraId="4BEE4141" w14:textId="77777777" w:rsidTr="00010B61">
        <w:trPr>
          <w:trHeight w:val="384"/>
        </w:trPr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195B9" w14:textId="77777777" w:rsidR="00010B61" w:rsidRDefault="00010B61">
            <w:pPr>
              <w:ind w:right="67"/>
              <w:jc w:val="right"/>
            </w:pPr>
            <w:r>
              <w:rPr>
                <w:rFonts w:ascii="Arial" w:eastAsia="Arial" w:hAnsi="Arial" w:cs="Arial"/>
                <w:b/>
                <w:sz w:val="24"/>
              </w:rPr>
              <w:t xml:space="preserve">Subject </w:t>
            </w:r>
          </w:p>
        </w:tc>
        <w:tc>
          <w:tcPr>
            <w:tcW w:w="743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D9B47F" w14:textId="77777777" w:rsidR="00010B61" w:rsidRDefault="00010B61">
            <w:pPr>
              <w:ind w:right="69"/>
              <w:jc w:val="center"/>
            </w:pPr>
            <w:r>
              <w:rPr>
                <w:sz w:val="24"/>
              </w:rPr>
              <w:t xml:space="preserve">Computer Applications Technology </w:t>
            </w:r>
          </w:p>
        </w:tc>
      </w:tr>
      <w:tr w:rsidR="00010B61" w14:paraId="06AE058E" w14:textId="77777777" w:rsidTr="00010B61">
        <w:trPr>
          <w:trHeight w:val="403"/>
        </w:trPr>
        <w:tc>
          <w:tcPr>
            <w:tcW w:w="47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A41A5" w14:textId="77777777" w:rsidR="00010B61" w:rsidRDefault="00010B61">
            <w:pPr>
              <w:ind w:right="66"/>
              <w:jc w:val="center"/>
            </w:pPr>
            <w:r>
              <w:rPr>
                <w:sz w:val="24"/>
              </w:rPr>
              <w:t xml:space="preserve">Practical Assessment Task (PAT) 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5010D" w14:textId="77777777" w:rsidR="00010B61" w:rsidRDefault="00010B61">
            <w:pPr>
              <w:ind w:right="66"/>
              <w:jc w:val="right"/>
            </w:pPr>
            <w:r>
              <w:rPr>
                <w:rFonts w:ascii="Arial" w:eastAsia="Arial" w:hAnsi="Arial" w:cs="Arial"/>
                <w:b/>
                <w:sz w:val="24"/>
              </w:rPr>
              <w:t xml:space="preserve">Teacher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62CB6" w14:textId="77777777" w:rsidR="00010B61" w:rsidRDefault="00010B61">
            <w:r>
              <w:rPr>
                <w:sz w:val="24"/>
              </w:rPr>
              <w:t xml:space="preserve"> </w:t>
            </w:r>
            <w:r w:rsidR="001476AC">
              <w:rPr>
                <w:sz w:val="24"/>
              </w:rPr>
              <w:t xml:space="preserve">Ms. Kimara Thavar </w:t>
            </w:r>
          </w:p>
        </w:tc>
      </w:tr>
      <w:tr w:rsidR="00010B61" w14:paraId="2A3882C3" w14:textId="77777777" w:rsidTr="00010B61">
        <w:trPr>
          <w:trHeight w:val="807"/>
        </w:trPr>
        <w:tc>
          <w:tcPr>
            <w:tcW w:w="924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7DE58" w14:textId="77777777" w:rsidR="00010B61" w:rsidRDefault="00010B61">
            <w:pPr>
              <w:spacing w:after="332"/>
            </w:pPr>
            <w:r>
              <w:rPr>
                <w:sz w:val="24"/>
              </w:rPr>
              <w:t xml:space="preserve">Did you receive any help/information from anyone to complete this project? </w:t>
            </w:r>
          </w:p>
          <w:p w14:paraId="77B9B3ED" w14:textId="77777777" w:rsidR="00010B61" w:rsidRDefault="001476AC">
            <w:r>
              <w:rPr>
                <w:rFonts w:ascii="Wingdings 2" w:eastAsia="Wingdings 2" w:hAnsi="Wingdings 2" w:cs="Wingdings 2"/>
                <w:sz w:val="40"/>
              </w:rPr>
              <w:sym w:font="Symbol" w:char="F0D6"/>
            </w:r>
            <w:r w:rsidR="00010B61">
              <w:rPr>
                <w:rFonts w:ascii="Wingdings 2" w:eastAsia="Wingdings 2" w:hAnsi="Wingdings 2" w:cs="Wingdings 2"/>
                <w:sz w:val="40"/>
              </w:rPr>
              <w:t></w:t>
            </w:r>
            <w:r w:rsidR="00010B61">
              <w:rPr>
                <w:sz w:val="24"/>
              </w:rPr>
              <w:t xml:space="preserve">No </w:t>
            </w:r>
            <w:r w:rsidR="00010B61">
              <w:rPr>
                <w:rFonts w:ascii="Wingdings 2" w:eastAsia="Wingdings 2" w:hAnsi="Wingdings 2" w:cs="Wingdings 2"/>
                <w:sz w:val="40"/>
              </w:rPr>
              <w:t></w:t>
            </w:r>
            <w:r w:rsidR="00010B61">
              <w:rPr>
                <w:sz w:val="24"/>
              </w:rPr>
              <w:t xml:space="preserve">Yes (provide details below) </w:t>
            </w:r>
          </w:p>
        </w:tc>
      </w:tr>
      <w:tr w:rsidR="00010B61" w14:paraId="38DDCEE1" w14:textId="77777777" w:rsidTr="00010B61">
        <w:trPr>
          <w:trHeight w:val="539"/>
        </w:trPr>
        <w:tc>
          <w:tcPr>
            <w:tcW w:w="3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D2976" w14:textId="77777777" w:rsidR="00010B61" w:rsidRDefault="00010B61">
            <w:r>
              <w:rPr>
                <w:sz w:val="24"/>
              </w:rPr>
              <w:t xml:space="preserve">Help/Information received from (person): </w:t>
            </w:r>
          </w:p>
        </w:tc>
        <w:tc>
          <w:tcPr>
            <w:tcW w:w="61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2C7DAB" w14:textId="77777777" w:rsidR="00010B61" w:rsidRDefault="00010B61">
            <w:r>
              <w:rPr>
                <w:sz w:val="24"/>
              </w:rPr>
              <w:t xml:space="preserve">Nature of the help/information (provide evidence): </w:t>
            </w:r>
          </w:p>
        </w:tc>
      </w:tr>
      <w:tr w:rsidR="00010B61" w14:paraId="70B0E410" w14:textId="77777777" w:rsidTr="008F0778">
        <w:trPr>
          <w:trHeight w:val="3321"/>
        </w:trPr>
        <w:tc>
          <w:tcPr>
            <w:tcW w:w="30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66BB3" w14:textId="77777777" w:rsidR="00010B61" w:rsidRDefault="00010B61">
            <w:r>
              <w:rPr>
                <w:sz w:val="24"/>
              </w:rPr>
              <w:t xml:space="preserve"> </w:t>
            </w:r>
          </w:p>
        </w:tc>
        <w:tc>
          <w:tcPr>
            <w:tcW w:w="61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E8352" w14:textId="77777777" w:rsidR="00010B61" w:rsidRDefault="00010B61">
            <w:r>
              <w:rPr>
                <w:sz w:val="24"/>
              </w:rPr>
              <w:t xml:space="preserve"> </w:t>
            </w:r>
          </w:p>
        </w:tc>
      </w:tr>
      <w:tr w:rsidR="00010B61" w14:paraId="6CD0FEC0" w14:textId="77777777" w:rsidTr="00010B61">
        <w:trPr>
          <w:trHeight w:val="59"/>
        </w:trPr>
        <w:tc>
          <w:tcPr>
            <w:tcW w:w="924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D2A1CA4" w14:textId="77777777" w:rsidR="00010B61" w:rsidRDefault="00010B61" w:rsidP="00EF48B1">
            <w:pPr>
              <w:spacing w:after="119" w:line="276" w:lineRule="auto"/>
              <w:ind w:right="74"/>
            </w:pPr>
            <w:r>
              <w:rPr>
                <w:sz w:val="24"/>
              </w:rPr>
              <w:t xml:space="preserve">I hereby declare that the contents of this assessment task are my own original work (except where there is clear acknowledgement and appropriate reference to the work of others) and that I have not </w:t>
            </w:r>
            <w:r w:rsidR="00F17CE4">
              <w:rPr>
                <w:sz w:val="24"/>
              </w:rPr>
              <w:t>plagiarized</w:t>
            </w:r>
            <w:r>
              <w:rPr>
                <w:sz w:val="24"/>
              </w:rPr>
              <w:t xml:space="preserve">, copied from someone else or used work previously submitted for assessment by anyone.  </w:t>
            </w:r>
          </w:p>
          <w:p w14:paraId="6399AFE5" w14:textId="77777777" w:rsidR="00010B61" w:rsidRDefault="00010B61">
            <w:pPr>
              <w:spacing w:after="139"/>
            </w:pPr>
            <w:r>
              <w:rPr>
                <w:sz w:val="24"/>
              </w:rPr>
              <w:t xml:space="preserve"> </w:t>
            </w:r>
          </w:p>
          <w:p w14:paraId="19FDC8BF" w14:textId="77777777" w:rsidR="00010B61" w:rsidRDefault="001476AC">
            <w:pPr>
              <w:tabs>
                <w:tab w:val="center" w:pos="7674"/>
              </w:tabs>
              <w:spacing w:after="147"/>
            </w:pPr>
            <w:r>
              <w:rPr>
                <w:sz w:val="24"/>
              </w:rPr>
              <w:t>____</w:t>
            </w:r>
            <w:r w:rsidR="00EF48B1">
              <w:rPr>
                <w:noProof/>
                <w:sz w:val="24"/>
                <w:lang w:eastAsia="en-ZA"/>
              </w:rPr>
              <w:drawing>
                <wp:inline distT="0" distB="0" distL="0" distR="0" wp14:anchorId="55F8F9BE" wp14:editId="4B91C970">
                  <wp:extent cx="826168" cy="76555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humbnail_Notes_210413_094338.jpg"/>
                          <pic:cNvPicPr/>
                        </pic:nvPicPr>
                        <pic:blipFill rotWithShape="1">
                          <a:blip r:embed="rId18" cstate="print">
                            <a:clrChange>
                              <a:clrFrom>
                                <a:srgbClr val="FCFCFC"/>
                              </a:clrFrom>
                              <a:clrTo>
                                <a:srgbClr val="FCFCFC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58" t="25240" r="30852" b="37149"/>
                          <a:stretch/>
                        </pic:blipFill>
                        <pic:spPr bwMode="auto">
                          <a:xfrm>
                            <a:off x="0" y="0"/>
                            <a:ext cx="830067" cy="769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_____________________ </w:t>
            </w:r>
            <w:r>
              <w:rPr>
                <w:sz w:val="24"/>
              </w:rPr>
              <w:tab/>
              <w:t>13/ 04</w:t>
            </w:r>
            <w:r w:rsidR="00010B61">
              <w:rPr>
                <w:sz w:val="24"/>
              </w:rPr>
              <w:t xml:space="preserve">/ 2021 </w:t>
            </w:r>
          </w:p>
          <w:p w14:paraId="380B1816" w14:textId="77777777" w:rsidR="00010B61" w:rsidRDefault="00010B61">
            <w:pPr>
              <w:tabs>
                <w:tab w:val="center" w:pos="7693"/>
              </w:tabs>
              <w:spacing w:after="144"/>
            </w:pPr>
            <w:r>
              <w:rPr>
                <w:sz w:val="24"/>
              </w:rPr>
              <w:t xml:space="preserve">SIGNATURE OF LEARNER </w:t>
            </w:r>
            <w:r>
              <w:rPr>
                <w:sz w:val="24"/>
              </w:rPr>
              <w:tab/>
              <w:t xml:space="preserve">DATE </w:t>
            </w:r>
          </w:p>
          <w:p w14:paraId="1CA7CF86" w14:textId="77777777" w:rsidR="00010B61" w:rsidRDefault="00010B61">
            <w:r>
              <w:rPr>
                <w:sz w:val="24"/>
              </w:rPr>
              <w:t xml:space="preserve"> </w:t>
            </w:r>
          </w:p>
        </w:tc>
      </w:tr>
    </w:tbl>
    <w:p w14:paraId="28C9F8FF" w14:textId="77777777" w:rsidR="00537965" w:rsidRPr="00DE3813" w:rsidRDefault="00537965" w:rsidP="008F0778">
      <w:pPr>
        <w:rPr>
          <w:rFonts w:cstheme="minorHAnsi"/>
          <w:sz w:val="24"/>
          <w:szCs w:val="24"/>
        </w:rPr>
      </w:pPr>
    </w:p>
    <w:sectPr w:rsidR="00537965" w:rsidRPr="00DE3813" w:rsidSect="005B5E3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8295CF" w14:textId="77777777" w:rsidR="001E2008" w:rsidRDefault="001E2008" w:rsidP="00CF15B5">
      <w:pPr>
        <w:spacing w:after="0" w:line="240" w:lineRule="auto"/>
      </w:pPr>
      <w:r>
        <w:separator/>
      </w:r>
    </w:p>
  </w:endnote>
  <w:endnote w:type="continuationSeparator" w:id="0">
    <w:p w14:paraId="268FEBA2" w14:textId="77777777" w:rsidR="001E2008" w:rsidRDefault="001E2008" w:rsidP="00CF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37102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F215E0" w14:textId="3B7454E8" w:rsidR="001B2643" w:rsidRDefault="001B264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3CD0" w:rsidRPr="00F33CD0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A3E1AFA" w14:textId="77777777" w:rsidR="001B2643" w:rsidRDefault="001B26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D4DD4F" w14:textId="77777777" w:rsidR="001E2008" w:rsidRDefault="001E2008" w:rsidP="00CF15B5">
      <w:pPr>
        <w:spacing w:after="0" w:line="240" w:lineRule="auto"/>
      </w:pPr>
      <w:r>
        <w:separator/>
      </w:r>
    </w:p>
  </w:footnote>
  <w:footnote w:type="continuationSeparator" w:id="0">
    <w:p w14:paraId="3FA8FC41" w14:textId="77777777" w:rsidR="001E2008" w:rsidRDefault="001E2008" w:rsidP="00CF1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24646B"/>
    <w:multiLevelType w:val="hybridMultilevel"/>
    <w:tmpl w:val="ACCA630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6D7"/>
    <w:rsid w:val="00010B61"/>
    <w:rsid w:val="00017500"/>
    <w:rsid w:val="000476D7"/>
    <w:rsid w:val="00050F7D"/>
    <w:rsid w:val="00080722"/>
    <w:rsid w:val="00082C24"/>
    <w:rsid w:val="000B6DE6"/>
    <w:rsid w:val="000E2ECA"/>
    <w:rsid w:val="001476AC"/>
    <w:rsid w:val="00153920"/>
    <w:rsid w:val="001A1C1A"/>
    <w:rsid w:val="001B2643"/>
    <w:rsid w:val="001B74A2"/>
    <w:rsid w:val="001E2008"/>
    <w:rsid w:val="00201C09"/>
    <w:rsid w:val="0023105D"/>
    <w:rsid w:val="0031270F"/>
    <w:rsid w:val="00333B68"/>
    <w:rsid w:val="00347469"/>
    <w:rsid w:val="003A5ACC"/>
    <w:rsid w:val="003F0567"/>
    <w:rsid w:val="003F7480"/>
    <w:rsid w:val="004005F6"/>
    <w:rsid w:val="00424013"/>
    <w:rsid w:val="00445167"/>
    <w:rsid w:val="00497DB1"/>
    <w:rsid w:val="005050F8"/>
    <w:rsid w:val="0052238F"/>
    <w:rsid w:val="00537965"/>
    <w:rsid w:val="0059161B"/>
    <w:rsid w:val="005A0314"/>
    <w:rsid w:val="005B0936"/>
    <w:rsid w:val="005B5E32"/>
    <w:rsid w:val="005F4086"/>
    <w:rsid w:val="00610C0D"/>
    <w:rsid w:val="00680D96"/>
    <w:rsid w:val="006936A1"/>
    <w:rsid w:val="00697A24"/>
    <w:rsid w:val="006D55D5"/>
    <w:rsid w:val="007008E4"/>
    <w:rsid w:val="007019A2"/>
    <w:rsid w:val="0073796E"/>
    <w:rsid w:val="0077183D"/>
    <w:rsid w:val="007E54FD"/>
    <w:rsid w:val="007F2DBE"/>
    <w:rsid w:val="00835CFD"/>
    <w:rsid w:val="008B49EC"/>
    <w:rsid w:val="008F0561"/>
    <w:rsid w:val="008F0778"/>
    <w:rsid w:val="00977671"/>
    <w:rsid w:val="00993A8B"/>
    <w:rsid w:val="00A10DC5"/>
    <w:rsid w:val="00A14D84"/>
    <w:rsid w:val="00A213CD"/>
    <w:rsid w:val="00A70B52"/>
    <w:rsid w:val="00A91774"/>
    <w:rsid w:val="00AC14A7"/>
    <w:rsid w:val="00B31204"/>
    <w:rsid w:val="00B42529"/>
    <w:rsid w:val="00B64ADA"/>
    <w:rsid w:val="00B66945"/>
    <w:rsid w:val="00B74321"/>
    <w:rsid w:val="00BE547F"/>
    <w:rsid w:val="00C23570"/>
    <w:rsid w:val="00C24234"/>
    <w:rsid w:val="00C304E7"/>
    <w:rsid w:val="00C60924"/>
    <w:rsid w:val="00C60A7E"/>
    <w:rsid w:val="00CC0896"/>
    <w:rsid w:val="00CF15B5"/>
    <w:rsid w:val="00D02C84"/>
    <w:rsid w:val="00D3428A"/>
    <w:rsid w:val="00D911DF"/>
    <w:rsid w:val="00D9195A"/>
    <w:rsid w:val="00DB584C"/>
    <w:rsid w:val="00DD096A"/>
    <w:rsid w:val="00DE3813"/>
    <w:rsid w:val="00E30139"/>
    <w:rsid w:val="00E519F0"/>
    <w:rsid w:val="00E54CCF"/>
    <w:rsid w:val="00E615F1"/>
    <w:rsid w:val="00E73462"/>
    <w:rsid w:val="00E7703C"/>
    <w:rsid w:val="00E84D06"/>
    <w:rsid w:val="00EA0AA6"/>
    <w:rsid w:val="00EF48B1"/>
    <w:rsid w:val="00EF7AA5"/>
    <w:rsid w:val="00F17CE4"/>
    <w:rsid w:val="00F33CD0"/>
    <w:rsid w:val="00F43EB7"/>
    <w:rsid w:val="00F45069"/>
    <w:rsid w:val="00F6266A"/>
    <w:rsid w:val="00FF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BC52B4"/>
  <w15:chartTrackingRefBased/>
  <w15:docId w15:val="{590A7EFE-BCC6-49AE-86BD-0A2419EB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8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965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79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79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7965"/>
    <w:rPr>
      <w:color w:val="8F8F8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813"/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DB584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584C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53920"/>
    <w:pPr>
      <w:ind w:left="720"/>
      <w:contextualSpacing/>
    </w:pPr>
  </w:style>
  <w:style w:type="table" w:styleId="TableGrid">
    <w:name w:val="Table Grid"/>
    <w:basedOn w:val="TableNormal"/>
    <w:uiPriority w:val="39"/>
    <w:rsid w:val="00D911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BE547F"/>
    <w:pPr>
      <w:spacing w:after="100"/>
      <w:ind w:left="220"/>
    </w:pPr>
  </w:style>
  <w:style w:type="table" w:customStyle="1" w:styleId="TableGrid0">
    <w:name w:val="TableGrid"/>
    <w:rsid w:val="00010B61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F15B5"/>
    <w:pPr>
      <w:spacing w:after="200" w:line="240" w:lineRule="auto"/>
    </w:pPr>
    <w:rPr>
      <w:i/>
      <w:iCs/>
      <w:color w:val="21212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F15B5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CF1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5B5"/>
  </w:style>
  <w:style w:type="paragraph" w:styleId="Footer">
    <w:name w:val="footer"/>
    <w:basedOn w:val="Normal"/>
    <w:link w:val="FooterChar"/>
    <w:uiPriority w:val="99"/>
    <w:unhideWhenUsed/>
    <w:rsid w:val="00CF1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5B5"/>
  </w:style>
  <w:style w:type="character" w:styleId="CommentReference">
    <w:name w:val="annotation reference"/>
    <w:basedOn w:val="DefaultParagraphFont"/>
    <w:uiPriority w:val="99"/>
    <w:semiHidden/>
    <w:unhideWhenUsed/>
    <w:rsid w:val="000B6D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6DE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6DE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6D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6DE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6D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D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AC3A047FA744CB5B9757762B81326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AB7E21-FCE1-4079-813C-B1D75DD91406}"/>
      </w:docPartPr>
      <w:docPartBody>
        <w:p w:rsidR="007F18ED" w:rsidRDefault="00C226C1" w:rsidP="00C226C1">
          <w:pPr>
            <w:pStyle w:val="6AC3A047FA744CB5B9757762B813263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489761DB9564CAABCC8B81B6D491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243CE9-DA36-4BE1-981C-9CFCAA04C070}"/>
      </w:docPartPr>
      <w:docPartBody>
        <w:p w:rsidR="007F18ED" w:rsidRDefault="00C226C1" w:rsidP="00C226C1">
          <w:pPr>
            <w:pStyle w:val="7489761DB9564CAABCC8B81B6D49189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6C1"/>
    <w:rsid w:val="001A1AFF"/>
    <w:rsid w:val="00265E48"/>
    <w:rsid w:val="00586BC1"/>
    <w:rsid w:val="00592221"/>
    <w:rsid w:val="007E45C3"/>
    <w:rsid w:val="007F18ED"/>
    <w:rsid w:val="00836E15"/>
    <w:rsid w:val="00876B80"/>
    <w:rsid w:val="00B6643E"/>
    <w:rsid w:val="00B81E85"/>
    <w:rsid w:val="00C226C1"/>
    <w:rsid w:val="00D5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C3A047FA744CB5B9757762B8132637">
    <w:name w:val="6AC3A047FA744CB5B9757762B8132637"/>
    <w:rsid w:val="00C226C1"/>
  </w:style>
  <w:style w:type="paragraph" w:customStyle="1" w:styleId="7489761DB9564CAABCC8B81B6D491892">
    <w:name w:val="7489761DB9564CAABCC8B81B6D491892"/>
    <w:rsid w:val="00C226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Quotable">
  <a:themeElements>
    <a:clrScheme name="Quo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Grade 12A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84430E-6E29-462F-9BEE-4561D0017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22</Pages>
  <Words>2022</Words>
  <Characters>11527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corporate sector</vt:lpstr>
    </vt:vector>
  </TitlesOfParts>
  <Company>Shree bharat sharda mandir</Company>
  <LinksUpToDate>false</LinksUpToDate>
  <CharactersWithSpaces>13522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corporate sector</dc:title>
  <dc:subject>Riya Ramesh Patel</dc:subject>
  <dc:creator>Windows User</dc:creator>
  <cp:keywords/>
  <dc:description/>
  <cp:lastModifiedBy>User</cp:lastModifiedBy>
  <cp:revision>70</cp:revision>
  <dcterms:created xsi:type="dcterms:W3CDTF">2021-04-05T19:37:00Z</dcterms:created>
  <dcterms:modified xsi:type="dcterms:W3CDTF">2021-05-03T21:15:00Z</dcterms:modified>
</cp:coreProperties>
</file>