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Bellman Ford algorithm provides solutions for __________ problems.</w:t>
      </w:r>
    </w:p>
    <w:p w:rsidR="00000000" w:rsidDel="00000000" w:rsidP="00000000" w:rsidRDefault="00000000" w:rsidRPr="00000000" w14:paraId="00000002">
      <w:pPr>
        <w:rPr>
          <w:sz w:val="24"/>
          <w:szCs w:val="24"/>
        </w:rPr>
      </w:pPr>
      <w:r w:rsidDel="00000000" w:rsidR="00000000" w:rsidRPr="00000000">
        <w:rPr>
          <w:sz w:val="24"/>
          <w:szCs w:val="24"/>
          <w:rtl w:val="0"/>
        </w:rPr>
        <w:t xml:space="preserve">a) All pair shortest path</w:t>
      </w:r>
    </w:p>
    <w:p w:rsidR="00000000" w:rsidDel="00000000" w:rsidP="00000000" w:rsidRDefault="00000000" w:rsidRPr="00000000" w14:paraId="00000003">
      <w:pPr>
        <w:rPr>
          <w:sz w:val="24"/>
          <w:szCs w:val="24"/>
        </w:rPr>
      </w:pPr>
      <w:r w:rsidDel="00000000" w:rsidR="00000000" w:rsidRPr="00000000">
        <w:rPr>
          <w:sz w:val="24"/>
          <w:szCs w:val="24"/>
          <w:rtl w:val="0"/>
        </w:rPr>
        <w:t xml:space="preserve">b) Sorting</w:t>
      </w:r>
    </w:p>
    <w:p w:rsidR="00000000" w:rsidDel="00000000" w:rsidP="00000000" w:rsidRDefault="00000000" w:rsidRPr="00000000" w14:paraId="00000004">
      <w:pPr>
        <w:rPr>
          <w:sz w:val="24"/>
          <w:szCs w:val="24"/>
        </w:rPr>
      </w:pPr>
      <w:r w:rsidDel="00000000" w:rsidR="00000000" w:rsidRPr="00000000">
        <w:rPr>
          <w:sz w:val="24"/>
          <w:szCs w:val="24"/>
          <w:rtl w:val="0"/>
        </w:rPr>
        <w:t xml:space="preserve">c) Network flow</w:t>
      </w:r>
    </w:p>
    <w:p w:rsidR="00000000" w:rsidDel="00000000" w:rsidP="00000000" w:rsidRDefault="00000000" w:rsidRPr="00000000" w14:paraId="00000005">
      <w:pPr>
        <w:rPr>
          <w:sz w:val="24"/>
          <w:szCs w:val="24"/>
          <w:highlight w:val="green"/>
        </w:rPr>
      </w:pPr>
      <w:r w:rsidDel="00000000" w:rsidR="00000000" w:rsidRPr="00000000">
        <w:rPr>
          <w:sz w:val="24"/>
          <w:szCs w:val="24"/>
          <w:highlight w:val="green"/>
          <w:rtl w:val="0"/>
        </w:rPr>
        <w:t xml:space="preserve">d) Single source shortest path</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একটি নির্দিষ্ট source নোড থেকে গ্রাফের সকল নোডের মধ্যে shortest path নির্ণয়ের জন্য ব্যবহৃত হয়। এটি single source shortest path সমস্যার সমাধান করে এবং negative weight cycle থাকলেও কাজ করতে পারে।</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2. What is the running time of Bellman Ford Algorithm?</w:t>
      </w:r>
    </w:p>
    <w:p w:rsidR="00000000" w:rsidDel="00000000" w:rsidP="00000000" w:rsidRDefault="00000000" w:rsidRPr="00000000" w14:paraId="00000009">
      <w:pPr>
        <w:rPr>
          <w:sz w:val="24"/>
          <w:szCs w:val="24"/>
        </w:rPr>
      </w:pPr>
      <w:r w:rsidDel="00000000" w:rsidR="00000000" w:rsidRPr="00000000">
        <w:rPr>
          <w:sz w:val="24"/>
          <w:szCs w:val="24"/>
          <w:rtl w:val="0"/>
        </w:rPr>
        <w:t xml:space="preserve">a) O(V)</w:t>
      </w:r>
    </w:p>
    <w:p w:rsidR="00000000" w:rsidDel="00000000" w:rsidP="00000000" w:rsidRDefault="00000000" w:rsidRPr="00000000" w14:paraId="0000000A">
      <w:pPr>
        <w:rPr>
          <w:sz w:val="24"/>
          <w:szCs w:val="24"/>
        </w:rPr>
      </w:pPr>
      <w:r w:rsidDel="00000000" w:rsidR="00000000" w:rsidRPr="00000000">
        <w:rPr>
          <w:sz w:val="24"/>
          <w:szCs w:val="24"/>
          <w:rtl w:val="0"/>
        </w:rPr>
        <w:t xml:space="preserve">b) O(V2)</w:t>
      </w:r>
    </w:p>
    <w:p w:rsidR="00000000" w:rsidDel="00000000" w:rsidP="00000000" w:rsidRDefault="00000000" w:rsidRPr="00000000" w14:paraId="0000000B">
      <w:pPr>
        <w:rPr>
          <w:sz w:val="24"/>
          <w:szCs w:val="24"/>
        </w:rPr>
      </w:pPr>
      <w:r w:rsidDel="00000000" w:rsidR="00000000" w:rsidRPr="00000000">
        <w:rPr>
          <w:sz w:val="24"/>
          <w:szCs w:val="24"/>
          <w:rtl w:val="0"/>
        </w:rPr>
        <w:t xml:space="preserve">c) O(ElogV)</w:t>
      </w:r>
    </w:p>
    <w:p w:rsidR="00000000" w:rsidDel="00000000" w:rsidP="00000000" w:rsidRDefault="00000000" w:rsidRPr="00000000" w14:paraId="0000000C">
      <w:pPr>
        <w:rPr>
          <w:sz w:val="24"/>
          <w:szCs w:val="24"/>
          <w:highlight w:val="green"/>
        </w:rPr>
      </w:pPr>
      <w:r w:rsidDel="00000000" w:rsidR="00000000" w:rsidRPr="00000000">
        <w:rPr>
          <w:sz w:val="24"/>
          <w:szCs w:val="24"/>
          <w:highlight w:val="green"/>
          <w:rtl w:val="0"/>
        </w:rPr>
        <w:t xml:space="preserve">d) O(VE)</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V-1 বার লুপ চালিয়ে সব এজ (E) আপডেট করে। প্রতিটি iteration-এ সকল এজকে আপডেট করতে O(E) সময় লাগে। ফলে, মোট O(VE) সময় প্রয়োজন, যেখানে V হলো নোডের সংখ্যা এবং E হলো এজের সংখ্যা।</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3. How many times the for loop in the Bellman Ford Algorithm gets executed?</w:t>
      </w:r>
    </w:p>
    <w:p w:rsidR="00000000" w:rsidDel="00000000" w:rsidP="00000000" w:rsidRDefault="00000000" w:rsidRPr="00000000" w14:paraId="00000010">
      <w:pPr>
        <w:rPr>
          <w:sz w:val="24"/>
          <w:szCs w:val="24"/>
        </w:rPr>
      </w:pPr>
      <w:r w:rsidDel="00000000" w:rsidR="00000000" w:rsidRPr="00000000">
        <w:rPr>
          <w:sz w:val="24"/>
          <w:szCs w:val="24"/>
          <w:rtl w:val="0"/>
        </w:rPr>
        <w:t xml:space="preserve">a) V times</w:t>
      </w:r>
    </w:p>
    <w:p w:rsidR="00000000" w:rsidDel="00000000" w:rsidP="00000000" w:rsidRDefault="00000000" w:rsidRPr="00000000" w14:paraId="00000011">
      <w:pPr>
        <w:rPr>
          <w:sz w:val="24"/>
          <w:szCs w:val="24"/>
          <w:highlight w:val="green"/>
        </w:rPr>
      </w:pPr>
      <w:r w:rsidDel="00000000" w:rsidR="00000000" w:rsidRPr="00000000">
        <w:rPr>
          <w:sz w:val="24"/>
          <w:szCs w:val="24"/>
          <w:highlight w:val="green"/>
          <w:rtl w:val="0"/>
        </w:rPr>
        <w:t xml:space="preserve">b) V-1</w:t>
      </w:r>
    </w:p>
    <w:p w:rsidR="00000000" w:rsidDel="00000000" w:rsidP="00000000" w:rsidRDefault="00000000" w:rsidRPr="00000000" w14:paraId="00000012">
      <w:pPr>
        <w:rPr>
          <w:sz w:val="24"/>
          <w:szCs w:val="24"/>
        </w:rPr>
      </w:pPr>
      <w:r w:rsidDel="00000000" w:rsidR="00000000" w:rsidRPr="00000000">
        <w:rPr>
          <w:sz w:val="24"/>
          <w:szCs w:val="24"/>
          <w:rtl w:val="0"/>
        </w:rPr>
        <w:t xml:space="preserve">c) E</w:t>
      </w:r>
    </w:p>
    <w:p w:rsidR="00000000" w:rsidDel="00000000" w:rsidP="00000000" w:rsidRDefault="00000000" w:rsidRPr="00000000" w14:paraId="00000013">
      <w:pPr>
        <w:rPr>
          <w:sz w:val="24"/>
          <w:szCs w:val="24"/>
        </w:rPr>
      </w:pPr>
      <w:r w:rsidDel="00000000" w:rsidR="00000000" w:rsidRPr="00000000">
        <w:rPr>
          <w:sz w:val="24"/>
          <w:szCs w:val="24"/>
          <w:rtl w:val="0"/>
        </w:rPr>
        <w:t xml:space="preserve">d) E-1</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অ্যালগরিদমটি V-1 বার সব এজ (E) আপডেট করে, যেখানে V হলো গ্রাফের মোট নোড সংখ্যা। কারণ, একটি গ্রাফে V-1 সংখ্যক এজ আপডেট করলেই shortest path নিশ্চিত করা যায়। যদি আরও একটি iteration চালিয়ে পরিবর্তন পাওয়া যায়, তাহলে গ্রাফে negative weight cycle রয়েছে।</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4. How many times does the for loop execute in the Bellman-Ford Algorithm for detecting a negative weight cycle?</w:t>
      </w:r>
    </w:p>
    <w:p w:rsidR="00000000" w:rsidDel="00000000" w:rsidP="00000000" w:rsidRDefault="00000000" w:rsidRPr="00000000" w14:paraId="00000017">
      <w:pPr>
        <w:rPr>
          <w:sz w:val="24"/>
          <w:szCs w:val="24"/>
          <w:shd w:fill="33cc33" w:val="clear"/>
        </w:rPr>
      </w:pPr>
      <w:r w:rsidDel="00000000" w:rsidR="00000000" w:rsidRPr="00000000">
        <w:rPr>
          <w:sz w:val="24"/>
          <w:szCs w:val="24"/>
          <w:shd w:fill="33cc33" w:val="clear"/>
          <w:rtl w:val="0"/>
        </w:rPr>
        <w:t xml:space="preserve">a) V times</w:t>
      </w:r>
    </w:p>
    <w:p w:rsidR="00000000" w:rsidDel="00000000" w:rsidP="00000000" w:rsidRDefault="00000000" w:rsidRPr="00000000" w14:paraId="00000018">
      <w:pPr>
        <w:rPr>
          <w:sz w:val="24"/>
          <w:szCs w:val="24"/>
        </w:rPr>
      </w:pPr>
      <w:r w:rsidDel="00000000" w:rsidR="00000000" w:rsidRPr="00000000">
        <w:rPr>
          <w:sz w:val="24"/>
          <w:szCs w:val="24"/>
          <w:rtl w:val="0"/>
        </w:rPr>
        <w:t xml:space="preserve">b) V-1 times</w:t>
      </w:r>
    </w:p>
    <w:p w:rsidR="00000000" w:rsidDel="00000000" w:rsidP="00000000" w:rsidRDefault="00000000" w:rsidRPr="00000000" w14:paraId="00000019">
      <w:pPr>
        <w:rPr>
          <w:sz w:val="24"/>
          <w:szCs w:val="24"/>
        </w:rPr>
      </w:pPr>
      <w:r w:rsidDel="00000000" w:rsidR="00000000" w:rsidRPr="00000000">
        <w:rPr>
          <w:sz w:val="24"/>
          <w:szCs w:val="24"/>
          <w:rtl w:val="0"/>
        </w:rPr>
        <w:t xml:space="preserve">c) E times</w:t>
      </w:r>
    </w:p>
    <w:p w:rsidR="00000000" w:rsidDel="00000000" w:rsidP="00000000" w:rsidRDefault="00000000" w:rsidRPr="00000000" w14:paraId="0000001A">
      <w:pPr>
        <w:rPr>
          <w:sz w:val="24"/>
          <w:szCs w:val="24"/>
        </w:rPr>
      </w:pPr>
      <w:r w:rsidDel="00000000" w:rsidR="00000000" w:rsidRPr="00000000">
        <w:rPr>
          <w:sz w:val="24"/>
          <w:szCs w:val="24"/>
          <w:rtl w:val="0"/>
        </w:rPr>
        <w:t xml:space="preserve">d) E-1 times</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অ্যালগরিদমের প্রথম (V-1) বার লুপ চালিয়ে shortest path আপডেট করা হয়। এরপর Vth iteration-এ আবার সব এজ রিল্যাক্স (relax) করে চেক করা হয় যে, কোনো ওজন কমছে কিনা। যদি Vth iteration-এও কোনো পরিবর্তন ঘটে, তাহলে গ্রাফে negative weight cycle রয়েছে। তাই cycle detection-এর জন্য লুপ V বার চলবে।</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5. Dijikstra’s algorithm is more efficient than Bellman Ford Algorithm.</w:t>
      </w:r>
    </w:p>
    <w:p w:rsidR="00000000" w:rsidDel="00000000" w:rsidP="00000000" w:rsidRDefault="00000000" w:rsidRPr="00000000" w14:paraId="0000001E">
      <w:pPr>
        <w:rPr>
          <w:sz w:val="24"/>
          <w:szCs w:val="24"/>
          <w:highlight w:val="green"/>
        </w:rPr>
      </w:pPr>
      <w:r w:rsidDel="00000000" w:rsidR="00000000" w:rsidRPr="00000000">
        <w:rPr>
          <w:sz w:val="24"/>
          <w:szCs w:val="24"/>
          <w:highlight w:val="green"/>
          <w:rtl w:val="0"/>
        </w:rPr>
        <w:t xml:space="preserve">a) True</w:t>
      </w:r>
    </w:p>
    <w:p w:rsidR="00000000" w:rsidDel="00000000" w:rsidP="00000000" w:rsidRDefault="00000000" w:rsidRPr="00000000" w14:paraId="0000001F">
      <w:pPr>
        <w:rPr>
          <w:sz w:val="24"/>
          <w:szCs w:val="24"/>
        </w:rPr>
      </w:pPr>
      <w:r w:rsidDel="00000000" w:rsidR="00000000" w:rsidRPr="00000000">
        <w:rPr>
          <w:sz w:val="24"/>
          <w:szCs w:val="24"/>
          <w:rtl w:val="0"/>
        </w:rPr>
        <w:t xml:space="preserve">b) False</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Dijkstra’s অ্যালগরিদম সাধারণত Bellman-Ford অ্যালগরিদমের তুলনায় বেশি কার্যকরী, কারণ এটি priority queue (heap) ব্যবহার করে যা  O((V+E) log V) সময়ে কাজ করতে পারে। অন্যদিকে, Bellman-Ford অ্যালগরিদমের টাইম কমপ্লেক্সিটি O(VE), যা বেশি ধীরগতির।</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6. What is the basic principle behind the Bellman Ford Algorithm?</w:t>
      </w:r>
    </w:p>
    <w:p w:rsidR="00000000" w:rsidDel="00000000" w:rsidP="00000000" w:rsidRDefault="00000000" w:rsidRPr="00000000" w14:paraId="00000023">
      <w:pPr>
        <w:rPr>
          <w:sz w:val="24"/>
          <w:szCs w:val="24"/>
        </w:rPr>
      </w:pPr>
      <w:r w:rsidDel="00000000" w:rsidR="00000000" w:rsidRPr="00000000">
        <w:rPr>
          <w:sz w:val="24"/>
          <w:szCs w:val="24"/>
          <w:rtl w:val="0"/>
        </w:rPr>
        <w:t xml:space="preserve">a) Interpolation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b) Extrapolation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c) Regression</w:t>
      </w:r>
    </w:p>
    <w:p w:rsidR="00000000" w:rsidDel="00000000" w:rsidP="00000000" w:rsidRDefault="00000000" w:rsidRPr="00000000" w14:paraId="00000026">
      <w:pPr>
        <w:rPr>
          <w:sz w:val="24"/>
          <w:szCs w:val="24"/>
          <w:highlight w:val="green"/>
        </w:rPr>
      </w:pPr>
      <w:r w:rsidDel="00000000" w:rsidR="00000000" w:rsidRPr="00000000">
        <w:rPr>
          <w:sz w:val="24"/>
          <w:szCs w:val="24"/>
          <w:highlight w:val="green"/>
          <w:rtl w:val="0"/>
        </w:rPr>
        <w:t xml:space="preserve">d) Relaxation</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Bellman-Ford অ্যালগরিদম Relaxation পদ্ধতির উপর ভিত্তি করে কাজ করে। যদি কোনো ছোট পথ পাওয়া যায় তাহলে Bellman-Ford অ্যালগরিদম প্রতিটি নোডের দূরত্ব ক্রমান্বয়ে আপডেট করে।</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7. Which algorithm is more efficient in finding the shortest path in a graph with non-negative weights?</w:t>
      </w:r>
    </w:p>
    <w:p w:rsidR="00000000" w:rsidDel="00000000" w:rsidP="00000000" w:rsidRDefault="00000000" w:rsidRPr="00000000" w14:paraId="0000002A">
      <w:pPr>
        <w:rPr>
          <w:sz w:val="24"/>
          <w:szCs w:val="24"/>
          <w:shd w:fill="33cc33" w:val="clear"/>
        </w:rPr>
      </w:pPr>
      <w:r w:rsidDel="00000000" w:rsidR="00000000" w:rsidRPr="00000000">
        <w:rPr>
          <w:sz w:val="24"/>
          <w:szCs w:val="24"/>
          <w:shd w:fill="33cc33" w:val="clear"/>
          <w:rtl w:val="0"/>
        </w:rPr>
        <w:t xml:space="preserve">a) Dijkstra’s Algorithm</w:t>
      </w:r>
    </w:p>
    <w:p w:rsidR="00000000" w:rsidDel="00000000" w:rsidP="00000000" w:rsidRDefault="00000000" w:rsidRPr="00000000" w14:paraId="0000002B">
      <w:pPr>
        <w:rPr>
          <w:sz w:val="24"/>
          <w:szCs w:val="24"/>
        </w:rPr>
      </w:pPr>
      <w:r w:rsidDel="00000000" w:rsidR="00000000" w:rsidRPr="00000000">
        <w:rPr>
          <w:sz w:val="24"/>
          <w:szCs w:val="24"/>
          <w:rtl w:val="0"/>
        </w:rPr>
        <w:t xml:space="preserve">b) Bellman-Ford Algorithm</w:t>
      </w:r>
    </w:p>
    <w:p w:rsidR="00000000" w:rsidDel="00000000" w:rsidP="00000000" w:rsidRDefault="00000000" w:rsidRPr="00000000" w14:paraId="0000002C">
      <w:pPr>
        <w:rPr>
          <w:sz w:val="24"/>
          <w:szCs w:val="24"/>
        </w:rPr>
      </w:pPr>
      <w:r w:rsidDel="00000000" w:rsidR="00000000" w:rsidRPr="00000000">
        <w:rPr>
          <w:sz w:val="24"/>
          <w:szCs w:val="24"/>
          <w:rtl w:val="0"/>
        </w:rPr>
        <w:t xml:space="preserve">c) Both are equally efficient</w:t>
      </w:r>
    </w:p>
    <w:p w:rsidR="00000000" w:rsidDel="00000000" w:rsidP="00000000" w:rsidRDefault="00000000" w:rsidRPr="00000000" w14:paraId="0000002D">
      <w:pPr>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যদি গ্রাফের সব এজের ওজন ধনাত্মক (non-negative) হয়, তাহলে Dijkstra’s Algorithm বেশি কার্যকরী। কারণ এটি priority queue (heap) ব্যবহার করে O((V+E) log V) সময়ে কাজ করতে পারে, যা Bellman-Ford অ্যালগরিদমের O(VE) time complexity এর তুলনায় অনেক দ্রুত। তবে, যদি গ্রাফে negative weight cycle থাকে, তাহলে Dijkstra’s Algorithm কাজ করবে না, এবং Bellman-Ford Algorithm ব্যবহার করতে হবে।</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8. Consider the following graph. What is the minimum cost to travel from node A to node C?</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3714750" cy="2619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 5</w:t>
      </w:r>
    </w:p>
    <w:p w:rsidR="00000000" w:rsidDel="00000000" w:rsidP="00000000" w:rsidRDefault="00000000" w:rsidRPr="00000000" w14:paraId="00000034">
      <w:pPr>
        <w:rPr>
          <w:sz w:val="24"/>
          <w:szCs w:val="24"/>
          <w:highlight w:val="green"/>
        </w:rPr>
      </w:pPr>
      <w:r w:rsidDel="00000000" w:rsidR="00000000" w:rsidRPr="00000000">
        <w:rPr>
          <w:sz w:val="24"/>
          <w:szCs w:val="24"/>
          <w:highlight w:val="green"/>
          <w:rtl w:val="0"/>
        </w:rPr>
        <w:t xml:space="preserve">b) 2</w:t>
      </w:r>
    </w:p>
    <w:p w:rsidR="00000000" w:rsidDel="00000000" w:rsidP="00000000" w:rsidRDefault="00000000" w:rsidRPr="00000000" w14:paraId="00000035">
      <w:pPr>
        <w:rPr>
          <w:sz w:val="24"/>
          <w:szCs w:val="24"/>
        </w:rPr>
      </w:pPr>
      <w:r w:rsidDel="00000000" w:rsidR="00000000" w:rsidRPr="00000000">
        <w:rPr>
          <w:sz w:val="24"/>
          <w:szCs w:val="24"/>
          <w:rtl w:val="0"/>
        </w:rPr>
        <w:t xml:space="preserve">c) 1</w:t>
      </w:r>
    </w:p>
    <w:p w:rsidR="00000000" w:rsidDel="00000000" w:rsidP="00000000" w:rsidRDefault="00000000" w:rsidRPr="00000000" w14:paraId="00000036">
      <w:pPr>
        <w:rPr>
          <w:sz w:val="24"/>
          <w:szCs w:val="24"/>
        </w:rPr>
      </w:pPr>
      <w:r w:rsidDel="00000000" w:rsidR="00000000" w:rsidRPr="00000000">
        <w:rPr>
          <w:sz w:val="24"/>
          <w:szCs w:val="24"/>
          <w:rtl w:val="0"/>
        </w:rPr>
        <w:t xml:space="preserve">d) 3</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minimum cost to travel from node </w:t>
      </w:r>
      <w:r w:rsidDel="00000000" w:rsidR="00000000" w:rsidRPr="00000000">
        <w:rPr>
          <w:b w:val="1"/>
          <w:sz w:val="24"/>
          <w:szCs w:val="24"/>
          <w:rtl w:val="0"/>
        </w:rPr>
        <w:t xml:space="preserve">A to node C is 2</w:t>
      </w:r>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sz w:val="24"/>
          <w:szCs w:val="24"/>
          <w:rtl w:val="0"/>
        </w:rPr>
        <w:t xml:space="preserve">A-D, cost= 1</w:t>
      </w:r>
    </w:p>
    <w:p w:rsidR="00000000" w:rsidDel="00000000" w:rsidP="00000000" w:rsidRDefault="00000000" w:rsidRPr="00000000" w14:paraId="00000039">
      <w:pPr>
        <w:rPr>
          <w:sz w:val="24"/>
          <w:szCs w:val="24"/>
        </w:rPr>
      </w:pPr>
      <w:r w:rsidDel="00000000" w:rsidR="00000000" w:rsidRPr="00000000">
        <w:rPr>
          <w:sz w:val="24"/>
          <w:szCs w:val="24"/>
          <w:rtl w:val="0"/>
        </w:rPr>
        <w:t xml:space="preserve">D-B, cost= -2</w:t>
      </w:r>
    </w:p>
    <w:p w:rsidR="00000000" w:rsidDel="00000000" w:rsidP="00000000" w:rsidRDefault="00000000" w:rsidRPr="00000000" w14:paraId="0000003A">
      <w:pPr>
        <w:rPr>
          <w:sz w:val="24"/>
          <w:szCs w:val="24"/>
        </w:rPr>
      </w:pPr>
      <w:r w:rsidDel="00000000" w:rsidR="00000000" w:rsidRPr="00000000">
        <w:rPr>
          <w:sz w:val="24"/>
          <w:szCs w:val="24"/>
          <w:rtl w:val="0"/>
        </w:rPr>
        <w:t xml:space="preserve">B-C, cost= 3</w:t>
      </w:r>
    </w:p>
    <w:p w:rsidR="00000000" w:rsidDel="00000000" w:rsidP="00000000" w:rsidRDefault="00000000" w:rsidRPr="00000000" w14:paraId="0000003B">
      <w:pPr>
        <w:rPr>
          <w:sz w:val="24"/>
          <w:szCs w:val="24"/>
        </w:rPr>
      </w:pPr>
      <w:r w:rsidDel="00000000" w:rsidR="00000000" w:rsidRPr="00000000">
        <w:rPr>
          <w:sz w:val="24"/>
          <w:szCs w:val="24"/>
          <w:rtl w:val="0"/>
        </w:rPr>
        <w:t xml:space="preserve">Hence the total cost is 2.</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9. In the given graph, identify the path that has minimum cost to travel from node ‘a’ to node ‘f’?</w:t>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4752975" cy="2352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529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 a-&gt;b-&gt;c-&gt;f</w:t>
      </w:r>
    </w:p>
    <w:p w:rsidR="00000000" w:rsidDel="00000000" w:rsidP="00000000" w:rsidRDefault="00000000" w:rsidRPr="00000000" w14:paraId="00000042">
      <w:pPr>
        <w:rPr>
          <w:sz w:val="24"/>
          <w:szCs w:val="24"/>
        </w:rPr>
      </w:pPr>
      <w:r w:rsidDel="00000000" w:rsidR="00000000" w:rsidRPr="00000000">
        <w:rPr>
          <w:sz w:val="24"/>
          <w:szCs w:val="24"/>
          <w:rtl w:val="0"/>
        </w:rPr>
        <w:t xml:space="preserve">b) a-&gt;d-&gt;e-&gt;f</w:t>
      </w:r>
    </w:p>
    <w:p w:rsidR="00000000" w:rsidDel="00000000" w:rsidP="00000000" w:rsidRDefault="00000000" w:rsidRPr="00000000" w14:paraId="00000043">
      <w:pPr>
        <w:rPr>
          <w:sz w:val="24"/>
          <w:szCs w:val="24"/>
        </w:rPr>
      </w:pPr>
      <w:r w:rsidDel="00000000" w:rsidR="00000000" w:rsidRPr="00000000">
        <w:rPr>
          <w:sz w:val="24"/>
          <w:szCs w:val="24"/>
          <w:rtl w:val="0"/>
        </w:rPr>
        <w:t xml:space="preserve">c) a-&gt;d-&gt;b-&gt;c-&gt;f</w:t>
      </w:r>
    </w:p>
    <w:p w:rsidR="00000000" w:rsidDel="00000000" w:rsidP="00000000" w:rsidRDefault="00000000" w:rsidRPr="00000000" w14:paraId="00000044">
      <w:pPr>
        <w:rPr>
          <w:sz w:val="24"/>
          <w:szCs w:val="24"/>
          <w:highlight w:val="green"/>
        </w:rPr>
      </w:pPr>
      <w:r w:rsidDel="00000000" w:rsidR="00000000" w:rsidRPr="00000000">
        <w:rPr>
          <w:sz w:val="24"/>
          <w:szCs w:val="24"/>
          <w:highlight w:val="green"/>
          <w:rtl w:val="0"/>
        </w:rPr>
        <w:t xml:space="preserve">d) a-&gt;d-&gt;b-&gt;c-&gt;e-&gt;f</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minimum cost taken by the path </w:t>
      </w:r>
      <w:r w:rsidDel="00000000" w:rsidR="00000000" w:rsidRPr="00000000">
        <w:rPr>
          <w:b w:val="1"/>
          <w:sz w:val="24"/>
          <w:szCs w:val="24"/>
          <w:rtl w:val="0"/>
        </w:rPr>
        <w:t xml:space="preserve">a-d-b-c-e-f</w:t>
      </w:r>
      <w:r w:rsidDel="00000000" w:rsidR="00000000" w:rsidRPr="00000000">
        <w:rPr>
          <w:sz w:val="24"/>
          <w:szCs w:val="24"/>
          <w:rtl w:val="0"/>
        </w:rPr>
        <w:t xml:space="preserve"> is </w:t>
      </w:r>
      <w:r w:rsidDel="00000000" w:rsidR="00000000" w:rsidRPr="00000000">
        <w:rPr>
          <w:b w:val="1"/>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 xml:space="preserve">a-d, cost= 2</w:t>
      </w:r>
    </w:p>
    <w:p w:rsidR="00000000" w:rsidDel="00000000" w:rsidP="00000000" w:rsidRDefault="00000000" w:rsidRPr="00000000" w14:paraId="00000048">
      <w:pPr>
        <w:rPr>
          <w:sz w:val="24"/>
          <w:szCs w:val="24"/>
        </w:rPr>
      </w:pPr>
      <w:r w:rsidDel="00000000" w:rsidR="00000000" w:rsidRPr="00000000">
        <w:rPr>
          <w:sz w:val="24"/>
          <w:szCs w:val="24"/>
          <w:rtl w:val="0"/>
        </w:rPr>
        <w:t xml:space="preserve">d-b, cost= -2</w:t>
      </w:r>
    </w:p>
    <w:p w:rsidR="00000000" w:rsidDel="00000000" w:rsidP="00000000" w:rsidRDefault="00000000" w:rsidRPr="00000000" w14:paraId="00000049">
      <w:pPr>
        <w:rPr>
          <w:sz w:val="24"/>
          <w:szCs w:val="24"/>
        </w:rPr>
      </w:pPr>
      <w:r w:rsidDel="00000000" w:rsidR="00000000" w:rsidRPr="00000000">
        <w:rPr>
          <w:sz w:val="24"/>
          <w:szCs w:val="24"/>
          <w:rtl w:val="0"/>
        </w:rPr>
        <w:t xml:space="preserve">b-c, cost= 1</w:t>
      </w:r>
    </w:p>
    <w:p w:rsidR="00000000" w:rsidDel="00000000" w:rsidP="00000000" w:rsidRDefault="00000000" w:rsidRPr="00000000" w14:paraId="0000004A">
      <w:pPr>
        <w:rPr>
          <w:sz w:val="24"/>
          <w:szCs w:val="24"/>
        </w:rPr>
      </w:pPr>
      <w:r w:rsidDel="00000000" w:rsidR="00000000" w:rsidRPr="00000000">
        <w:rPr>
          <w:sz w:val="24"/>
          <w:szCs w:val="24"/>
          <w:rtl w:val="0"/>
        </w:rPr>
        <w:t xml:space="preserve">c-e, cost=  2</w:t>
      </w:r>
    </w:p>
    <w:p w:rsidR="00000000" w:rsidDel="00000000" w:rsidP="00000000" w:rsidRDefault="00000000" w:rsidRPr="00000000" w14:paraId="0000004B">
      <w:pPr>
        <w:rPr>
          <w:sz w:val="24"/>
          <w:szCs w:val="24"/>
        </w:rPr>
      </w:pPr>
      <w:r w:rsidDel="00000000" w:rsidR="00000000" w:rsidRPr="00000000">
        <w:rPr>
          <w:sz w:val="24"/>
          <w:szCs w:val="24"/>
          <w:rtl w:val="0"/>
        </w:rPr>
        <w:t xml:space="preserve">e-f, cost= 1</w:t>
      </w:r>
    </w:p>
    <w:p w:rsidR="00000000" w:rsidDel="00000000" w:rsidP="00000000" w:rsidRDefault="00000000" w:rsidRPr="00000000" w14:paraId="0000004C">
      <w:pPr>
        <w:rPr>
          <w:sz w:val="24"/>
          <w:szCs w:val="24"/>
        </w:rPr>
      </w:pPr>
      <w:r w:rsidDel="00000000" w:rsidR="00000000" w:rsidRPr="00000000">
        <w:rPr>
          <w:sz w:val="24"/>
          <w:szCs w:val="24"/>
          <w:rtl w:val="0"/>
        </w:rPr>
        <w:t xml:space="preserve">Hence the total cost is 4.</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10. Given the directed weighted graph in the image, apply the Bellman-Ford Algorithm with node "0" as the source and determine the shortest distances to all other nodes. What are the correct shortest distances from node 0 to all other nodes?</w:t>
      </w:r>
    </w:p>
    <w:p w:rsidR="00000000" w:rsidDel="00000000" w:rsidP="00000000" w:rsidRDefault="00000000" w:rsidRPr="00000000" w14:paraId="0000004F">
      <w:pPr>
        <w:rPr>
          <w:b w:val="1"/>
          <w:sz w:val="26"/>
          <w:szCs w:val="26"/>
        </w:rPr>
      </w:pPr>
      <w:r w:rsidDel="00000000" w:rsidR="00000000" w:rsidRPr="00000000">
        <w:rPr>
          <w:rFonts w:ascii="Arial Unicode MS" w:cs="Arial Unicode MS" w:eastAsia="Arial Unicode MS" w:hAnsi="Arial Unicode MS"/>
          <w:b w:val="1"/>
          <w:sz w:val="26"/>
          <w:szCs w:val="26"/>
          <w:rtl w:val="0"/>
        </w:rPr>
        <w:t xml:space="preserve">*** 1 → 5 means, source 0 to node 1 distance is 5.</w:t>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2952750" cy="213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52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shd w:fill="33cc33" w:val="clear"/>
        </w:rPr>
      </w:pPr>
      <w:r w:rsidDel="00000000" w:rsidR="00000000" w:rsidRPr="00000000">
        <w:rPr>
          <w:rFonts w:ascii="Arial Unicode MS" w:cs="Arial Unicode MS" w:eastAsia="Arial Unicode MS" w:hAnsi="Arial Unicode MS"/>
          <w:sz w:val="24"/>
          <w:szCs w:val="24"/>
          <w:shd w:fill="33cc33" w:val="clear"/>
          <w:rtl w:val="0"/>
        </w:rPr>
        <w:t xml:space="preserve">a) 0 → 0, 1 → 5, 2 → 8, 3 → 6</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b) 0 → 0, 1 → 5, 2 → 10, 3 → 6</w:t>
      </w:r>
    </w:p>
    <w:p w:rsidR="00000000" w:rsidDel="00000000" w:rsidP="00000000" w:rsidRDefault="00000000" w:rsidRPr="00000000" w14:paraId="00000054">
      <w:pPr>
        <w:rPr>
          <w:sz w:val="24"/>
          <w:szCs w:val="24"/>
        </w:rPr>
      </w:pPr>
      <w:r w:rsidDel="00000000" w:rsidR="00000000" w:rsidRPr="00000000">
        <w:rPr>
          <w:rFonts w:ascii="Arial Unicode MS" w:cs="Arial Unicode MS" w:eastAsia="Arial Unicode MS" w:hAnsi="Arial Unicode MS"/>
          <w:sz w:val="24"/>
          <w:szCs w:val="24"/>
          <w:rtl w:val="0"/>
        </w:rPr>
        <w:t xml:space="preserve">c) 0 → 0, 1 → 5, 2 → 8, 3 → 11</w:t>
      </w:r>
    </w:p>
    <w:p w:rsidR="00000000" w:rsidDel="00000000" w:rsidP="00000000" w:rsidRDefault="00000000" w:rsidRPr="00000000" w14:paraId="00000055">
      <w:pPr>
        <w:rPr>
          <w:sz w:val="24"/>
          <w:szCs w:val="24"/>
        </w:rPr>
      </w:pPr>
      <w:r w:rsidDel="00000000" w:rsidR="00000000" w:rsidRPr="00000000">
        <w:rPr>
          <w:rFonts w:ascii="Arial Unicode MS" w:cs="Arial Unicode MS" w:eastAsia="Arial Unicode MS" w:hAnsi="Arial Unicode MS"/>
          <w:sz w:val="24"/>
          <w:szCs w:val="24"/>
          <w:rtl w:val="0"/>
        </w:rPr>
        <w:t xml:space="preserve">d) 0 → 0, 1 → 6, 2 → 9, 3 → 11</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Explanation:</w:t>
      </w:r>
      <w:r w:rsidDel="00000000" w:rsidR="00000000" w:rsidRPr="00000000">
        <w:rPr>
          <w:rFonts w:ascii="Arial Unicode MS" w:cs="Arial Unicode MS" w:eastAsia="Arial Unicode MS" w:hAnsi="Arial Unicode MS"/>
          <w:sz w:val="24"/>
          <w:szCs w:val="24"/>
          <w:rtl w:val="0"/>
        </w:rPr>
        <w:t xml:space="preserve"> মডিউলের এনিমেশন ভিডিওতে ভালোভাবে বোঝানো হয়েছে।</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