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 is memoization in dynamic programming?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a) A technique to optimize space complexity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b) A technique to optimize time complexity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c) A technique to store and reuse already computed results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d) A technique to minimize the number of subproblems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ডাইনামিক প্রোগ্রামিং এ memoization এর মাধ্যমে আমরা পূর্বে কোনো কিছুর ভ্যালু বের করা থাকলে তা পরবর্তীতে নতুন ভাবে বের না করে , আগের ভ্যালু টি ব্যবহার করে থাকি , এক্ষেত্রে প্রত্যেক instance এর ভ্যালু গুলো আমরা array তে স্টোর করে থাকি , একে memoization বলা হয়। 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 What is the time complexity of the naive recursive approach to compute the nth Fibonacci number?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a) O(n)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b) O(2^n)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c) O(n^2)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d) O(log n)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যেহেতু প্রত্যেকটি fibonacci বের করার জন্য এর আগের দুটি fibonacci বের করতে হয় , অর্থাৎ প্রত্যেকটি ফাংশন কল থেকে দুটি করে ফাংশন কল হয় , তাই n’th fibonacci এর জন্য  total function কল হয় প্রায়  2^n টি। তাই এর টাইম কমপ্লেক্সিটি O(2^n)। বিস্তারিত মডিউলে ব্যাখা করা আছে।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 How does dynamic programming improve the time complexity of solving problems with overlapping subproblems?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a) By avoiding recursion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b) By using a greedy approach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c) By memoization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d) By increasing the input size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ডাইনামিক প্রোগ্রামিং এ memoization এর মাধ্যমে আমরা পূর্বে কোনো কিছুর ভ্যালু বের করা থাকলে তা পরবর্তীতে নতুন ভাবে বের না করে , আগের ভ্যালু টি ব্যবহার করে থাকি . এক্ষেত্রে overlapping instance গুলো বারবার কল হয় না , তাই টাইম কমপ্লেক্সিটি O(2^N) থেকে কমে O(N) এ চলে আসে।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4.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What is the main problem of using a naive recursive approach to compute Fibonacci numbers?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a) It uses too much space</w:t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b) It has a high time complexity due to repeated calculations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br w:type="textWrapping"/>
        <w:t xml:space="preserve">c) It requires sorting the sequence first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</w:t>
      </w:r>
      <w:r w:rsidDel="00000000" w:rsidR="00000000" w:rsidRPr="00000000">
        <w:rPr>
          <w:rFonts w:ascii="Atma" w:cs="Atma" w:eastAsia="Atma" w:hAnsi="Atma"/>
          <w:color w:val="0d0d0d"/>
          <w:sz w:val="24"/>
          <w:szCs w:val="24"/>
          <w:highlight w:val="white"/>
          <w:rtl w:val="0"/>
        </w:rPr>
        <w:t xml:space="preserve">: যেহেতু Recursion এর সাহায্যে ,  প্রত্যেকটি fibonacci বের করার জন্য এর আগের দুটি fibonacci বের করতে হয় , অর্থাৎ প্রত্যেকটি ফাংশন কল থেকে দুটি করে ফাংশন কল হয় , তাই n’th fibonacci এর জন্য  total function কল হয় প্রায়  2^n টি. যা খুবই ধীরগতির হয়ে থাকে,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5)                                     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096531" cy="45596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31" cy="455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 will be the suitable recursive function for this recursion tree?(lets say base case is if n&lt;=1 return 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fn(n-1)*n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fn(n-1)+fn(n-2)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fn(n-1)+n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fn(n-1)/n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: উক্ত Recursive function এর tree টি মুলত মডিউলে দেখানো fibonacci বের করার recursive tree টি।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6) What is the time complexity of calculating the factorial of a number N?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O(N)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O(N*logn)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O(2^N)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O(N^2)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N এর ফ্যাক্টরিয়াল বের করার Time complexity হলো O(N) যা মডিউলে বিস্তারিত বলা আছে।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bookmarkStart w:colFirst="0" w:colLast="0" w:name="_n3a15mjbfst7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7 What is the issue with the following recursive Fibonacci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int fib(int n) {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    if (n == 0) return 0;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    if (n == 1) return 1;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    return fib(n - 1) + fib(n - 2);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a) Incorrect base condition</w:t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b) Higher time complexity due to repeated calculations of same value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br w:type="textWrapping"/>
        <w:t xml:space="preserve">c) It does not return the correct Fibonacci number</w:t>
        <w:br w:type="textWrapping"/>
        <w:t xml:space="preserve">d) It will result in a segmentation fault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: উক্ত কোড  টি মুলত মডিউলে দেখানো naive way তে  fibonacci বের করার recursive কোড। উক্ত কোডে </w:t>
      </w:r>
      <w:r w:rsidDel="00000000" w:rsidR="00000000" w:rsidRPr="00000000">
        <w:rPr>
          <w:rFonts w:ascii="Atma" w:cs="Atma" w:eastAsia="Atma" w:hAnsi="Atma"/>
          <w:color w:val="0d0d0d"/>
          <w:sz w:val="24"/>
          <w:szCs w:val="24"/>
          <w:highlight w:val="white"/>
          <w:rtl w:val="0"/>
        </w:rPr>
        <w:t xml:space="preserve">প্রত্যেকটি fibonacci বের করার জন্য এর আগের দুটি fibonacci বের করতে কল করা হয় , অর্থাৎ প্রত্যেকটি ফাংশন কল থেকে দুটি করে ফাংশন কল হয় , তাই n’th fibonacci এর জন্য  total function কল হয় প্রায়  2^n টি. যা খুবই ধীরগতির হয়ে থাকে.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8.In a dynamic programming approach using an array to store Fibonacci numbers, at which index will the Fibonacci value 5 be stored?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: মডিউলে দেখানো dp array এর মধ্যে dp[5] এ fibonacci(5) এর ভ্যালু রাখা হয়েছে।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9. In the module , how did we check if we already calculated the value of the nth fibonacci number ?</w:t>
        <w:br w:type="textWrapping"/>
        <w:t xml:space="preserve">a. dp[i] ! = -1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B. dp[i] = -1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C. dp[n] != -1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D. dp[n] = -1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মডিউলে দেখানো dp array এর মধ্যে -1 থাকলে আমরা বুঝতে পারি , উক্ত state  বা ফাংশন টির জন্য এখনো আমরা উত্তর পাইনি বা  এখনো সল্ভ করা হয় নি। সেক্ষেত্রে আমরা পরবর্তী কাজ গুলো করে থাকি।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10. What is the space complexity of calculating fibonacci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using bottom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up approach 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O(2^n)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(logN)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green"/>
          <w:rtl w:val="0"/>
        </w:rPr>
        <w:t xml:space="preserve">O(N)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62">
      <w:pPr>
        <w:ind w:left="-90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63">
      <w:pPr>
        <w:ind w:left="-90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    Explanation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Bottom up approach এর ক্ষেত্র আমরা একটি N সাইজের array নিয়ে সেখানে        fibonacci গুলো ক্যালকুলেট করে থাকি ।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5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