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777DC" w14:textId="2A36349E" w:rsidR="00CA45FB" w:rsidRDefault="008F10C9">
      <w:pPr>
        <w:rPr>
          <w:rFonts w:ascii="TH Sarabun New" w:hAnsi="TH Sarabun New" w:cs="TH Sarabun New" w:hint="cs"/>
          <w:b/>
          <w:bCs/>
          <w:sz w:val="36"/>
          <w:szCs w:val="36"/>
        </w:rPr>
      </w:pPr>
      <w:r w:rsidRPr="008F10C9">
        <w:rPr>
          <w:rFonts w:ascii="TH Sarabun New" w:hAnsi="TH Sarabun New" w:cs="TH Sarabun New" w:hint="cs"/>
          <w:b/>
          <w:bCs/>
          <w:sz w:val="36"/>
          <w:szCs w:val="36"/>
          <w:cs/>
        </w:rPr>
        <w:t>ระเบียบที่ควรรู้เกี่ยวกับเว็บไซต์</w:t>
      </w:r>
    </w:p>
    <w:p w14:paraId="57973D7F" w14:textId="6A74E41E" w:rsidR="008F10C9" w:rsidRDefault="008F10C9" w:rsidP="008F10C9">
      <w:pPr>
        <w:ind w:left="72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1.กิจกรรมของเว็บไซต์จะมีระยะเวลาเปิด</w:t>
      </w:r>
      <w:r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 w:hint="cs"/>
          <w:sz w:val="32"/>
          <w:szCs w:val="32"/>
          <w:cs/>
        </w:rPr>
        <w:t>ปิดรับสมัคร ซึ่งอาจถูกปรับเปลี่ยนตามความเหมาะสมภายหลัง</w:t>
      </w:r>
    </w:p>
    <w:p w14:paraId="05ABF1C7" w14:textId="11DBBC0C" w:rsidR="008F10C9" w:rsidRDefault="008F10C9" w:rsidP="008F10C9">
      <w:pPr>
        <w:ind w:left="72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นักศึกษาจะไม่สามารถยกเลิกการลงทะเบียนได้เมื่อกิจกรรมที่ลงทะเบียนปิดรับสมัครแล้ว</w:t>
      </w:r>
    </w:p>
    <w:p w14:paraId="18BD6C81" w14:textId="71FBEA6F" w:rsidR="008F10C9" w:rsidRDefault="008F10C9" w:rsidP="008F10C9">
      <w:pPr>
        <w:ind w:left="72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หากนักศึกษาลงทะเบียนเข้าร่วมกิจกรรม จะต้องปริ้นเอกสารสำหรับใช้ในการเข้าร่วมกิจกรรมในวันที่ต้องเข้าร่วมกิจกรรม</w:t>
      </w:r>
    </w:p>
    <w:p w14:paraId="69F6B260" w14:textId="473686B7" w:rsidR="008F10C9" w:rsidRPr="008F10C9" w:rsidRDefault="008F10C9" w:rsidP="008F10C9">
      <w:pPr>
        <w:ind w:left="72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4.</w:t>
      </w:r>
      <w:r>
        <w:rPr>
          <w:rFonts w:ascii="TH Sarabun New" w:hAnsi="TH Sarabun New" w:cs="TH Sarabun New" w:hint="cs"/>
          <w:sz w:val="32"/>
          <w:szCs w:val="32"/>
          <w:cs/>
        </w:rPr>
        <w:t>หากนักศึกษาไม่ดำเนินการเข้าร่วมกิจกรรมตามกำหนดจะได้รับบทลงโทษเป็นจำนวน 15 ชั่วโมง</w:t>
      </w:r>
    </w:p>
    <w:sectPr w:rsidR="008F10C9" w:rsidRPr="008F1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C9"/>
    <w:rsid w:val="008F10C9"/>
    <w:rsid w:val="00CA45FB"/>
    <w:rsid w:val="00D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B1BE"/>
  <w15:chartTrackingRefBased/>
  <w15:docId w15:val="{58E5447B-07B3-4771-8525-62E6743E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before="12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Mittraphap Sangswang</dc:creator>
  <cp:keywords/>
  <dc:description/>
  <cp:lastModifiedBy>Mittraphap Sangswang</cp:lastModifiedBy>
  <cp:revision>1</cp:revision>
  <dcterms:created xsi:type="dcterms:W3CDTF">2024-02-03T07:03:00Z</dcterms:created>
  <dcterms:modified xsi:type="dcterms:W3CDTF">2024-02-03T07:10:00Z</dcterms:modified>
</cp:coreProperties>
</file>