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07BB8" w14:textId="62194BED" w:rsidR="003C007D" w:rsidRPr="003C007D" w:rsidRDefault="003C007D" w:rsidP="003C007D">
      <w:pPr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bookmarkStart w:id="0" w:name="_Hlk74077879"/>
      <w:bookmarkStart w:id="1" w:name="_Toc507620285"/>
      <w:bookmarkStart w:id="2" w:name="_Toc507620425"/>
      <w:bookmarkStart w:id="3" w:name="_Toc507621155"/>
      <w:bookmarkStart w:id="4" w:name="_Toc507622384"/>
      <w:bookmarkStart w:id="5" w:name="_Toc507695170"/>
      <w:bookmarkEnd w:id="0"/>
      <w:r w:rsidRPr="003C007D">
        <w:rPr>
          <w:rFonts w:ascii="Times New Roman" w:eastAsiaTheme="minorHAnsi" w:hAnsi="Times New Roman"/>
          <w:sz w:val="28"/>
          <w:szCs w:val="28"/>
          <w:lang w:eastAsia="en-US"/>
        </w:rPr>
        <w:t>Министерство образования и науки Республики Башкортостан</w:t>
      </w:r>
      <w:bookmarkEnd w:id="1"/>
      <w:bookmarkEnd w:id="2"/>
      <w:bookmarkEnd w:id="3"/>
      <w:bookmarkEnd w:id="4"/>
      <w:bookmarkEnd w:id="5"/>
    </w:p>
    <w:p w14:paraId="69972712" w14:textId="77777777" w:rsidR="003C007D" w:rsidRPr="003C007D" w:rsidRDefault="003C007D" w:rsidP="003C007D">
      <w:pPr>
        <w:spacing w:after="0" w:line="36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bookmarkStart w:id="6" w:name="_Toc507620286"/>
      <w:bookmarkStart w:id="7" w:name="_Toc507620426"/>
      <w:bookmarkStart w:id="8" w:name="_Toc507621156"/>
      <w:bookmarkStart w:id="9" w:name="_Toc507622385"/>
      <w:bookmarkStart w:id="10" w:name="_Toc507695171"/>
      <w:r w:rsidRPr="003C007D">
        <w:rPr>
          <w:rFonts w:ascii="Times New Roman" w:eastAsiaTheme="minorHAnsi" w:hAnsi="Times New Roman"/>
          <w:sz w:val="28"/>
          <w:szCs w:val="28"/>
          <w:lang w:eastAsia="en-US"/>
        </w:rPr>
        <w:t>Государственное бюджетное профессиональное образовательное учреждение</w:t>
      </w:r>
      <w:bookmarkEnd w:id="6"/>
      <w:bookmarkEnd w:id="7"/>
      <w:bookmarkEnd w:id="8"/>
      <w:bookmarkEnd w:id="9"/>
      <w:bookmarkEnd w:id="10"/>
    </w:p>
    <w:p w14:paraId="66C2C6A9" w14:textId="77777777" w:rsidR="003C007D" w:rsidRPr="003C007D" w:rsidRDefault="003C007D" w:rsidP="003C007D">
      <w:pPr>
        <w:spacing w:after="0" w:line="36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bookmarkStart w:id="11" w:name="_Toc507620287"/>
      <w:bookmarkStart w:id="12" w:name="_Toc507620427"/>
      <w:bookmarkStart w:id="13" w:name="_Toc507621157"/>
      <w:bookmarkStart w:id="14" w:name="_Toc507622386"/>
      <w:bookmarkStart w:id="15" w:name="_Toc507695172"/>
      <w:r w:rsidRPr="003C007D">
        <w:rPr>
          <w:rFonts w:ascii="Times New Roman" w:eastAsiaTheme="minorHAnsi" w:hAnsi="Times New Roman"/>
          <w:sz w:val="28"/>
          <w:szCs w:val="28"/>
          <w:lang w:eastAsia="en-US"/>
        </w:rPr>
        <w:t>Уфимский колледж статистики, информатики и вычислительной техники</w:t>
      </w:r>
      <w:bookmarkEnd w:id="11"/>
      <w:bookmarkEnd w:id="12"/>
      <w:bookmarkEnd w:id="13"/>
      <w:bookmarkEnd w:id="14"/>
      <w:bookmarkEnd w:id="15"/>
    </w:p>
    <w:p w14:paraId="594C3B87" w14:textId="77777777" w:rsidR="003C007D" w:rsidRPr="003C007D" w:rsidRDefault="003C007D" w:rsidP="003C007D">
      <w:pPr>
        <w:spacing w:after="0" w:line="36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08"/>
        <w:gridCol w:w="3800"/>
      </w:tblGrid>
      <w:tr w:rsidR="003C007D" w:rsidRPr="003C007D" w14:paraId="42FCEF0E" w14:textId="77777777" w:rsidTr="00C02D71">
        <w:tc>
          <w:tcPr>
            <w:tcW w:w="5908" w:type="dxa"/>
          </w:tcPr>
          <w:p w14:paraId="5C9486BA" w14:textId="77777777" w:rsidR="003C007D" w:rsidRPr="003C007D" w:rsidRDefault="003C007D" w:rsidP="003C007D">
            <w:pPr>
              <w:snapToGrid w:val="0"/>
              <w:spacing w:after="0" w:line="360" w:lineRule="auto"/>
              <w:jc w:val="center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800" w:type="dxa"/>
          </w:tcPr>
          <w:p w14:paraId="03F3AE6B" w14:textId="77777777" w:rsidR="003C007D" w:rsidRDefault="003C007D" w:rsidP="003C007D">
            <w:pPr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0EE8333A" w14:textId="77777777" w:rsidR="003C007D" w:rsidRDefault="003C007D" w:rsidP="003C007D">
            <w:pPr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50230F99" w14:textId="77777777" w:rsidR="003C007D" w:rsidRDefault="003C007D" w:rsidP="003C007D">
            <w:pPr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4409A0E0" w14:textId="77777777" w:rsidR="003C007D" w:rsidRDefault="003C007D" w:rsidP="003C007D">
            <w:pPr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687DF3C0" w14:textId="406D7BA1" w:rsidR="003C007D" w:rsidRPr="003C007D" w:rsidRDefault="003C007D" w:rsidP="003C007D">
            <w:pPr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</w:tr>
    </w:tbl>
    <w:p w14:paraId="7E26AF01" w14:textId="56BCC2BB" w:rsidR="003C007D" w:rsidRDefault="00E75B5D" w:rsidP="003C007D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ТЕХ</w:t>
      </w:r>
      <w:r w:rsidR="00E11D1B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Н</w:t>
      </w: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ИЧЕСКОЕ ЗАДАНИЕ</w:t>
      </w:r>
    </w:p>
    <w:p w14:paraId="776D9C04" w14:textId="395ECD23" w:rsidR="00E75B5D" w:rsidRDefault="00390253" w:rsidP="003C007D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н</w:t>
      </w:r>
      <w:r w:rsidR="00E75B5D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а разработку автоматизированной информационной системы </w:t>
      </w:r>
    </w:p>
    <w:p w14:paraId="6672F40E" w14:textId="3A8FABE8" w:rsidR="00E75B5D" w:rsidRPr="00545D40" w:rsidRDefault="00E75B5D" w:rsidP="003C007D">
      <w:pPr>
        <w:spacing w:after="0" w:line="360" w:lineRule="auto"/>
        <w:jc w:val="center"/>
        <w:rPr>
          <w:rFonts w:ascii="Times New Roman" w:eastAsiaTheme="minorHAnsi" w:hAnsi="Times New Roman"/>
          <w:caps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«</w:t>
      </w:r>
      <w:bookmarkStart w:id="16" w:name="_Hlk115361346"/>
      <w:r w:rsidR="00935E59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Авиабилеты</w:t>
      </w:r>
      <w:bookmarkEnd w:id="16"/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»</w:t>
      </w:r>
      <w:r w:rsidR="00545D40" w:rsidRPr="00545D40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</w:t>
      </w:r>
      <w:r w:rsidR="00545D40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для </w:t>
      </w:r>
      <w:r w:rsidR="00935E5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учета продажи билетов в авиакассах</w:t>
      </w:r>
      <w:r w:rsidR="00545D4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384DDE62" w14:textId="79928306" w:rsidR="003C007D" w:rsidRDefault="003C007D" w:rsidP="003C007D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14:paraId="04B979CA" w14:textId="5A81F08E" w:rsidR="00E75B5D" w:rsidRDefault="00E75B5D" w:rsidP="003C007D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14:paraId="45F65DF0" w14:textId="77777777" w:rsidR="00E75B5D" w:rsidRPr="003C007D" w:rsidRDefault="00E75B5D" w:rsidP="003C007D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14:paraId="36F4265C" w14:textId="77777777" w:rsidR="003C007D" w:rsidRPr="003C007D" w:rsidRDefault="003C007D" w:rsidP="003C007D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14:paraId="4F705670" w14:textId="23716CCD" w:rsidR="003C007D" w:rsidRDefault="003C007D" w:rsidP="003C007D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5167C180" w14:textId="77777777" w:rsidR="003C007D" w:rsidRPr="003C007D" w:rsidRDefault="003C007D" w:rsidP="003C007D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23B0D750" w14:textId="77777777" w:rsidR="003C007D" w:rsidRPr="003C007D" w:rsidRDefault="003C007D" w:rsidP="003C007D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tbl>
      <w:tblPr>
        <w:tblW w:w="96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5064"/>
      </w:tblGrid>
      <w:tr w:rsidR="003C007D" w:rsidRPr="003C007D" w14:paraId="2EB42BF1" w14:textId="77777777" w:rsidTr="00580E56">
        <w:tc>
          <w:tcPr>
            <w:tcW w:w="4536" w:type="dxa"/>
          </w:tcPr>
          <w:p w14:paraId="05A58D4D" w14:textId="77777777" w:rsidR="003C007D" w:rsidRPr="003C007D" w:rsidRDefault="003C007D" w:rsidP="003C007D">
            <w:pPr>
              <w:snapToGrid w:val="0"/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64" w:type="dxa"/>
          </w:tcPr>
          <w:p w14:paraId="02BB4811" w14:textId="77777777" w:rsidR="003C007D" w:rsidRDefault="003C007D" w:rsidP="003C007D">
            <w:pPr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75B1526E" w14:textId="4F726F46" w:rsidR="003A699A" w:rsidRPr="003C007D" w:rsidRDefault="003A699A" w:rsidP="003C007D">
            <w:pPr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</w:tr>
      <w:tr w:rsidR="003C007D" w:rsidRPr="003C007D" w14:paraId="2471765D" w14:textId="77777777" w:rsidTr="00580E56">
        <w:tc>
          <w:tcPr>
            <w:tcW w:w="4536" w:type="dxa"/>
          </w:tcPr>
          <w:p w14:paraId="51067845" w14:textId="77777777" w:rsidR="003C007D" w:rsidRPr="003C007D" w:rsidRDefault="003C007D" w:rsidP="003C007D">
            <w:pPr>
              <w:snapToGrid w:val="0"/>
              <w:spacing w:after="0" w:line="360" w:lineRule="auto"/>
              <w:ind w:right="283"/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64" w:type="dxa"/>
          </w:tcPr>
          <w:p w14:paraId="0040BFFE" w14:textId="77777777" w:rsidR="003C007D" w:rsidRPr="003C007D" w:rsidRDefault="003C007D" w:rsidP="003C007D">
            <w:pPr>
              <w:snapToGrid w:val="0"/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4F122D58" w14:textId="0C98025F" w:rsidR="003C007D" w:rsidRPr="00AF3D47" w:rsidRDefault="003A699A" w:rsidP="003C007D">
            <w:pPr>
              <w:snapToGrid w:val="0"/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Исполнители</w:t>
            </w:r>
            <w:r w:rsidRPr="00AF3D47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: </w:t>
            </w:r>
          </w:p>
          <w:p w14:paraId="335A3177" w14:textId="27F7941A" w:rsidR="00935E59" w:rsidRPr="00935E59" w:rsidRDefault="00935E59" w:rsidP="00935E59">
            <w:pPr>
              <w:snapToGrid w:val="0"/>
              <w:spacing w:after="0" w:line="276" w:lineRule="auto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Мирхайдарова</w:t>
            </w:r>
            <w:r w:rsidRPr="00935E59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</w:t>
            </w:r>
            <w: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Р</w:t>
            </w:r>
            <w:r w:rsidR="00580E5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.</w:t>
            </w:r>
            <w: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Э</w:t>
            </w:r>
            <w:r w:rsidRPr="00935E59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. ,</w:t>
            </w:r>
            <w:r w:rsidR="00580E5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</w:t>
            </w:r>
            <w: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Каюм А</w:t>
            </w:r>
            <w:r w:rsidRPr="00935E59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.</w:t>
            </w:r>
          </w:p>
          <w:p w14:paraId="63252E63" w14:textId="4C8C09A1" w:rsidR="003C007D" w:rsidRPr="003C007D" w:rsidRDefault="003C007D" w:rsidP="00935E59">
            <w:pPr>
              <w:snapToGrid w:val="0"/>
              <w:spacing w:after="0" w:line="276" w:lineRule="auto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3C007D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«___» __________________ 202</w:t>
            </w:r>
            <w: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1</w:t>
            </w:r>
            <w:r w:rsidRPr="003C007D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г.</w:t>
            </w:r>
          </w:p>
        </w:tc>
      </w:tr>
      <w:tr w:rsidR="00580E56" w:rsidRPr="003C007D" w14:paraId="21712599" w14:textId="77777777" w:rsidTr="00580E56">
        <w:tc>
          <w:tcPr>
            <w:tcW w:w="4536" w:type="dxa"/>
          </w:tcPr>
          <w:p w14:paraId="267D0F5C" w14:textId="77777777" w:rsidR="00580E56" w:rsidRPr="003C007D" w:rsidRDefault="00580E56" w:rsidP="003C007D">
            <w:pPr>
              <w:snapToGrid w:val="0"/>
              <w:spacing w:after="0" w:line="360" w:lineRule="auto"/>
              <w:ind w:right="283"/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64" w:type="dxa"/>
          </w:tcPr>
          <w:p w14:paraId="26C2FD03" w14:textId="77777777" w:rsidR="00580E56" w:rsidRPr="003C007D" w:rsidRDefault="00580E56" w:rsidP="003C007D">
            <w:pPr>
              <w:snapToGrid w:val="0"/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</w:tr>
    </w:tbl>
    <w:p w14:paraId="2FD6A4EE" w14:textId="77777777" w:rsidR="003C007D" w:rsidRPr="003C007D" w:rsidRDefault="003C007D" w:rsidP="003C007D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5881FB74" w14:textId="77777777" w:rsidR="003C007D" w:rsidRPr="003C007D" w:rsidRDefault="003C007D" w:rsidP="003C007D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2A783A6D" w14:textId="560304C4" w:rsidR="003C007D" w:rsidRPr="00935E59" w:rsidRDefault="003C007D" w:rsidP="003C007D">
      <w:pPr>
        <w:spacing w:after="0" w:line="360" w:lineRule="auto"/>
        <w:jc w:val="center"/>
        <w:rPr>
          <w:rFonts w:ascii="Times New Roman" w:eastAsiaTheme="minorHAnsi" w:hAnsi="Times New Roman"/>
          <w:sz w:val="28"/>
          <w:szCs w:val="28"/>
          <w:lang w:val="en-US" w:eastAsia="en-US"/>
        </w:rPr>
        <w:sectPr w:rsidR="003C007D" w:rsidRPr="00935E59" w:rsidSect="00F3529F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3C007D">
        <w:rPr>
          <w:rFonts w:ascii="Times New Roman" w:eastAsiaTheme="minorHAnsi" w:hAnsi="Times New Roman"/>
          <w:sz w:val="28"/>
          <w:szCs w:val="28"/>
          <w:lang w:eastAsia="en-US"/>
        </w:rPr>
        <w:t>20</w:t>
      </w:r>
      <w:r>
        <w:rPr>
          <w:rFonts w:ascii="Times New Roman" w:eastAsiaTheme="minorHAnsi" w:hAnsi="Times New Roman"/>
          <w:sz w:val="28"/>
          <w:szCs w:val="28"/>
          <w:lang w:eastAsia="en-US"/>
        </w:rPr>
        <w:t>2</w:t>
      </w:r>
      <w:r w:rsidR="00935E59">
        <w:rPr>
          <w:rFonts w:ascii="Times New Roman" w:eastAsiaTheme="minorHAnsi" w:hAnsi="Times New Roman"/>
          <w:sz w:val="28"/>
          <w:szCs w:val="28"/>
          <w:lang w:val="en-US" w:eastAsia="en-US"/>
        </w:rPr>
        <w:t>2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1028038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B29BCB" w14:textId="59AC4561" w:rsidR="00F3529F" w:rsidRDefault="00F3529F">
          <w:pPr>
            <w:pStyle w:val="ac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F3529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40EE8D7A" w14:textId="77777777" w:rsidR="00F3529F" w:rsidRPr="00F3529F" w:rsidRDefault="00F3529F" w:rsidP="00F3529F"/>
        <w:p w14:paraId="2E1FA437" w14:textId="2774210F" w:rsidR="00AF3D47" w:rsidRPr="00AF3D47" w:rsidRDefault="00F3529F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AF3D47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begin"/>
          </w:r>
          <w:r w:rsidRPr="00AF3D47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AF3D47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separate"/>
          </w:r>
          <w:hyperlink w:anchor="_Toc83209095" w:history="1">
            <w:r w:rsidR="00AF3D47" w:rsidRPr="00AF3D4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_Toc83209095 \h </w:instrTex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EB96C5" w14:textId="059AF86B" w:rsidR="00AF3D47" w:rsidRPr="00AF3D47" w:rsidRDefault="00BE4653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096" w:history="1">
            <w:r w:rsidR="00AF3D47" w:rsidRPr="00AF3D4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</w:t>
            </w:r>
            <w:r w:rsidR="00AF3D47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3D47" w:rsidRPr="00AF3D4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Основание для разработки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_Toc83209096 \h </w:instrTex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03AD4C" w14:textId="27E03960" w:rsidR="00AF3D47" w:rsidRPr="00AF3D47" w:rsidRDefault="00BE4653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097" w:history="1">
            <w:r w:rsidR="00AF3D47" w:rsidRPr="00AF3D4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</w:t>
            </w:r>
            <w:r w:rsidR="00AF3D47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3D47" w:rsidRPr="00AF3D4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Назначение разработки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_Toc83209097 \h </w:instrTex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1C437B" w14:textId="7EFE840E" w:rsidR="00AF3D47" w:rsidRPr="00AF3D47" w:rsidRDefault="00BE4653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098" w:history="1">
            <w:r w:rsidR="00AF3D47" w:rsidRPr="00AF3D4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</w:t>
            </w:r>
            <w:r w:rsidR="00AF3D47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3D47" w:rsidRPr="00AF3D4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Требования к программе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_Toc83209098 \h </w:instrTex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559DBA" w14:textId="494F314A" w:rsidR="00AF3D47" w:rsidRPr="00AF3D47" w:rsidRDefault="00BE4653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099" w:history="1">
            <w:r w:rsidR="00AF3D47" w:rsidRPr="00AF3D4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3.1</w:t>
            </w:r>
            <w:r w:rsidR="00AF3D47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3D47" w:rsidRPr="00AF3D4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Требования к функциональным характеристикам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_Toc83209099 \h </w:instrTex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90AC74" w14:textId="41CE8163" w:rsidR="00AF3D47" w:rsidRPr="00AF3D47" w:rsidRDefault="00BE4653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00" w:history="1">
            <w:r w:rsidR="00AF3D47" w:rsidRPr="00AF3D4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3.3</w:t>
            </w:r>
            <w:r w:rsidR="00AF3D47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3D47" w:rsidRPr="00AF3D4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Требования к составу и параметрам технических средств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_Toc83209100 \h </w:instrTex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34CDB5" w14:textId="66F58DDB" w:rsidR="00AF3D47" w:rsidRPr="00AF3D47" w:rsidRDefault="00BE4653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01" w:history="1">
            <w:r w:rsidR="00AF3D47" w:rsidRPr="00AF3D4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3.4</w:t>
            </w:r>
            <w:r w:rsidR="00AF3D47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3D47" w:rsidRPr="00AF3D4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Требования к информационной и программной совместимости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_Toc83209101 \h </w:instrTex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C4846E" w14:textId="090CE9F1" w:rsidR="00AF3D47" w:rsidRPr="00AF3D47" w:rsidRDefault="00BE4653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02" w:history="1">
            <w:r w:rsidR="00AF3D47" w:rsidRPr="00AF3D4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3.5</w:t>
            </w:r>
            <w:r w:rsidR="00AF3D47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3D47" w:rsidRPr="00AF3D4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Требования к транспортированию и хранению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_Toc83209102 \h </w:instrTex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19241C" w14:textId="0D0A2E25" w:rsidR="00AF3D47" w:rsidRPr="00AF3D47" w:rsidRDefault="00BE4653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03" w:history="1">
            <w:r w:rsidR="00AF3D47" w:rsidRPr="00AF3D4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3.6</w:t>
            </w:r>
            <w:r w:rsidR="00AF3D47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3D47" w:rsidRPr="00AF3D4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Специальные требования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_Toc83209103 \h </w:instrTex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8B3033" w14:textId="2E7B8A03" w:rsidR="00AF3D47" w:rsidRPr="00AF3D47" w:rsidRDefault="00BE4653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04" w:history="1">
            <w:r w:rsidR="00AF3D47" w:rsidRPr="00AF3D4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</w:t>
            </w:r>
            <w:r w:rsidR="00AF3D47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3D47" w:rsidRPr="00AF3D4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Требования к программной документации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_Toc83209104 \h </w:instrTex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C4C8E8" w14:textId="44E30AB1" w:rsidR="00AF3D47" w:rsidRPr="00AF3D47" w:rsidRDefault="00BE4653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05" w:history="1">
            <w:r w:rsidR="00AF3D47" w:rsidRPr="00AF3D4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</w:t>
            </w:r>
            <w:r w:rsidR="00AF3D47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3D47" w:rsidRPr="00AF3D4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Технико-экономическое обоснование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_Toc83209105 \h </w:instrTex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5C1E7C" w14:textId="73498B61" w:rsidR="00AF3D47" w:rsidRPr="00AF3D47" w:rsidRDefault="00BE4653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06" w:history="1">
            <w:r w:rsidR="00AF3D47" w:rsidRPr="00AF3D4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6</w:t>
            </w:r>
            <w:r w:rsidR="00AF3D47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3D47" w:rsidRPr="00AF3D4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Стадии и этапы разработки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_Toc83209106 \h </w:instrTex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0A4959" w14:textId="6FACFDE5" w:rsidR="00AF3D47" w:rsidRPr="00AF3D47" w:rsidRDefault="00BE4653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07" w:history="1">
            <w:r w:rsidR="00AF3D47" w:rsidRPr="00AF3D47">
              <w:rPr>
                <w:rStyle w:val="ad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7</w:t>
            </w:r>
            <w:r w:rsidR="00AF3D47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3D47" w:rsidRPr="00AF3D4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Порядок контроля и приемки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_Toc83209107 \h </w:instrTex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ACAE0D" w14:textId="3664F19C" w:rsidR="00AF3D47" w:rsidRPr="00AF3D47" w:rsidRDefault="00BE4653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08" w:history="1">
            <w:r w:rsidR="00AF3D47" w:rsidRPr="00AF3D4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8</w:t>
            </w:r>
            <w:r w:rsidR="00AF3D47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3D47" w:rsidRPr="00AF3D4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_Toc83209108 \h </w:instrTex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9E16F0" w14:textId="448592E8" w:rsidR="00AF3D47" w:rsidRPr="00AF3D47" w:rsidRDefault="00BE4653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09" w:history="1">
            <w:r w:rsidR="00AF3D47" w:rsidRPr="00AF3D4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bidi="fa-IR"/>
              </w:rPr>
              <w:t>8.1</w:t>
            </w:r>
            <w:r w:rsidR="00AF3D47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3D47" w:rsidRPr="00AF3D4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bidi="fa-IR"/>
              </w:rPr>
              <w:t>Описание входной информации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_Toc83209109 \h </w:instrTex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E2FCCF" w14:textId="0FC334E4" w:rsidR="00AF3D47" w:rsidRPr="00AF3D47" w:rsidRDefault="00BE4653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10" w:history="1">
            <w:r w:rsidR="00AF3D47" w:rsidRPr="00AF3D47">
              <w:rPr>
                <w:rStyle w:val="ad"/>
                <w:rFonts w:ascii="Times New Roman" w:eastAsia="Calibri" w:hAnsi="Times New Roman" w:cs="Times New Roman"/>
                <w:noProof/>
                <w:sz w:val="28"/>
                <w:szCs w:val="28"/>
              </w:rPr>
              <w:t>8.2</w:t>
            </w:r>
            <w:r w:rsidR="00AF3D47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3D47" w:rsidRPr="00AF3D47">
              <w:rPr>
                <w:rStyle w:val="ad"/>
                <w:rFonts w:ascii="Times New Roman" w:eastAsia="Calibri" w:hAnsi="Times New Roman" w:cs="Times New Roman"/>
                <w:noProof/>
                <w:sz w:val="28"/>
                <w:szCs w:val="28"/>
              </w:rPr>
              <w:t>Описание выходной информации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_Toc83209110 \h </w:instrTex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0F8B12" w14:textId="57E2AD4F" w:rsidR="00F3529F" w:rsidRDefault="00F3529F">
          <w:r w:rsidRPr="00AF3D47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30AFE368" w14:textId="68731CE0" w:rsidR="00545D40" w:rsidRDefault="00545D4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br w:type="page"/>
      </w:r>
    </w:p>
    <w:p w14:paraId="1C46E682" w14:textId="6995BE3C" w:rsidR="005D5561" w:rsidRPr="00545D40" w:rsidRDefault="00F24567" w:rsidP="00545D40">
      <w:pPr>
        <w:pStyle w:val="1"/>
        <w:spacing w:before="0" w:line="48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7" w:name="_Toc83209095"/>
      <w:r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ВВЕДЕНИЕ</w:t>
      </w:r>
      <w:bookmarkEnd w:id="17"/>
    </w:p>
    <w:p w14:paraId="6705C758" w14:textId="31B07185" w:rsidR="005D5561" w:rsidRPr="00F24567" w:rsidRDefault="142668A1" w:rsidP="00F24567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Работа выполняется в рамках проекта разработки автоматизированной информационной системы “</w:t>
      </w:r>
      <w:r w:rsidR="00935E59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Авиабилеты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”</w:t>
      </w:r>
    </w:p>
    <w:p w14:paraId="63BD5BB3" w14:textId="3763A8DE" w:rsidR="005D5561" w:rsidRPr="00545D40" w:rsidRDefault="00545D40" w:rsidP="00545D40">
      <w:pPr>
        <w:pStyle w:val="1"/>
        <w:numPr>
          <w:ilvl w:val="0"/>
          <w:numId w:val="13"/>
        </w:numPr>
        <w:spacing w:before="0" w:line="480" w:lineRule="auto"/>
        <w:ind w:left="0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B06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18" w:name="_Toc83209096"/>
      <w:r w:rsidR="0058767E"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Основание для разработки</w:t>
      </w:r>
      <w:bookmarkEnd w:id="18"/>
      <w:r w:rsidR="0058767E"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273CEF8" w14:textId="2FCA8BDE" w:rsidR="005D5561" w:rsidRPr="00F24567" w:rsidRDefault="0058767E" w:rsidP="00F24567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Основанием для разработки является договор </w:t>
      </w:r>
      <w:r w:rsidR="006C087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на разработку программного обеспечения </w:t>
      </w:r>
      <w:r w:rsidRPr="00F24567">
        <w:rPr>
          <w:rFonts w:ascii="Segoe UI Symbol" w:eastAsia="Segoe UI Symbol" w:hAnsi="Segoe UI Symbol" w:cs="Segoe UI Symbol"/>
          <w:bCs/>
          <w:color w:val="000000"/>
          <w:sz w:val="28"/>
          <w:szCs w:val="28"/>
        </w:rPr>
        <w:t>№</w:t>
      </w:r>
      <w:r w:rsidR="00545D40" w:rsidRPr="00545D4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_________</w:t>
      </w: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от</w:t>
      </w:r>
      <w:r w:rsidR="006C087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10.09.202</w:t>
      </w:r>
      <w:r w:rsidR="00556D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</w:t>
      </w:r>
    </w:p>
    <w:p w14:paraId="5FD80457" w14:textId="51BBFDBA" w:rsidR="005D5561" w:rsidRPr="00580E56" w:rsidRDefault="0058767E" w:rsidP="00F24567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Организация, утвердившая договор:</w:t>
      </w:r>
      <w:r w:rsidR="00580E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ООО «</w:t>
      </w:r>
      <w:r w:rsidR="00935E5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Авиакасса АвиаТур</w:t>
      </w:r>
      <w:r w:rsidR="00580E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»</w:t>
      </w:r>
    </w:p>
    <w:p w14:paraId="7D2B6E5E" w14:textId="76045807" w:rsidR="005D5561" w:rsidRPr="00F24567" w:rsidRDefault="142668A1" w:rsidP="00F24567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Наименование работы: Автоматизированная информационная система «</w:t>
      </w:r>
      <w:r w:rsidR="00935E59" w:rsidRPr="00935E5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Авиабилеты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».</w:t>
      </w:r>
    </w:p>
    <w:p w14:paraId="06361A84" w14:textId="29AF63B8" w:rsidR="005D5561" w:rsidRPr="00545D40" w:rsidRDefault="00545D40" w:rsidP="00545D40">
      <w:pPr>
        <w:pStyle w:val="1"/>
        <w:numPr>
          <w:ilvl w:val="0"/>
          <w:numId w:val="13"/>
        </w:numPr>
        <w:spacing w:before="0" w:line="480" w:lineRule="auto"/>
        <w:ind w:left="0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B06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19" w:name="_Toc83209097"/>
      <w:r w:rsidR="0058767E"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Назначение разработки</w:t>
      </w:r>
      <w:bookmarkEnd w:id="19"/>
    </w:p>
    <w:p w14:paraId="375C5B94" w14:textId="5E5240C7" w:rsidR="142668A1" w:rsidRPr="004717EE" w:rsidRDefault="142668A1" w:rsidP="004717EE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Автоматизированная информационная система «</w:t>
      </w:r>
      <w:r w:rsidR="00935E59" w:rsidRPr="00935E5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Авиабилеты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» </w:t>
      </w:r>
      <w:r w:rsid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должна быть 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предназначена для</w:t>
      </w:r>
      <w:r w:rsidR="009B0A2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8D16F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способа совершения покуп</w:t>
      </w:r>
      <w:r w:rsidR="00724A7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ки</w:t>
      </w:r>
      <w:r w:rsidR="008D16F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в целях 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упро</w:t>
      </w:r>
      <w:r w:rsidR="008D16F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щения</w:t>
      </w:r>
      <w:r w:rsidR="0043571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продаж</w:t>
      </w:r>
      <w:r w:rsidR="00545D4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и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935E5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билет</w:t>
      </w:r>
      <w:r w:rsidR="009B0A2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ов</w:t>
      </w:r>
      <w:r w:rsidR="008D16F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  <w:r w:rsidR="009B0A2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Пользователями программы выступают администратор</w:t>
      </w:r>
      <w:r w:rsidR="00B6262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и покупатели.</w:t>
      </w:r>
      <w:r w:rsidR="008D16F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Осуществление</w:t>
      </w:r>
      <w:r w:rsidR="009B0A2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продажи авиабилетов</w:t>
      </w:r>
      <w:r w:rsidR="008D16F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должно производиться следующим образом</w:t>
      </w:r>
      <w:r w:rsidR="008D16FE" w:rsidRPr="008D16F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: </w:t>
      </w:r>
      <w:r w:rsidR="00545D4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</w:t>
      </w:r>
      <w:r w:rsidR="008D16F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окупатель </w:t>
      </w:r>
      <w:r w:rsidR="009B0A2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бронирует авиабилет и</w:t>
      </w:r>
      <w:r w:rsidR="006C087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име</w:t>
      </w:r>
      <w:r w:rsidR="009B0A2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ет</w:t>
      </w:r>
      <w:r w:rsidR="006C087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возможность в </w:t>
      </w:r>
      <w:r w:rsidR="009B0A2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личном кабинете</w:t>
      </w:r>
      <w:r w:rsidR="006C087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9B0A2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выбрать страну и город вылета, страну и город назначения, выбрать дату вылета</w:t>
      </w:r>
      <w:r w:rsidR="006C087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9B0A2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найти нужный рейс,</w:t>
      </w:r>
      <w:r w:rsidR="006C087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после чего ему должен выдаваться </w:t>
      </w:r>
      <w:r w:rsidR="009B0A2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авиабилет</w:t>
      </w:r>
      <w:r w:rsidR="00FE79F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="00724A7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6C087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с которым он </w:t>
      </w:r>
      <w:r w:rsidR="009B0A2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сможет пройти </w:t>
      </w:r>
      <w:r w:rsidR="006C087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на </w:t>
      </w:r>
      <w:r w:rsidR="009B0A2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посадку</w:t>
      </w:r>
      <w:r w:rsidR="006C087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Информация</w:t>
      </w:r>
      <w:r w:rsidR="009B0A2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занос</w:t>
      </w:r>
      <w:r w:rsidR="00FE79F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и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тся в базу данных. Администратор имеет возможность просмотра</w:t>
      </w:r>
      <w:r w:rsidR="006C087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4717E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списка доступных рейсов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4717E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изменения личных данных в кабинете, просматривать уже купленные билеты</w:t>
      </w:r>
      <w:r w:rsidR="004C44B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 Администратору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должна быть предоставлена возможность, просмотра </w:t>
      </w:r>
      <w:r w:rsidR="004717E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доступных авиарейсов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6C087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заказов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клиентов</w:t>
      </w:r>
      <w:r w:rsidR="007E705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выпис</w:t>
      </w:r>
      <w:r w:rsidR="00FE79F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ка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чека. </w:t>
      </w:r>
      <w:r w:rsidR="000143AD" w:rsidRPr="000143A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Покупатели</w:t>
      </w:r>
      <w:r w:rsidRPr="000143A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могут выполнять поиск </w:t>
      </w:r>
      <w:r w:rsidR="000143AD" w:rsidRPr="000143A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рейсов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а также </w:t>
      </w:r>
      <w:r w:rsidR="000143A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бронировать</w:t>
      </w:r>
      <w:r w:rsidR="007E705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0143A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авиабилеты</w:t>
      </w:r>
      <w:r w:rsidR="008D16F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. 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Данные </w:t>
      </w:r>
      <w:r w:rsidR="000143A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покупателей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0143A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хранятся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в </w:t>
      </w:r>
      <w:r w:rsidR="000143A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личном кабинете и могут быть отредактированы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0084DEE1" w14:textId="09C88BB9" w:rsidR="005D5561" w:rsidRPr="00545D40" w:rsidRDefault="0058767E" w:rsidP="00545D40">
      <w:pPr>
        <w:pStyle w:val="1"/>
        <w:numPr>
          <w:ilvl w:val="0"/>
          <w:numId w:val="13"/>
        </w:numPr>
        <w:spacing w:before="0" w:line="480" w:lineRule="auto"/>
        <w:ind w:left="0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20" w:name="_Toc83209098"/>
      <w:r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Тр</w:t>
      </w:r>
      <w:r w:rsidR="00F24567"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ебо</w:t>
      </w:r>
      <w:r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вания к программе</w:t>
      </w:r>
      <w:bookmarkEnd w:id="20"/>
      <w:r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466FFAF" w14:textId="4DEB6AEA" w:rsidR="005D5561" w:rsidRPr="00545D40" w:rsidRDefault="0058767E" w:rsidP="000C45E8">
      <w:pPr>
        <w:pStyle w:val="1"/>
        <w:numPr>
          <w:ilvl w:val="1"/>
          <w:numId w:val="13"/>
        </w:numPr>
        <w:spacing w:before="0" w:line="48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21" w:name="_Toc83209099"/>
      <w:r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Требования к функциональным характеристикам</w:t>
      </w:r>
      <w:bookmarkEnd w:id="21"/>
    </w:p>
    <w:p w14:paraId="7E6B9AEA" w14:textId="2D42DD28" w:rsidR="005D5561" w:rsidRPr="00F24567" w:rsidRDefault="142668A1" w:rsidP="00F24567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Автоматизированная информационная система «</w:t>
      </w:r>
      <w:r w:rsidR="005848C3" w:rsidRPr="005848C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Авиабилеты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» должна обеспечивать выполнение функций: </w:t>
      </w:r>
    </w:p>
    <w:p w14:paraId="0122ED25" w14:textId="076DE3A1" w:rsidR="005D5561" w:rsidRPr="00F34205" w:rsidRDefault="007E7054" w:rsidP="00D42CC1">
      <w:pPr>
        <w:pStyle w:val="a3"/>
        <w:numPr>
          <w:ilvl w:val="1"/>
          <w:numId w:val="3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3420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</w:t>
      </w:r>
      <w:r w:rsidR="142668A1" w:rsidRPr="00F3420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оиск </w:t>
      </w:r>
      <w:r w:rsidR="005848C3" w:rsidRPr="00F3420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рейсов </w:t>
      </w:r>
      <w:r w:rsidR="142668A1" w:rsidRPr="00F3420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в </w:t>
      </w:r>
      <w:r w:rsidR="005848C3" w:rsidRPr="00F3420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системе</w:t>
      </w:r>
      <w:r w:rsidR="00724A77" w:rsidRPr="00F3420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142668A1" w:rsidRPr="00F3420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(по </w:t>
      </w:r>
      <w:r w:rsidR="00CC4D2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месту назначения</w:t>
      </w:r>
      <w:r w:rsidR="005848C3" w:rsidRPr="00F3420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и дате</w:t>
      </w:r>
      <w:r w:rsidR="142668A1" w:rsidRPr="00F3420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);</w:t>
      </w:r>
    </w:p>
    <w:p w14:paraId="33F0487C" w14:textId="011E6E32" w:rsidR="005D5561" w:rsidRPr="00F34205" w:rsidRDefault="005848C3" w:rsidP="00D42CC1">
      <w:pPr>
        <w:pStyle w:val="a3"/>
        <w:numPr>
          <w:ilvl w:val="1"/>
          <w:numId w:val="3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3420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управление </w:t>
      </w:r>
      <w:r w:rsidR="00AB2351" w:rsidRPr="00F3420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информацией пользователя</w:t>
      </w:r>
      <w:r w:rsidRPr="00F3420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в личном кабинете</w:t>
      </w:r>
      <w:r w:rsidR="142668A1" w:rsidRPr="00F3420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;</w:t>
      </w:r>
    </w:p>
    <w:p w14:paraId="7B484354" w14:textId="3AD3E51B" w:rsidR="142668A1" w:rsidRPr="00F34205" w:rsidRDefault="00AB2351" w:rsidP="00D42CC1">
      <w:pPr>
        <w:pStyle w:val="a3"/>
        <w:numPr>
          <w:ilvl w:val="1"/>
          <w:numId w:val="3"/>
        </w:numPr>
        <w:spacing w:after="0" w:line="360" w:lineRule="auto"/>
        <w:ind w:left="0" w:firstLine="567"/>
        <w:jc w:val="both"/>
        <w:rPr>
          <w:bCs/>
          <w:color w:val="000000" w:themeColor="text1"/>
          <w:sz w:val="28"/>
          <w:szCs w:val="28"/>
        </w:rPr>
      </w:pPr>
      <w:r w:rsidRPr="00F3420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добавление и удаление</w:t>
      </w:r>
      <w:r w:rsidR="142668A1" w:rsidRPr="00F3420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CC4D2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авиакомпаний</w:t>
      </w:r>
      <w:r w:rsidR="142668A1" w:rsidRPr="00F3420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;</w:t>
      </w:r>
    </w:p>
    <w:p w14:paraId="6ED8524C" w14:textId="1B6354D1" w:rsidR="142668A1" w:rsidRPr="00F34205" w:rsidRDefault="00CC4D2B" w:rsidP="00D42CC1">
      <w:pPr>
        <w:pStyle w:val="a3"/>
        <w:numPr>
          <w:ilvl w:val="1"/>
          <w:numId w:val="3"/>
        </w:numPr>
        <w:spacing w:after="0" w:line="360" w:lineRule="auto"/>
        <w:ind w:left="0" w:firstLine="567"/>
        <w:jc w:val="both"/>
        <w:rPr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добавление и удаление рейсов</w:t>
      </w:r>
      <w:r w:rsidR="000C45E8" w:rsidRPr="00F3420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;</w:t>
      </w:r>
    </w:p>
    <w:p w14:paraId="4FB7DFF2" w14:textId="3B63F558" w:rsidR="142668A1" w:rsidRPr="00F34205" w:rsidRDefault="007E7054" w:rsidP="00D42CC1">
      <w:pPr>
        <w:pStyle w:val="a3"/>
        <w:numPr>
          <w:ilvl w:val="1"/>
          <w:numId w:val="3"/>
        </w:numPr>
        <w:spacing w:after="0" w:line="360" w:lineRule="auto"/>
        <w:ind w:left="0" w:firstLine="567"/>
        <w:jc w:val="both"/>
        <w:rPr>
          <w:bCs/>
          <w:color w:val="000000" w:themeColor="text1"/>
          <w:sz w:val="28"/>
          <w:szCs w:val="28"/>
        </w:rPr>
      </w:pPr>
      <w:r w:rsidRPr="00F3420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ф</w:t>
      </w:r>
      <w:r w:rsidR="142668A1" w:rsidRPr="00F3420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ормирование и печать </w:t>
      </w:r>
      <w:r w:rsidR="00664A6A" w:rsidRPr="00F3420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билета</w:t>
      </w:r>
      <w:r w:rsidR="000C45E8" w:rsidRPr="00F3420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011DE96A" w14:textId="33ED58AE" w:rsidR="005D5561" w:rsidRPr="00D42CC1" w:rsidRDefault="007E7054" w:rsidP="00D42CC1">
      <w:pPr>
        <w:pStyle w:val="a3"/>
        <w:numPr>
          <w:ilvl w:val="1"/>
          <w:numId w:val="3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42C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</w:t>
      </w:r>
      <w:r w:rsidR="0058767E" w:rsidRPr="00D42C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росмотр администраци</w:t>
      </w:r>
      <w:r w:rsidR="00CB061F" w:rsidRPr="00D42C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ей</w:t>
      </w:r>
      <w:r w:rsidR="0058767E" w:rsidRPr="00D42C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всей информации систем</w:t>
      </w:r>
      <w:r w:rsidR="00CB061F" w:rsidRPr="00D42C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ы</w:t>
      </w:r>
      <w:r w:rsidR="0058767E" w:rsidRPr="00D42C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и редактировани</w:t>
      </w:r>
      <w:r w:rsidR="00CB061F" w:rsidRPr="00D42C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е</w:t>
      </w:r>
      <w:r w:rsidR="0058767E" w:rsidRPr="00D42C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её</w:t>
      </w:r>
      <w:r w:rsidR="004734B7" w:rsidRPr="00D42C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7F96D2C1" w14:textId="47A002AA" w:rsidR="005D5561" w:rsidRPr="00FE79FF" w:rsidRDefault="0058767E" w:rsidP="00FE79FF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Первичны</w:t>
      </w:r>
      <w:r w:rsidR="00FE79F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й</w:t>
      </w: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документ для формирования </w:t>
      </w:r>
      <w:r w:rsidR="00A81DC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купленного билета</w:t>
      </w:r>
      <w:r w:rsidR="00FE79F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- </w:t>
      </w:r>
      <w:r w:rsidR="00A81DC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список</w:t>
      </w:r>
      <w:r w:rsidR="00580E56" w:rsidRPr="00FE79F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A81DC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рейсов</w:t>
      </w:r>
      <w:r w:rsidR="00FE79F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и информация о </w:t>
      </w:r>
      <w:r w:rsidR="00A81DC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купленном билете</w:t>
      </w:r>
      <w:r w:rsidR="00FE79F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58203976" w14:textId="0BA65E25" w:rsidR="005D5561" w:rsidRPr="00F24567" w:rsidRDefault="142668A1" w:rsidP="00FE79FF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Выходным документом будет являться </w:t>
      </w:r>
      <w:r w:rsidR="00A03FB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оформленный авиабилет</w:t>
      </w:r>
      <w:r w:rsidR="00580E5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67494DBD" w14:textId="3C656F37" w:rsidR="005D5561" w:rsidRPr="001B5820" w:rsidRDefault="001B5820" w:rsidP="001B5820">
      <w:pPr>
        <w:pStyle w:val="a3"/>
        <w:numPr>
          <w:ilvl w:val="1"/>
          <w:numId w:val="13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8767E" w:rsidRPr="001B58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Требования к надежности </w:t>
      </w:r>
    </w:p>
    <w:p w14:paraId="02383EC1" w14:textId="77777777" w:rsidR="005D5561" w:rsidRPr="00F24567" w:rsidRDefault="0058767E" w:rsidP="00F24567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Разрабатываемое программное обеспечение должно иметь: </w:t>
      </w:r>
    </w:p>
    <w:p w14:paraId="2CCAE388" w14:textId="042CDF48" w:rsidR="005D5561" w:rsidRPr="00D42CC1" w:rsidRDefault="142668A1" w:rsidP="00D42CC1">
      <w:pPr>
        <w:pStyle w:val="a3"/>
        <w:numPr>
          <w:ilvl w:val="0"/>
          <w:numId w:val="18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42CC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парольную защиту при запуске программы; </w:t>
      </w:r>
    </w:p>
    <w:p w14:paraId="7E87A26F" w14:textId="38673508" w:rsidR="005D5561" w:rsidRPr="00D42CC1" w:rsidRDefault="0058767E" w:rsidP="00D42CC1">
      <w:pPr>
        <w:pStyle w:val="a3"/>
        <w:numPr>
          <w:ilvl w:val="0"/>
          <w:numId w:val="18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42C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ограничение несанкционированного доступа к данным; </w:t>
      </w:r>
    </w:p>
    <w:p w14:paraId="346F67D9" w14:textId="0BB6C43E" w:rsidR="005D5561" w:rsidRPr="00D42CC1" w:rsidRDefault="0058767E" w:rsidP="00D42CC1">
      <w:pPr>
        <w:pStyle w:val="a3"/>
        <w:numPr>
          <w:ilvl w:val="0"/>
          <w:numId w:val="18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42C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возможность резервного копирования информационной базы; </w:t>
      </w:r>
    </w:p>
    <w:p w14:paraId="30EFBC7C" w14:textId="48A86E07" w:rsidR="005D5561" w:rsidRPr="00D42CC1" w:rsidRDefault="0058767E" w:rsidP="00D42CC1">
      <w:pPr>
        <w:pStyle w:val="a3"/>
        <w:numPr>
          <w:ilvl w:val="0"/>
          <w:numId w:val="18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42C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разграничение пользовательских прав</w:t>
      </w:r>
      <w:r w:rsidR="002A3C0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18C534BA" w14:textId="40B6B5B3" w:rsidR="004734B7" w:rsidRPr="00545D40" w:rsidRDefault="001B5820" w:rsidP="000C45E8">
      <w:pPr>
        <w:pStyle w:val="1"/>
        <w:numPr>
          <w:ilvl w:val="1"/>
          <w:numId w:val="13"/>
        </w:numPr>
        <w:spacing w:before="0" w:line="48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22" w:name="_Toc83209100"/>
      <w:r w:rsidR="0058767E"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Требования к составу и параметрам технических средств</w:t>
      </w:r>
      <w:bookmarkEnd w:id="22"/>
    </w:p>
    <w:p w14:paraId="781EB3EA" w14:textId="72FAA566" w:rsidR="005D5561" w:rsidRPr="00F24567" w:rsidRDefault="0058767E" w:rsidP="00F24567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Системные требования для работы программного продукта должны быть следующими: тактовая частота процессора 1</w:t>
      </w:r>
      <w:r w:rsidR="00580E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2 </w:t>
      </w:r>
      <w:r w:rsidR="00580E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Г</w:t>
      </w: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Гц; объем оперативной памяти </w:t>
      </w:r>
      <w:r w:rsidR="00580E56" w:rsidRPr="00580E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</w:t>
      </w: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580E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Гб</w:t>
      </w: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 объем свободного дискового пространства 50</w:t>
      </w:r>
      <w:r w:rsidR="00580E56" w:rsidRPr="00580E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0</w:t>
      </w: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Мб; разрешение монитора 1</w:t>
      </w:r>
      <w:r w:rsidR="00580E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280</w:t>
      </w: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х</w:t>
      </w:r>
      <w:r w:rsidR="00580E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720</w:t>
      </w: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 наличие устройства чтения компакт-дисков.</w:t>
      </w:r>
    </w:p>
    <w:p w14:paraId="6C15505B" w14:textId="5709BD49" w:rsidR="004734B7" w:rsidRPr="00545D40" w:rsidRDefault="000C45E8" w:rsidP="000C45E8">
      <w:pPr>
        <w:pStyle w:val="1"/>
        <w:numPr>
          <w:ilvl w:val="1"/>
          <w:numId w:val="13"/>
        </w:numPr>
        <w:spacing w:before="0" w:line="48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C45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  <w:bookmarkStart w:id="23" w:name="_Toc83209101"/>
      <w:r w:rsidR="0058767E"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Требования к информационной и программной совместимости</w:t>
      </w:r>
      <w:bookmarkEnd w:id="23"/>
    </w:p>
    <w:p w14:paraId="4CE9142A" w14:textId="6ADF4C79" w:rsidR="005D5561" w:rsidRPr="00F24567" w:rsidRDefault="142668A1" w:rsidP="00F24567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Программа должна работать в операционных системах Windows </w:t>
      </w:r>
      <w:r w:rsidR="003C007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7 и выше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. Все формируемые </w:t>
      </w:r>
      <w:r w:rsidR="00580E5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чеки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должны иметь возможность экспортирования в </w:t>
      </w:r>
      <w:r w:rsidR="00CC4D2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форму электронного документа в формате </w:t>
      </w:r>
      <w:r w:rsidR="00CC4D2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PDF</w:t>
      </w:r>
      <w:r w:rsidR="00580E5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и последующей печати.</w:t>
      </w:r>
    </w:p>
    <w:p w14:paraId="07DF42A2" w14:textId="50F3074F" w:rsidR="004734B7" w:rsidRPr="00545D40" w:rsidRDefault="000C45E8" w:rsidP="000C45E8">
      <w:pPr>
        <w:pStyle w:val="1"/>
        <w:numPr>
          <w:ilvl w:val="1"/>
          <w:numId w:val="13"/>
        </w:numPr>
        <w:spacing w:before="0" w:line="48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C45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24" w:name="_Toc83209102"/>
      <w:r w:rsidR="0058767E"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Требования к транспортированию и хранению</w:t>
      </w:r>
      <w:bookmarkEnd w:id="24"/>
      <w:r w:rsidR="0058767E"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7D64DB7" w14:textId="580A9595" w:rsidR="142668A1" w:rsidRPr="00F24567" w:rsidRDefault="142668A1" w:rsidP="00F24567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Программа поставляется на </w:t>
      </w:r>
      <w:r w:rsidR="00580E5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любом электронном 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носителе информации. Программная документация поставляется в электронном и печатном виде.</w:t>
      </w:r>
    </w:p>
    <w:p w14:paraId="7C647D4A" w14:textId="6D4F74CF" w:rsidR="004734B7" w:rsidRPr="00545D40" w:rsidRDefault="000C45E8" w:rsidP="000C45E8">
      <w:pPr>
        <w:pStyle w:val="1"/>
        <w:numPr>
          <w:ilvl w:val="1"/>
          <w:numId w:val="13"/>
        </w:numPr>
        <w:spacing w:before="0" w:line="48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45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25" w:name="_Toc83209103"/>
      <w:r w:rsidR="0058767E"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Специальные требования</w:t>
      </w:r>
      <w:bookmarkEnd w:id="25"/>
      <w:r w:rsidR="0058767E"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B2AF70C" w14:textId="355D779A" w:rsidR="005D5561" w:rsidRPr="00F24567" w:rsidRDefault="0058767E" w:rsidP="00F24567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 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поэтому документация на принятое эксплуатационное ПО должна содержать полную информацию, необходимую для работы с ним программистов.</w:t>
      </w:r>
    </w:p>
    <w:p w14:paraId="2A546399" w14:textId="1C4119D2" w:rsidR="005D5561" w:rsidRPr="00545D40" w:rsidRDefault="000C45E8" w:rsidP="00545D40">
      <w:pPr>
        <w:pStyle w:val="1"/>
        <w:numPr>
          <w:ilvl w:val="0"/>
          <w:numId w:val="13"/>
        </w:numPr>
        <w:spacing w:before="0" w:line="480" w:lineRule="auto"/>
        <w:ind w:left="0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B06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26" w:name="_Toc83209104"/>
      <w:r w:rsidR="0058767E"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Требования к программной документации</w:t>
      </w:r>
      <w:bookmarkEnd w:id="26"/>
    </w:p>
    <w:p w14:paraId="00560017" w14:textId="122CE051" w:rsidR="005D5561" w:rsidRDefault="0058767E" w:rsidP="00F24567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Разрабатываемая система должна включать справочную информацию о работе системы и подсказки пользователю. В состав сопровождающей документации должны входить: расчетно-пояснительная записка, содержащая описание системы; руководство пользователя</w:t>
      </w:r>
      <w:r w:rsidR="008D16F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453C3DF8" w14:textId="7B86E57E" w:rsidR="009B5A6B" w:rsidRPr="005D488B" w:rsidRDefault="00CB7F9A" w:rsidP="005D488B">
      <w:pPr>
        <w:pStyle w:val="a3"/>
        <w:numPr>
          <w:ilvl w:val="0"/>
          <w:numId w:val="13"/>
        </w:numPr>
        <w:ind w:left="0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27" w:name="_Toc83209106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9B5A6B" w:rsidRPr="005D48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Стадии и этапы разработки</w:t>
      </w:r>
      <w:bookmarkEnd w:id="27"/>
    </w:p>
    <w:p w14:paraId="6D7FF4A3" w14:textId="29C2EBCC" w:rsidR="005D488B" w:rsidRDefault="00517067" w:rsidP="00CD035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После утверждения технического задания организация-разработчик непосредственно приступает к созданию программного обеспечения</w:t>
      </w:r>
    </w:p>
    <w:p w14:paraId="04B11425" w14:textId="603B1F57" w:rsidR="00525FD5" w:rsidRDefault="005D488B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br w:type="page"/>
      </w:r>
    </w:p>
    <w:tbl>
      <w:tblPr>
        <w:tblStyle w:val="12"/>
        <w:tblW w:w="10235" w:type="dxa"/>
        <w:tblInd w:w="-868" w:type="dxa"/>
        <w:tblLook w:val="04A0" w:firstRow="1" w:lastRow="0" w:firstColumn="1" w:lastColumn="0" w:noHBand="0" w:noVBand="1"/>
      </w:tblPr>
      <w:tblGrid>
        <w:gridCol w:w="1125"/>
        <w:gridCol w:w="3586"/>
        <w:gridCol w:w="2330"/>
        <w:gridCol w:w="3194"/>
      </w:tblGrid>
      <w:tr w:rsidR="00525FD5" w:rsidRPr="00525FD5" w14:paraId="2F383CB3" w14:textId="77777777" w:rsidTr="00525FD5">
        <w:trPr>
          <w:trHeight w:val="113"/>
        </w:trPr>
        <w:tc>
          <w:tcPr>
            <w:tcW w:w="1125" w:type="dxa"/>
          </w:tcPr>
          <w:p w14:paraId="185E9235" w14:textId="77777777" w:rsidR="00525FD5" w:rsidRPr="00525FD5" w:rsidRDefault="00525FD5" w:rsidP="00525FD5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25FD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br w:type="page"/>
              <w:t>Номер этапа</w:t>
            </w:r>
          </w:p>
        </w:tc>
        <w:tc>
          <w:tcPr>
            <w:tcW w:w="3586" w:type="dxa"/>
          </w:tcPr>
          <w:p w14:paraId="7F1BA8A8" w14:textId="77777777" w:rsidR="00525FD5" w:rsidRPr="00525FD5" w:rsidRDefault="00525FD5" w:rsidP="00525FD5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25FD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Название этапа</w:t>
            </w:r>
          </w:p>
        </w:tc>
        <w:tc>
          <w:tcPr>
            <w:tcW w:w="2330" w:type="dxa"/>
          </w:tcPr>
          <w:p w14:paraId="63223814" w14:textId="77777777" w:rsidR="00525FD5" w:rsidRPr="00525FD5" w:rsidRDefault="00525FD5" w:rsidP="00525FD5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25FD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Срок</w:t>
            </w:r>
          </w:p>
        </w:tc>
        <w:tc>
          <w:tcPr>
            <w:tcW w:w="3194" w:type="dxa"/>
          </w:tcPr>
          <w:p w14:paraId="32CE4BA1" w14:textId="77777777" w:rsidR="00525FD5" w:rsidRPr="00525FD5" w:rsidRDefault="00525FD5" w:rsidP="00525FD5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25FD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Отчетность</w:t>
            </w:r>
          </w:p>
        </w:tc>
      </w:tr>
      <w:tr w:rsidR="00525FD5" w:rsidRPr="00525FD5" w14:paraId="62FF32D6" w14:textId="77777777" w:rsidTr="00525FD5">
        <w:trPr>
          <w:trHeight w:val="113"/>
        </w:trPr>
        <w:tc>
          <w:tcPr>
            <w:tcW w:w="1125" w:type="dxa"/>
          </w:tcPr>
          <w:p w14:paraId="1B7D775F" w14:textId="77777777" w:rsidR="00525FD5" w:rsidRPr="00525FD5" w:rsidRDefault="00525FD5" w:rsidP="00525FD5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25FD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3586" w:type="dxa"/>
          </w:tcPr>
          <w:p w14:paraId="375930E8" w14:textId="77777777" w:rsidR="00525FD5" w:rsidRPr="00525FD5" w:rsidRDefault="00525FD5" w:rsidP="00525FD5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25FD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Анализ требований к программному продукту</w:t>
            </w:r>
          </w:p>
        </w:tc>
        <w:tc>
          <w:tcPr>
            <w:tcW w:w="2330" w:type="dxa"/>
          </w:tcPr>
          <w:p w14:paraId="73B6135D" w14:textId="77777777" w:rsidR="00525FD5" w:rsidRPr="00525FD5" w:rsidRDefault="00525FD5" w:rsidP="00525FD5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25FD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1</w:t>
            </w:r>
            <w:r w:rsidRPr="00525FD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2.09.2022 – </w:t>
            </w:r>
            <w:r w:rsidRPr="00525FD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1</w:t>
            </w:r>
            <w:r w:rsidRPr="00525FD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6.</w:t>
            </w:r>
            <w:r w:rsidRPr="00525FD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09</w:t>
            </w:r>
            <w:r w:rsidRPr="00525FD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.2022</w:t>
            </w:r>
          </w:p>
        </w:tc>
        <w:tc>
          <w:tcPr>
            <w:tcW w:w="3194" w:type="dxa"/>
          </w:tcPr>
          <w:p w14:paraId="2B11C3E2" w14:textId="77777777" w:rsidR="00525FD5" w:rsidRPr="00525FD5" w:rsidRDefault="00525FD5" w:rsidP="00525FD5">
            <w:pPr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25FD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Анализ предметной области. </w:t>
            </w:r>
          </w:p>
          <w:p w14:paraId="63947A8F" w14:textId="77777777" w:rsidR="00525FD5" w:rsidRPr="00525FD5" w:rsidRDefault="00525FD5" w:rsidP="00525FD5">
            <w:pPr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25FD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Разработка требований. </w:t>
            </w:r>
          </w:p>
          <w:p w14:paraId="522EA866" w14:textId="77777777" w:rsidR="00525FD5" w:rsidRPr="00525FD5" w:rsidRDefault="00525FD5" w:rsidP="00525FD5">
            <w:pPr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25FD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Составление ТЗ.</w:t>
            </w:r>
          </w:p>
        </w:tc>
      </w:tr>
      <w:tr w:rsidR="00525FD5" w:rsidRPr="00525FD5" w14:paraId="1C5AF4FC" w14:textId="77777777" w:rsidTr="00525FD5">
        <w:trPr>
          <w:trHeight w:val="113"/>
        </w:trPr>
        <w:tc>
          <w:tcPr>
            <w:tcW w:w="1125" w:type="dxa"/>
            <w:vMerge w:val="restart"/>
          </w:tcPr>
          <w:p w14:paraId="734E1727" w14:textId="77777777" w:rsidR="00525FD5" w:rsidRPr="00525FD5" w:rsidRDefault="00525FD5" w:rsidP="00525FD5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25FD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3586" w:type="dxa"/>
          </w:tcPr>
          <w:p w14:paraId="15DB2416" w14:textId="77777777" w:rsidR="00525FD5" w:rsidRPr="00525FD5" w:rsidRDefault="00525FD5" w:rsidP="00525FD5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25F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Проектирование ПО</w:t>
            </w:r>
          </w:p>
        </w:tc>
        <w:tc>
          <w:tcPr>
            <w:tcW w:w="2330" w:type="dxa"/>
          </w:tcPr>
          <w:p w14:paraId="13042FA5" w14:textId="77777777" w:rsidR="00525FD5" w:rsidRPr="00525FD5" w:rsidRDefault="00525FD5" w:rsidP="00525FD5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25F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19.</w:t>
            </w:r>
            <w:r w:rsidRPr="00525F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09</w:t>
            </w:r>
            <w:r w:rsidRPr="00525F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.2022 - 22.10.2022</w:t>
            </w:r>
          </w:p>
        </w:tc>
        <w:tc>
          <w:tcPr>
            <w:tcW w:w="3194" w:type="dxa"/>
          </w:tcPr>
          <w:p w14:paraId="22A483A4" w14:textId="77777777" w:rsidR="00525FD5" w:rsidRPr="00525FD5" w:rsidRDefault="00525FD5" w:rsidP="00525FD5">
            <w:pPr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</w:tr>
      <w:tr w:rsidR="00525FD5" w:rsidRPr="00525FD5" w14:paraId="5E538914" w14:textId="77777777" w:rsidTr="00525FD5">
        <w:trPr>
          <w:trHeight w:val="113"/>
        </w:trPr>
        <w:tc>
          <w:tcPr>
            <w:tcW w:w="1125" w:type="dxa"/>
            <w:vMerge/>
          </w:tcPr>
          <w:p w14:paraId="6875292F" w14:textId="77777777" w:rsidR="00525FD5" w:rsidRPr="00525FD5" w:rsidRDefault="00525FD5" w:rsidP="00525FD5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586" w:type="dxa"/>
          </w:tcPr>
          <w:p w14:paraId="71B9CE68" w14:textId="77777777" w:rsidR="00525FD5" w:rsidRPr="00525FD5" w:rsidRDefault="00525FD5" w:rsidP="00525FD5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25FD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Создание диаграммы вариантов использования</w:t>
            </w:r>
          </w:p>
        </w:tc>
        <w:tc>
          <w:tcPr>
            <w:tcW w:w="2330" w:type="dxa"/>
          </w:tcPr>
          <w:p w14:paraId="00305FED" w14:textId="77777777" w:rsidR="00525FD5" w:rsidRPr="00525FD5" w:rsidRDefault="00525FD5" w:rsidP="00525FD5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25FD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19.</w:t>
            </w:r>
            <w:r w:rsidRPr="00525FD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09</w:t>
            </w:r>
            <w:r w:rsidRPr="00525FD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.2022 - 21.09.2022</w:t>
            </w:r>
          </w:p>
        </w:tc>
        <w:tc>
          <w:tcPr>
            <w:tcW w:w="3194" w:type="dxa"/>
          </w:tcPr>
          <w:p w14:paraId="5ADCA930" w14:textId="77777777" w:rsidR="00525FD5" w:rsidRPr="00525FD5" w:rsidRDefault="00525FD5" w:rsidP="00525FD5">
            <w:pPr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25FD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Диаграмма </w:t>
            </w:r>
            <w:r w:rsidRPr="00525FD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UseCase</w:t>
            </w:r>
          </w:p>
        </w:tc>
      </w:tr>
      <w:tr w:rsidR="00525FD5" w:rsidRPr="00525FD5" w14:paraId="632B139D" w14:textId="77777777" w:rsidTr="00525FD5">
        <w:trPr>
          <w:trHeight w:val="113"/>
        </w:trPr>
        <w:tc>
          <w:tcPr>
            <w:tcW w:w="1125" w:type="dxa"/>
            <w:vMerge/>
          </w:tcPr>
          <w:p w14:paraId="45BEA90B" w14:textId="77777777" w:rsidR="00525FD5" w:rsidRPr="00525FD5" w:rsidRDefault="00525FD5" w:rsidP="00525FD5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586" w:type="dxa"/>
          </w:tcPr>
          <w:p w14:paraId="3E67F099" w14:textId="77777777" w:rsidR="00525FD5" w:rsidRPr="00525FD5" w:rsidRDefault="00525FD5" w:rsidP="00525FD5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25FD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Создание диаграммы деятельности</w:t>
            </w:r>
          </w:p>
        </w:tc>
        <w:tc>
          <w:tcPr>
            <w:tcW w:w="2330" w:type="dxa"/>
          </w:tcPr>
          <w:p w14:paraId="3486031C" w14:textId="77777777" w:rsidR="00525FD5" w:rsidRPr="00525FD5" w:rsidRDefault="00525FD5" w:rsidP="00525FD5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25FD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22.</w:t>
            </w:r>
            <w:r w:rsidRPr="00525FD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09</w:t>
            </w:r>
            <w:r w:rsidRPr="00525FD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.2022 - 23.09.2022</w:t>
            </w:r>
          </w:p>
        </w:tc>
        <w:tc>
          <w:tcPr>
            <w:tcW w:w="3194" w:type="dxa"/>
          </w:tcPr>
          <w:p w14:paraId="143227BC" w14:textId="77777777" w:rsidR="00525FD5" w:rsidRPr="00525FD5" w:rsidRDefault="00525FD5" w:rsidP="00525FD5">
            <w:pPr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25FD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Диаграмма деятельности </w:t>
            </w:r>
          </w:p>
        </w:tc>
      </w:tr>
      <w:tr w:rsidR="00525FD5" w:rsidRPr="00525FD5" w14:paraId="3FD52D45" w14:textId="77777777" w:rsidTr="00525FD5">
        <w:trPr>
          <w:trHeight w:val="113"/>
        </w:trPr>
        <w:tc>
          <w:tcPr>
            <w:tcW w:w="1125" w:type="dxa"/>
            <w:vMerge/>
          </w:tcPr>
          <w:p w14:paraId="069C5058" w14:textId="77777777" w:rsidR="00525FD5" w:rsidRPr="00525FD5" w:rsidRDefault="00525FD5" w:rsidP="00525FD5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586" w:type="dxa"/>
          </w:tcPr>
          <w:p w14:paraId="35C2FF6F" w14:textId="77777777" w:rsidR="00525FD5" w:rsidRPr="00525FD5" w:rsidRDefault="00525FD5" w:rsidP="00525FD5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25FD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Создание диаграммы классов.</w:t>
            </w:r>
          </w:p>
        </w:tc>
        <w:tc>
          <w:tcPr>
            <w:tcW w:w="2330" w:type="dxa"/>
          </w:tcPr>
          <w:p w14:paraId="14CE1966" w14:textId="77777777" w:rsidR="00525FD5" w:rsidRPr="00525FD5" w:rsidRDefault="00525FD5" w:rsidP="00525FD5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25FD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26.</w:t>
            </w:r>
            <w:r w:rsidRPr="00525FD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09</w:t>
            </w:r>
            <w:r w:rsidRPr="00525FD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.2022 - 28.09.2022</w:t>
            </w:r>
          </w:p>
        </w:tc>
        <w:tc>
          <w:tcPr>
            <w:tcW w:w="3194" w:type="dxa"/>
          </w:tcPr>
          <w:p w14:paraId="41B109E3" w14:textId="77777777" w:rsidR="00525FD5" w:rsidRPr="00525FD5" w:rsidRDefault="00525FD5" w:rsidP="00525FD5">
            <w:pPr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25FD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Диаграмма классов. Описание классов.</w:t>
            </w:r>
          </w:p>
        </w:tc>
      </w:tr>
      <w:tr w:rsidR="00525FD5" w:rsidRPr="00525FD5" w14:paraId="7A7FB9B3" w14:textId="77777777" w:rsidTr="00525FD5">
        <w:trPr>
          <w:trHeight w:val="113"/>
        </w:trPr>
        <w:tc>
          <w:tcPr>
            <w:tcW w:w="1125" w:type="dxa"/>
            <w:vMerge/>
          </w:tcPr>
          <w:p w14:paraId="703687CE" w14:textId="77777777" w:rsidR="00525FD5" w:rsidRPr="00525FD5" w:rsidRDefault="00525FD5" w:rsidP="00525FD5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586" w:type="dxa"/>
          </w:tcPr>
          <w:p w14:paraId="7704DE92" w14:textId="77777777" w:rsidR="00525FD5" w:rsidRPr="00525FD5" w:rsidRDefault="00525FD5" w:rsidP="00525FD5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25FD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Создание контекстной диаграммы и декомпозиции 1 уровня</w:t>
            </w:r>
          </w:p>
        </w:tc>
        <w:tc>
          <w:tcPr>
            <w:tcW w:w="2330" w:type="dxa"/>
          </w:tcPr>
          <w:p w14:paraId="10DB873F" w14:textId="77777777" w:rsidR="00525FD5" w:rsidRPr="00525FD5" w:rsidRDefault="00525FD5" w:rsidP="00525FD5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25FD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29.</w:t>
            </w:r>
            <w:r w:rsidRPr="00525FD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09</w:t>
            </w:r>
            <w:r w:rsidRPr="00525FD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.2022 -</w:t>
            </w:r>
          </w:p>
          <w:p w14:paraId="50E02745" w14:textId="77777777" w:rsidR="00525FD5" w:rsidRPr="00525FD5" w:rsidRDefault="00525FD5" w:rsidP="00525FD5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25FD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05.10.2022</w:t>
            </w:r>
          </w:p>
        </w:tc>
        <w:tc>
          <w:tcPr>
            <w:tcW w:w="3194" w:type="dxa"/>
          </w:tcPr>
          <w:p w14:paraId="424F626D" w14:textId="77777777" w:rsidR="00525FD5" w:rsidRPr="00525FD5" w:rsidRDefault="00525FD5" w:rsidP="00525FD5">
            <w:pPr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25FD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Функциональная модель</w:t>
            </w:r>
          </w:p>
        </w:tc>
      </w:tr>
      <w:tr w:rsidR="00525FD5" w:rsidRPr="00525FD5" w14:paraId="13D4CF58" w14:textId="77777777" w:rsidTr="00525FD5">
        <w:trPr>
          <w:trHeight w:val="113"/>
        </w:trPr>
        <w:tc>
          <w:tcPr>
            <w:tcW w:w="1125" w:type="dxa"/>
          </w:tcPr>
          <w:p w14:paraId="1103FA85" w14:textId="77777777" w:rsidR="00525FD5" w:rsidRPr="00525FD5" w:rsidRDefault="00525FD5" w:rsidP="00525FD5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25FD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3586" w:type="dxa"/>
          </w:tcPr>
          <w:p w14:paraId="60AE88C5" w14:textId="77777777" w:rsidR="00525FD5" w:rsidRPr="00525FD5" w:rsidRDefault="00525FD5" w:rsidP="00525FD5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25FD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Разработка прототипа ПО. Разработка интерфейса программы</w:t>
            </w:r>
          </w:p>
        </w:tc>
        <w:tc>
          <w:tcPr>
            <w:tcW w:w="2330" w:type="dxa"/>
          </w:tcPr>
          <w:p w14:paraId="22C1E035" w14:textId="77777777" w:rsidR="00525FD5" w:rsidRPr="00525FD5" w:rsidRDefault="00525FD5" w:rsidP="00525FD5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25FD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06.10.2022 - 10.10.2022</w:t>
            </w:r>
          </w:p>
        </w:tc>
        <w:tc>
          <w:tcPr>
            <w:tcW w:w="3194" w:type="dxa"/>
          </w:tcPr>
          <w:p w14:paraId="02C327A6" w14:textId="77777777" w:rsidR="00525FD5" w:rsidRPr="00525FD5" w:rsidRDefault="00525FD5" w:rsidP="00525FD5">
            <w:pPr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25FD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Прототип ПО – интерфейс. Реализация системы на уровне интерфейса. Презентация интерфейса</w:t>
            </w:r>
          </w:p>
        </w:tc>
      </w:tr>
      <w:tr w:rsidR="00525FD5" w:rsidRPr="00525FD5" w14:paraId="2C6E1019" w14:textId="77777777" w:rsidTr="00525FD5">
        <w:trPr>
          <w:trHeight w:val="113"/>
        </w:trPr>
        <w:tc>
          <w:tcPr>
            <w:tcW w:w="1125" w:type="dxa"/>
            <w:vMerge w:val="restart"/>
          </w:tcPr>
          <w:p w14:paraId="662313BF" w14:textId="77777777" w:rsidR="00525FD5" w:rsidRPr="00525FD5" w:rsidRDefault="00525FD5" w:rsidP="00525FD5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25FD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3586" w:type="dxa"/>
            <w:vMerge w:val="restart"/>
          </w:tcPr>
          <w:p w14:paraId="6AB980BE" w14:textId="77777777" w:rsidR="00525FD5" w:rsidRPr="00525FD5" w:rsidRDefault="00525FD5" w:rsidP="00525FD5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25FD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Разработка функционала программы (функционал каждого пользователя)</w:t>
            </w:r>
          </w:p>
        </w:tc>
        <w:tc>
          <w:tcPr>
            <w:tcW w:w="2330" w:type="dxa"/>
          </w:tcPr>
          <w:p w14:paraId="698CEA9D" w14:textId="77777777" w:rsidR="00525FD5" w:rsidRPr="00525FD5" w:rsidRDefault="00525FD5" w:rsidP="00525FD5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25FD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11.10.2022 - 21.10.2022</w:t>
            </w:r>
          </w:p>
          <w:p w14:paraId="5E1170F6" w14:textId="77777777" w:rsidR="00525FD5" w:rsidRPr="00525FD5" w:rsidRDefault="00525FD5" w:rsidP="00525FD5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25FD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(промежуточный результат)</w:t>
            </w:r>
          </w:p>
          <w:p w14:paraId="5E2764BB" w14:textId="77777777" w:rsidR="00525FD5" w:rsidRPr="00525FD5" w:rsidRDefault="00525FD5" w:rsidP="00525FD5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194" w:type="dxa"/>
          </w:tcPr>
          <w:p w14:paraId="28505232" w14:textId="77777777" w:rsidR="00525FD5" w:rsidRPr="00525FD5" w:rsidRDefault="00525FD5" w:rsidP="00525FD5">
            <w:pPr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25FD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Внутренние модули, реализующие методы. (формы+переходы по формам+подкл БД и тп)</w:t>
            </w:r>
          </w:p>
        </w:tc>
      </w:tr>
      <w:tr w:rsidR="00525FD5" w:rsidRPr="00525FD5" w14:paraId="7AA12F51" w14:textId="77777777" w:rsidTr="00525FD5">
        <w:trPr>
          <w:trHeight w:val="113"/>
        </w:trPr>
        <w:tc>
          <w:tcPr>
            <w:tcW w:w="1125" w:type="dxa"/>
            <w:vMerge/>
          </w:tcPr>
          <w:p w14:paraId="156C50F2" w14:textId="77777777" w:rsidR="00525FD5" w:rsidRPr="00525FD5" w:rsidRDefault="00525FD5" w:rsidP="00525FD5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586" w:type="dxa"/>
            <w:vMerge/>
          </w:tcPr>
          <w:p w14:paraId="776A20CA" w14:textId="77777777" w:rsidR="00525FD5" w:rsidRPr="00525FD5" w:rsidRDefault="00525FD5" w:rsidP="00525FD5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2330" w:type="dxa"/>
          </w:tcPr>
          <w:p w14:paraId="3D78CD29" w14:textId="77777777" w:rsidR="00525FD5" w:rsidRPr="00525FD5" w:rsidRDefault="00525FD5" w:rsidP="00525FD5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25FD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21.11-12.12</w:t>
            </w:r>
          </w:p>
          <w:p w14:paraId="5E636766" w14:textId="77777777" w:rsidR="00525FD5" w:rsidRPr="00525FD5" w:rsidRDefault="00525FD5" w:rsidP="00525FD5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25FD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(доработка функционала, сборка проекта по модулям)</w:t>
            </w:r>
          </w:p>
        </w:tc>
        <w:tc>
          <w:tcPr>
            <w:tcW w:w="3194" w:type="dxa"/>
          </w:tcPr>
          <w:p w14:paraId="2682952A" w14:textId="77777777" w:rsidR="00525FD5" w:rsidRPr="00525FD5" w:rsidRDefault="00525FD5" w:rsidP="00525FD5">
            <w:pPr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25FD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Мониторинг работоспособности, управление компонентами, разработка клиентской логики.</w:t>
            </w:r>
          </w:p>
        </w:tc>
      </w:tr>
      <w:tr w:rsidR="00525FD5" w:rsidRPr="00525FD5" w14:paraId="0E268FEB" w14:textId="77777777" w:rsidTr="00525FD5">
        <w:trPr>
          <w:trHeight w:val="113"/>
        </w:trPr>
        <w:tc>
          <w:tcPr>
            <w:tcW w:w="1125" w:type="dxa"/>
            <w:vMerge w:val="restart"/>
          </w:tcPr>
          <w:p w14:paraId="14A12612" w14:textId="77777777" w:rsidR="00525FD5" w:rsidRPr="00525FD5" w:rsidRDefault="00525FD5" w:rsidP="00525FD5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525FD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3586" w:type="dxa"/>
            <w:vMerge w:val="restart"/>
          </w:tcPr>
          <w:p w14:paraId="053E4CE5" w14:textId="77777777" w:rsidR="00525FD5" w:rsidRPr="00525FD5" w:rsidRDefault="00525FD5" w:rsidP="00525FD5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25FD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Тестирование программного продукта и составление программной документации</w:t>
            </w:r>
          </w:p>
        </w:tc>
        <w:tc>
          <w:tcPr>
            <w:tcW w:w="2330" w:type="dxa"/>
            <w:vMerge w:val="restart"/>
          </w:tcPr>
          <w:p w14:paraId="4218A430" w14:textId="77777777" w:rsidR="00525FD5" w:rsidRPr="00525FD5" w:rsidRDefault="00525FD5" w:rsidP="00525FD5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25FD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13.12.2022 - 21.12.2022</w:t>
            </w:r>
          </w:p>
        </w:tc>
        <w:tc>
          <w:tcPr>
            <w:tcW w:w="3194" w:type="dxa"/>
          </w:tcPr>
          <w:p w14:paraId="465FABB7" w14:textId="77777777" w:rsidR="00525FD5" w:rsidRPr="00525FD5" w:rsidRDefault="00525FD5" w:rsidP="00525FD5">
            <w:pPr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25FD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Протокол тестирования</w:t>
            </w:r>
          </w:p>
          <w:p w14:paraId="5F4B62FF" w14:textId="77777777" w:rsidR="00525FD5" w:rsidRPr="00525FD5" w:rsidRDefault="00525FD5" w:rsidP="00525FD5">
            <w:pPr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25FD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Тест-кейсы.</w:t>
            </w:r>
          </w:p>
          <w:p w14:paraId="6A21B078" w14:textId="77777777" w:rsidR="00525FD5" w:rsidRPr="00525FD5" w:rsidRDefault="00525FD5" w:rsidP="00525FD5">
            <w:pPr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25FD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Чек-листы. Функциональное тестирование.</w:t>
            </w:r>
          </w:p>
          <w:p w14:paraId="297BD1A6" w14:textId="77777777" w:rsidR="00525FD5" w:rsidRPr="00525FD5" w:rsidRDefault="00525FD5" w:rsidP="00525FD5">
            <w:pPr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25FD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Нагрузочное тестирование</w:t>
            </w:r>
          </w:p>
        </w:tc>
      </w:tr>
      <w:tr w:rsidR="00525FD5" w:rsidRPr="00525FD5" w14:paraId="3FCC0B2E" w14:textId="77777777" w:rsidTr="00525FD5">
        <w:trPr>
          <w:trHeight w:val="113"/>
        </w:trPr>
        <w:tc>
          <w:tcPr>
            <w:tcW w:w="1125" w:type="dxa"/>
            <w:vMerge/>
          </w:tcPr>
          <w:p w14:paraId="786BF033" w14:textId="77777777" w:rsidR="00525FD5" w:rsidRPr="00525FD5" w:rsidRDefault="00525FD5" w:rsidP="00525FD5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86" w:type="dxa"/>
            <w:vMerge/>
          </w:tcPr>
          <w:p w14:paraId="5FEADFD1" w14:textId="77777777" w:rsidR="00525FD5" w:rsidRPr="00525FD5" w:rsidRDefault="00525FD5" w:rsidP="00525FD5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2330" w:type="dxa"/>
            <w:vMerge/>
          </w:tcPr>
          <w:p w14:paraId="5099488A" w14:textId="77777777" w:rsidR="00525FD5" w:rsidRPr="00525FD5" w:rsidRDefault="00525FD5" w:rsidP="00525FD5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194" w:type="dxa"/>
          </w:tcPr>
          <w:p w14:paraId="2380BA64" w14:textId="77777777" w:rsidR="00525FD5" w:rsidRPr="00525FD5" w:rsidRDefault="00525FD5" w:rsidP="00525FD5">
            <w:pPr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25FD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Описание программы. Руководство пользователя.</w:t>
            </w:r>
          </w:p>
          <w:p w14:paraId="1C7B4328" w14:textId="77777777" w:rsidR="00525FD5" w:rsidRPr="00525FD5" w:rsidRDefault="00525FD5" w:rsidP="00525FD5">
            <w:pPr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25FD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Руководство администратора.</w:t>
            </w:r>
          </w:p>
        </w:tc>
      </w:tr>
      <w:tr w:rsidR="00525FD5" w:rsidRPr="00525FD5" w14:paraId="65754DEB" w14:textId="77777777" w:rsidTr="00525FD5">
        <w:trPr>
          <w:trHeight w:val="113"/>
        </w:trPr>
        <w:tc>
          <w:tcPr>
            <w:tcW w:w="1125" w:type="dxa"/>
          </w:tcPr>
          <w:p w14:paraId="11D5BFA7" w14:textId="77777777" w:rsidR="00525FD5" w:rsidRPr="00525FD5" w:rsidRDefault="00525FD5" w:rsidP="00525FD5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525FD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3586" w:type="dxa"/>
          </w:tcPr>
          <w:p w14:paraId="50261846" w14:textId="77777777" w:rsidR="00525FD5" w:rsidRPr="00525FD5" w:rsidRDefault="00525FD5" w:rsidP="00525FD5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25FD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Сдача программного продукта в эксплуатацию</w:t>
            </w:r>
          </w:p>
        </w:tc>
        <w:tc>
          <w:tcPr>
            <w:tcW w:w="2330" w:type="dxa"/>
          </w:tcPr>
          <w:p w14:paraId="607E0E85" w14:textId="77777777" w:rsidR="00525FD5" w:rsidRPr="00525FD5" w:rsidRDefault="00525FD5" w:rsidP="00525FD5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25FD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22.12.2022 </w:t>
            </w:r>
            <w:r w:rsidRPr="00525FD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-</w:t>
            </w:r>
            <w:r w:rsidRPr="00525FD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r w:rsidRPr="00525FD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2</w:t>
            </w:r>
            <w:r w:rsidRPr="00525FD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3</w:t>
            </w:r>
            <w:r w:rsidRPr="00525FD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.12.202</w:t>
            </w:r>
            <w:r w:rsidRPr="00525FD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3194" w:type="dxa"/>
          </w:tcPr>
          <w:p w14:paraId="5EFFDD08" w14:textId="77777777" w:rsidR="00525FD5" w:rsidRPr="00525FD5" w:rsidRDefault="00525FD5" w:rsidP="00525FD5">
            <w:pPr>
              <w:contextualSpacing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25FD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Программный продукт. </w:t>
            </w:r>
            <w:r w:rsidRPr="00525FD5"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</w:rPr>
              <w:t>Установочный пакет.</w:t>
            </w:r>
          </w:p>
          <w:p w14:paraId="18CF5825" w14:textId="77777777" w:rsidR="00525FD5" w:rsidRPr="00525FD5" w:rsidRDefault="00525FD5" w:rsidP="00525FD5">
            <w:pPr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25FD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Презентация программного продукта</w:t>
            </w:r>
          </w:p>
        </w:tc>
      </w:tr>
    </w:tbl>
    <w:p w14:paraId="501AE56E" w14:textId="1374D8E2" w:rsidR="00525FD5" w:rsidRPr="00525FD5" w:rsidRDefault="00525FD5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B7603E4" w14:textId="1DFD0B9B" w:rsidR="00CD0351" w:rsidRPr="009822A8" w:rsidRDefault="00CB7F9A" w:rsidP="000C45E8">
      <w:pPr>
        <w:pStyle w:val="1"/>
        <w:numPr>
          <w:ilvl w:val="0"/>
          <w:numId w:val="13"/>
        </w:numPr>
        <w:spacing w:before="0" w:line="480" w:lineRule="auto"/>
        <w:ind w:left="0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28" w:name="_Toc83209108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0C45E8" w:rsidRPr="009822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Приложения</w:t>
      </w:r>
      <w:bookmarkEnd w:id="28"/>
    </w:p>
    <w:p w14:paraId="50254287" w14:textId="77777777" w:rsidR="000C45E8" w:rsidRPr="009822A8" w:rsidRDefault="000C45E8" w:rsidP="000C45E8">
      <w:pPr>
        <w:pStyle w:val="aa"/>
        <w:numPr>
          <w:ilvl w:val="1"/>
          <w:numId w:val="13"/>
        </w:numPr>
        <w:jc w:val="both"/>
        <w:rPr>
          <w:lang w:bidi="fa-IR"/>
        </w:rPr>
      </w:pPr>
      <w:bookmarkStart w:id="29" w:name="_Toc74163898"/>
      <w:bookmarkStart w:id="30" w:name="_Toc83209109"/>
      <w:bookmarkStart w:id="31" w:name="_Hlk83147505"/>
      <w:r w:rsidRPr="009822A8">
        <w:rPr>
          <w:lang w:bidi="fa-IR"/>
        </w:rPr>
        <w:t>Описание входной информации</w:t>
      </w:r>
      <w:bookmarkEnd w:id="29"/>
      <w:bookmarkEnd w:id="30"/>
    </w:p>
    <w:p w14:paraId="7F415425" w14:textId="77777777" w:rsidR="009822A8" w:rsidRPr="009822A8" w:rsidRDefault="009822A8" w:rsidP="000C45E8">
      <w:pPr>
        <w:spacing w:after="0" w:line="360" w:lineRule="auto"/>
        <w:ind w:firstLine="567"/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</w:pPr>
      <w:r w:rsidRPr="009822A8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 xml:space="preserve">Описание входных документов, файлов, реквизитов файлов представлено в таблицах 1.2.1 </w:t>
      </w:r>
    </w:p>
    <w:p w14:paraId="0A513ADB" w14:textId="0A01B9CB" w:rsidR="000C45E8" w:rsidRPr="009822A8" w:rsidRDefault="000C45E8" w:rsidP="000C45E8">
      <w:pPr>
        <w:spacing w:after="0" w:line="360" w:lineRule="auto"/>
        <w:ind w:firstLine="567"/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</w:pPr>
      <w:r w:rsidRPr="009822A8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Таблица 1.2.1- Описание входных документов</w:t>
      </w:r>
    </w:p>
    <w:tbl>
      <w:tblPr>
        <w:tblW w:w="928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9"/>
        <w:gridCol w:w="2906"/>
        <w:gridCol w:w="2771"/>
      </w:tblGrid>
      <w:tr w:rsidR="000C45E8" w:rsidRPr="00473EEC" w14:paraId="24151A7C" w14:textId="77777777" w:rsidTr="00C02D71">
        <w:trPr>
          <w:trHeight w:val="57"/>
        </w:trPr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bookmarkEnd w:id="31"/>
          <w:p w14:paraId="694BAA24" w14:textId="77777777" w:rsidR="000C45E8" w:rsidRPr="009822A8" w:rsidRDefault="000C45E8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22A8">
              <w:rPr>
                <w:rFonts w:ascii="Times New Roman" w:hAnsi="Times New Roman" w:cs="Times New Roman"/>
                <w:sz w:val="28"/>
                <w:szCs w:val="28"/>
              </w:rPr>
              <w:t>Наименование документа (шифр)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16CB04F7" w14:textId="77777777" w:rsidR="000C45E8" w:rsidRPr="009822A8" w:rsidRDefault="000C45E8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22A8">
              <w:rPr>
                <w:rFonts w:ascii="Times New Roman" w:hAnsi="Times New Roman" w:cs="Times New Roman"/>
                <w:sz w:val="28"/>
                <w:szCs w:val="28"/>
              </w:rPr>
              <w:t>Дата поступления документа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58A4210" w14:textId="77777777" w:rsidR="000C45E8" w:rsidRPr="009822A8" w:rsidRDefault="000C45E8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22A8">
              <w:rPr>
                <w:rFonts w:ascii="Times New Roman" w:hAnsi="Times New Roman" w:cs="Times New Roman"/>
                <w:sz w:val="28"/>
                <w:szCs w:val="28"/>
              </w:rPr>
              <w:t>Откуда поступает документ</w:t>
            </w:r>
          </w:p>
        </w:tc>
      </w:tr>
      <w:tr w:rsidR="000C45E8" w:rsidRPr="00473EEC" w14:paraId="0ADC978A" w14:textId="77777777" w:rsidTr="00C02D71">
        <w:trPr>
          <w:trHeight w:val="57"/>
        </w:trPr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58A5C323" w14:textId="07308A97" w:rsidR="000C45E8" w:rsidRPr="00473EEC" w:rsidRDefault="009822A8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822A8">
              <w:rPr>
                <w:rFonts w:ascii="Times New Roman" w:hAnsi="Times New Roman" w:cs="Times New Roman"/>
                <w:sz w:val="28"/>
                <w:szCs w:val="28"/>
              </w:rPr>
              <w:t>Список билетов по рейсу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6A3C097A" w14:textId="75EEE7D2" w:rsidR="000C45E8" w:rsidRPr="00473EEC" w:rsidRDefault="009822A8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822A8">
              <w:rPr>
                <w:rFonts w:ascii="Times New Roman" w:hAnsi="Times New Roman" w:cs="Times New Roman"/>
                <w:sz w:val="28"/>
                <w:szCs w:val="28"/>
              </w:rPr>
              <w:t>При формировании билета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C447F83" w14:textId="5FB83F42" w:rsidR="000C45E8" w:rsidRPr="00473EEC" w:rsidRDefault="009822A8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822A8">
              <w:rPr>
                <w:rFonts w:ascii="Times New Roman" w:hAnsi="Times New Roman" w:cs="Times New Roman"/>
                <w:sz w:val="28"/>
                <w:szCs w:val="28"/>
              </w:rPr>
              <w:t>Пассажир, авиарейс</w:t>
            </w:r>
          </w:p>
        </w:tc>
      </w:tr>
    </w:tbl>
    <w:p w14:paraId="07F75D87" w14:textId="77777777" w:rsidR="000C45E8" w:rsidRPr="009822A8" w:rsidRDefault="000C45E8" w:rsidP="000C45E8">
      <w:pPr>
        <w:pStyle w:val="aa"/>
        <w:numPr>
          <w:ilvl w:val="1"/>
          <w:numId w:val="13"/>
        </w:numPr>
        <w:jc w:val="both"/>
        <w:rPr>
          <w:rFonts w:eastAsia="Calibri"/>
        </w:rPr>
      </w:pPr>
      <w:r w:rsidRPr="009822A8">
        <w:rPr>
          <w:rFonts w:eastAsia="Calibri"/>
        </w:rPr>
        <w:t xml:space="preserve"> </w:t>
      </w:r>
      <w:bookmarkStart w:id="32" w:name="_Toc74163899"/>
      <w:bookmarkStart w:id="33" w:name="_Toc83209110"/>
      <w:r w:rsidRPr="009822A8">
        <w:rPr>
          <w:rFonts w:eastAsia="Calibri"/>
        </w:rPr>
        <w:t>Описание выходной информации</w:t>
      </w:r>
      <w:bookmarkEnd w:id="32"/>
      <w:bookmarkEnd w:id="33"/>
    </w:p>
    <w:p w14:paraId="37CBB2A6" w14:textId="5766FBA5" w:rsidR="000C45E8" w:rsidRPr="009822A8" w:rsidRDefault="009822A8" w:rsidP="000C45E8">
      <w:pPr>
        <w:spacing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9822A8">
        <w:rPr>
          <w:rFonts w:ascii="Times New Roman" w:eastAsia="Calibri" w:hAnsi="Times New Roman" w:cs="Times New Roman"/>
          <w:sz w:val="28"/>
          <w:szCs w:val="28"/>
        </w:rPr>
        <w:t>Выходная информация представлена в виде отчета о проданных билетах на рейсы за определенный промежуток времени.</w:t>
      </w:r>
    </w:p>
    <w:p w14:paraId="1C916366" w14:textId="4D4BA040" w:rsidR="000C45E8" w:rsidRPr="006B4D37" w:rsidRDefault="000C45E8" w:rsidP="000C45E8">
      <w:pPr>
        <w:spacing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6B4D37">
        <w:rPr>
          <w:rFonts w:ascii="Times New Roman" w:eastAsia="Calibri" w:hAnsi="Times New Roman" w:cs="Times New Roman"/>
          <w:sz w:val="28"/>
          <w:szCs w:val="28"/>
        </w:rPr>
        <w:t>Таблица 1.</w:t>
      </w:r>
      <w:r w:rsidR="00743ED5">
        <w:rPr>
          <w:rFonts w:ascii="Times New Roman" w:eastAsia="Calibri" w:hAnsi="Times New Roman" w:cs="Times New Roman"/>
          <w:sz w:val="28"/>
          <w:szCs w:val="28"/>
          <w:lang w:val="en-US"/>
        </w:rPr>
        <w:t>2</w:t>
      </w:r>
      <w:r w:rsidRPr="006B4D37">
        <w:rPr>
          <w:rFonts w:ascii="Times New Roman" w:eastAsia="Calibri" w:hAnsi="Times New Roman" w:cs="Times New Roman"/>
          <w:sz w:val="28"/>
          <w:szCs w:val="28"/>
        </w:rPr>
        <w:t>.1 —</w:t>
      </w:r>
      <w:r w:rsidR="00A3236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B4D37">
        <w:rPr>
          <w:rFonts w:ascii="Times New Roman" w:eastAsia="Calibri" w:hAnsi="Times New Roman" w:cs="Times New Roman"/>
          <w:sz w:val="28"/>
          <w:szCs w:val="28"/>
        </w:rPr>
        <w:t>Описание выходного документа</w:t>
      </w:r>
    </w:p>
    <w:tbl>
      <w:tblPr>
        <w:tblStyle w:val="TableGrid1"/>
        <w:tblW w:w="9606" w:type="dxa"/>
        <w:tblLayout w:type="fixed"/>
        <w:tblLook w:val="04A0" w:firstRow="1" w:lastRow="0" w:firstColumn="1" w:lastColumn="0" w:noHBand="0" w:noVBand="1"/>
      </w:tblPr>
      <w:tblGrid>
        <w:gridCol w:w="2093"/>
        <w:gridCol w:w="1843"/>
        <w:gridCol w:w="992"/>
        <w:gridCol w:w="1984"/>
        <w:gridCol w:w="1276"/>
        <w:gridCol w:w="1418"/>
      </w:tblGrid>
      <w:tr w:rsidR="006B4D37" w:rsidRPr="004D44DA" w14:paraId="6B92502C" w14:textId="77777777" w:rsidTr="00A2765C">
        <w:tc>
          <w:tcPr>
            <w:tcW w:w="2093" w:type="dxa"/>
            <w:vAlign w:val="center"/>
          </w:tcPr>
          <w:p w14:paraId="25C32C8C" w14:textId="77777777" w:rsidR="006B4D37" w:rsidRPr="009C384C" w:rsidRDefault="006B4D37" w:rsidP="00A2765C">
            <w:pPr>
              <w:tabs>
                <w:tab w:val="left" w:pos="851"/>
              </w:tabs>
              <w:snapToGrid w:val="0"/>
              <w:ind w:left="0"/>
              <w:jc w:val="center"/>
              <w:rPr>
                <w:sz w:val="28"/>
                <w:szCs w:val="28"/>
              </w:rPr>
            </w:pPr>
            <w:r w:rsidRPr="009C384C">
              <w:rPr>
                <w:sz w:val="28"/>
                <w:szCs w:val="28"/>
              </w:rPr>
              <w:t>Наименование документа (шифр)</w:t>
            </w:r>
          </w:p>
        </w:tc>
        <w:tc>
          <w:tcPr>
            <w:tcW w:w="1843" w:type="dxa"/>
            <w:vAlign w:val="center"/>
          </w:tcPr>
          <w:p w14:paraId="4B90CE4D" w14:textId="77777777" w:rsidR="006B4D37" w:rsidRPr="009C384C" w:rsidRDefault="006B4D37" w:rsidP="00A2765C">
            <w:pPr>
              <w:tabs>
                <w:tab w:val="left" w:pos="851"/>
              </w:tabs>
              <w:snapToGrid w:val="0"/>
              <w:ind w:left="0"/>
              <w:jc w:val="center"/>
              <w:rPr>
                <w:sz w:val="28"/>
                <w:szCs w:val="28"/>
              </w:rPr>
            </w:pPr>
            <w:r w:rsidRPr="009C384C">
              <w:rPr>
                <w:sz w:val="28"/>
                <w:szCs w:val="28"/>
              </w:rPr>
              <w:t>Периодичность выдачи документа</w:t>
            </w:r>
          </w:p>
        </w:tc>
        <w:tc>
          <w:tcPr>
            <w:tcW w:w="992" w:type="dxa"/>
            <w:vAlign w:val="center"/>
          </w:tcPr>
          <w:p w14:paraId="0D4738D7" w14:textId="77777777" w:rsidR="006B4D37" w:rsidRPr="009C384C" w:rsidRDefault="006B4D37" w:rsidP="00A2765C">
            <w:pPr>
              <w:tabs>
                <w:tab w:val="left" w:pos="851"/>
              </w:tabs>
              <w:snapToGrid w:val="0"/>
              <w:ind w:left="0"/>
              <w:jc w:val="center"/>
              <w:rPr>
                <w:sz w:val="28"/>
                <w:szCs w:val="28"/>
              </w:rPr>
            </w:pPr>
            <w:r w:rsidRPr="009C384C">
              <w:rPr>
                <w:sz w:val="28"/>
                <w:szCs w:val="28"/>
              </w:rPr>
              <w:t>Кол-во экз.</w:t>
            </w:r>
          </w:p>
        </w:tc>
        <w:tc>
          <w:tcPr>
            <w:tcW w:w="1984" w:type="dxa"/>
            <w:vAlign w:val="center"/>
          </w:tcPr>
          <w:p w14:paraId="005C53EB" w14:textId="77777777" w:rsidR="006B4D37" w:rsidRPr="009C384C" w:rsidRDefault="006B4D37" w:rsidP="00A2765C">
            <w:pPr>
              <w:tabs>
                <w:tab w:val="left" w:pos="851"/>
              </w:tabs>
              <w:snapToGrid w:val="0"/>
              <w:ind w:left="0"/>
              <w:jc w:val="center"/>
              <w:rPr>
                <w:sz w:val="28"/>
                <w:szCs w:val="28"/>
              </w:rPr>
            </w:pPr>
            <w:r w:rsidRPr="009C384C">
              <w:rPr>
                <w:sz w:val="28"/>
                <w:szCs w:val="28"/>
              </w:rPr>
              <w:t>Куда передаются</w:t>
            </w:r>
          </w:p>
        </w:tc>
        <w:tc>
          <w:tcPr>
            <w:tcW w:w="1276" w:type="dxa"/>
            <w:vAlign w:val="center"/>
          </w:tcPr>
          <w:p w14:paraId="710C209B" w14:textId="77777777" w:rsidR="006B4D37" w:rsidRPr="009C384C" w:rsidRDefault="006B4D37" w:rsidP="00A2765C">
            <w:pPr>
              <w:tabs>
                <w:tab w:val="left" w:pos="851"/>
              </w:tabs>
              <w:snapToGrid w:val="0"/>
              <w:ind w:left="0"/>
              <w:jc w:val="center"/>
              <w:rPr>
                <w:sz w:val="28"/>
                <w:szCs w:val="28"/>
              </w:rPr>
            </w:pPr>
            <w:r w:rsidRPr="009C384C">
              <w:rPr>
                <w:sz w:val="28"/>
                <w:szCs w:val="28"/>
              </w:rPr>
              <w:t>Поля сортировки</w:t>
            </w:r>
          </w:p>
        </w:tc>
        <w:tc>
          <w:tcPr>
            <w:tcW w:w="1418" w:type="dxa"/>
            <w:vAlign w:val="center"/>
          </w:tcPr>
          <w:p w14:paraId="794BCA06" w14:textId="77777777" w:rsidR="006B4D37" w:rsidRPr="00B970CF" w:rsidRDefault="006B4D37" w:rsidP="00A2765C">
            <w:pPr>
              <w:tabs>
                <w:tab w:val="left" w:pos="851"/>
              </w:tabs>
              <w:snapToGrid w:val="0"/>
              <w:ind w:left="0"/>
              <w:jc w:val="center"/>
              <w:rPr>
                <w:sz w:val="28"/>
                <w:szCs w:val="32"/>
              </w:rPr>
            </w:pPr>
            <w:r w:rsidRPr="00B970CF">
              <w:rPr>
                <w:sz w:val="28"/>
                <w:szCs w:val="32"/>
              </w:rPr>
              <w:t>Поля группировки</w:t>
            </w:r>
          </w:p>
        </w:tc>
      </w:tr>
      <w:tr w:rsidR="006B4D37" w14:paraId="34909AF1" w14:textId="77777777" w:rsidTr="00A2765C">
        <w:tc>
          <w:tcPr>
            <w:tcW w:w="2093" w:type="dxa"/>
            <w:vAlign w:val="center"/>
          </w:tcPr>
          <w:p w14:paraId="671A9BE5" w14:textId="77777777" w:rsidR="006B4D37" w:rsidRPr="009C384C" w:rsidRDefault="006B4D37" w:rsidP="00A2765C">
            <w:pPr>
              <w:ind w:left="0"/>
              <w:jc w:val="center"/>
              <w:rPr>
                <w:sz w:val="28"/>
                <w:szCs w:val="28"/>
              </w:rPr>
            </w:pPr>
            <w:r w:rsidRPr="009C384C">
              <w:rPr>
                <w:sz w:val="28"/>
                <w:szCs w:val="28"/>
              </w:rPr>
              <w:t>Анализ рейсов</w:t>
            </w:r>
          </w:p>
        </w:tc>
        <w:tc>
          <w:tcPr>
            <w:tcW w:w="1843" w:type="dxa"/>
            <w:vAlign w:val="center"/>
          </w:tcPr>
          <w:p w14:paraId="02DBA066" w14:textId="77777777" w:rsidR="006B4D37" w:rsidRPr="009C384C" w:rsidRDefault="006B4D37" w:rsidP="00A2765C">
            <w:pPr>
              <w:ind w:left="0"/>
              <w:jc w:val="center"/>
              <w:rPr>
                <w:sz w:val="28"/>
                <w:szCs w:val="28"/>
              </w:rPr>
            </w:pPr>
            <w:r w:rsidRPr="009C384C">
              <w:rPr>
                <w:sz w:val="28"/>
                <w:szCs w:val="28"/>
              </w:rPr>
              <w:t xml:space="preserve">По запросу </w:t>
            </w:r>
          </w:p>
        </w:tc>
        <w:tc>
          <w:tcPr>
            <w:tcW w:w="992" w:type="dxa"/>
            <w:vAlign w:val="center"/>
          </w:tcPr>
          <w:p w14:paraId="3EA5145D" w14:textId="77777777" w:rsidR="006B4D37" w:rsidRPr="009C384C" w:rsidRDefault="006B4D37" w:rsidP="00A2765C">
            <w:pPr>
              <w:ind w:left="0"/>
              <w:jc w:val="center"/>
              <w:rPr>
                <w:sz w:val="28"/>
                <w:szCs w:val="28"/>
              </w:rPr>
            </w:pPr>
            <w:r w:rsidRPr="009C384C">
              <w:rPr>
                <w:sz w:val="28"/>
                <w:szCs w:val="28"/>
              </w:rPr>
              <w:t>1</w:t>
            </w:r>
          </w:p>
        </w:tc>
        <w:tc>
          <w:tcPr>
            <w:tcW w:w="1984" w:type="dxa"/>
            <w:vAlign w:val="center"/>
          </w:tcPr>
          <w:p w14:paraId="5E0B0D2D" w14:textId="77777777" w:rsidR="006B4D37" w:rsidRPr="009C384C" w:rsidRDefault="006B4D37" w:rsidP="00A2765C">
            <w:pPr>
              <w:ind w:left="0"/>
              <w:jc w:val="center"/>
              <w:rPr>
                <w:sz w:val="28"/>
                <w:szCs w:val="28"/>
              </w:rPr>
            </w:pPr>
            <w:r w:rsidRPr="009C384C">
              <w:rPr>
                <w:sz w:val="28"/>
                <w:szCs w:val="28"/>
              </w:rPr>
              <w:t>Администратору</w:t>
            </w:r>
          </w:p>
        </w:tc>
        <w:tc>
          <w:tcPr>
            <w:tcW w:w="1276" w:type="dxa"/>
            <w:vAlign w:val="center"/>
          </w:tcPr>
          <w:p w14:paraId="69055C93" w14:textId="77777777" w:rsidR="006B4D37" w:rsidRPr="009C384C" w:rsidRDefault="006B4D37" w:rsidP="00A2765C">
            <w:pPr>
              <w:ind w:left="0"/>
              <w:jc w:val="center"/>
              <w:rPr>
                <w:sz w:val="28"/>
                <w:szCs w:val="28"/>
              </w:rPr>
            </w:pPr>
            <w:r w:rsidRPr="009C384C">
              <w:rPr>
                <w:sz w:val="28"/>
                <w:szCs w:val="28"/>
              </w:rPr>
              <w:t>Номер рейса</w:t>
            </w:r>
          </w:p>
        </w:tc>
        <w:tc>
          <w:tcPr>
            <w:tcW w:w="1418" w:type="dxa"/>
            <w:vAlign w:val="center"/>
          </w:tcPr>
          <w:p w14:paraId="0DBD5C75" w14:textId="77777777" w:rsidR="006B4D37" w:rsidRPr="00B970CF" w:rsidRDefault="006B4D37" w:rsidP="00A2765C">
            <w:pPr>
              <w:ind w:left="0"/>
              <w:jc w:val="center"/>
              <w:rPr>
                <w:sz w:val="28"/>
                <w:szCs w:val="32"/>
              </w:rPr>
            </w:pPr>
            <w:r w:rsidRPr="00B970CF">
              <w:rPr>
                <w:sz w:val="28"/>
                <w:szCs w:val="32"/>
              </w:rPr>
              <w:t>-</w:t>
            </w:r>
          </w:p>
        </w:tc>
      </w:tr>
    </w:tbl>
    <w:p w14:paraId="46F0E30B" w14:textId="444584EF" w:rsidR="000C45E8" w:rsidRDefault="000C45E8" w:rsidP="000C45E8">
      <w:pPr>
        <w:spacing w:after="0" w:line="360" w:lineRule="auto"/>
        <w:ind w:firstLine="567"/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</w:pPr>
    </w:p>
    <w:p w14:paraId="3A09A449" w14:textId="77777777" w:rsidR="000C45E8" w:rsidRDefault="000C45E8">
      <w:pPr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</w:pPr>
      <w:r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br w:type="page"/>
      </w:r>
    </w:p>
    <w:p w14:paraId="4D2CA1BC" w14:textId="02FCA827" w:rsidR="000C45E8" w:rsidRPr="000C45E8" w:rsidRDefault="000C45E8" w:rsidP="000C45E8">
      <w:pPr>
        <w:spacing w:after="0" w:line="360" w:lineRule="auto"/>
        <w:ind w:firstLine="567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D737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Образец выходного документа:</w:t>
      </w:r>
    </w:p>
    <w:p w14:paraId="32966323" w14:textId="64F547A4" w:rsidR="000D76A0" w:rsidRPr="00517067" w:rsidRDefault="00071CA7" w:rsidP="000D76A0">
      <w:pPr>
        <w:spacing w:after="0"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4704CF3E" wp14:editId="61466749">
            <wp:extent cx="5800725" cy="4743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4743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D76A0" w:rsidRPr="00517067" w:rsidSect="00F3529F">
      <w:pgSz w:w="11906" w:h="16838"/>
      <w:pgMar w:top="1134" w:right="567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BAE007" w14:textId="77777777" w:rsidR="00BE4653" w:rsidRDefault="00BE4653" w:rsidP="003C007D">
      <w:pPr>
        <w:spacing w:after="0" w:line="240" w:lineRule="auto"/>
      </w:pPr>
      <w:r>
        <w:separator/>
      </w:r>
    </w:p>
  </w:endnote>
  <w:endnote w:type="continuationSeparator" w:id="0">
    <w:p w14:paraId="21A3261C" w14:textId="77777777" w:rsidR="00BE4653" w:rsidRDefault="00BE4653" w:rsidP="003C0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03739225"/>
      <w:docPartObj>
        <w:docPartGallery w:val="Page Numbers (Bottom of Page)"/>
        <w:docPartUnique/>
      </w:docPartObj>
    </w:sdtPr>
    <w:sdtEndPr/>
    <w:sdtContent>
      <w:p w14:paraId="6DBEC6EC" w14:textId="6354CCDE" w:rsidR="00F3529F" w:rsidRDefault="00F3529F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A36C71" w14:textId="77777777" w:rsidR="00F3529F" w:rsidRDefault="00F3529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A058AE" w14:textId="77777777" w:rsidR="00BE4653" w:rsidRDefault="00BE4653" w:rsidP="003C007D">
      <w:pPr>
        <w:spacing w:after="0" w:line="240" w:lineRule="auto"/>
      </w:pPr>
      <w:r>
        <w:separator/>
      </w:r>
    </w:p>
  </w:footnote>
  <w:footnote w:type="continuationSeparator" w:id="0">
    <w:p w14:paraId="2ADF9C32" w14:textId="77777777" w:rsidR="00BE4653" w:rsidRDefault="00BE4653" w:rsidP="003C00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3572D"/>
    <w:multiLevelType w:val="hybridMultilevel"/>
    <w:tmpl w:val="584E3FE4"/>
    <w:lvl w:ilvl="0" w:tplc="09A2D69E">
      <w:start w:val="1"/>
      <w:numFmt w:val="bullet"/>
      <w:lvlText w:val="-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6502BF4"/>
    <w:multiLevelType w:val="multilevel"/>
    <w:tmpl w:val="F1B8B5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A9422D5"/>
    <w:multiLevelType w:val="hybridMultilevel"/>
    <w:tmpl w:val="5D340334"/>
    <w:lvl w:ilvl="0" w:tplc="52E8F332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6256466"/>
    <w:multiLevelType w:val="multilevel"/>
    <w:tmpl w:val="4064A48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3" w:hanging="375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4" w15:restartNumberingAfterBreak="0">
    <w:nsid w:val="39C73684"/>
    <w:multiLevelType w:val="multilevel"/>
    <w:tmpl w:val="12800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9EE1D6F"/>
    <w:multiLevelType w:val="multilevel"/>
    <w:tmpl w:val="A84E68C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6" w15:restartNumberingAfterBreak="0">
    <w:nsid w:val="3E4C1C9E"/>
    <w:multiLevelType w:val="multilevel"/>
    <w:tmpl w:val="12800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43C22060"/>
    <w:multiLevelType w:val="multilevel"/>
    <w:tmpl w:val="55FAF0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4D021DA"/>
    <w:multiLevelType w:val="hybridMultilevel"/>
    <w:tmpl w:val="DB4EE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A1710F"/>
    <w:multiLevelType w:val="multilevel"/>
    <w:tmpl w:val="27880A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0494331"/>
    <w:multiLevelType w:val="hybridMultilevel"/>
    <w:tmpl w:val="0374D206"/>
    <w:lvl w:ilvl="0" w:tplc="D50226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4648EE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204E93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32FF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E2A6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0A79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7EE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C8B8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EE9A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07470E"/>
    <w:multiLevelType w:val="hybridMultilevel"/>
    <w:tmpl w:val="672679C4"/>
    <w:lvl w:ilvl="0" w:tplc="B88680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F8201A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F558F2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A65A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443B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CC8C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3A37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C90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DEC6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091461"/>
    <w:multiLevelType w:val="hybridMultilevel"/>
    <w:tmpl w:val="E3921CEC"/>
    <w:lvl w:ilvl="0" w:tplc="F042BB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A2D69E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FA02C7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6636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7ECD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A0B1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5E70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2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E635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D91EB6"/>
    <w:multiLevelType w:val="multilevel"/>
    <w:tmpl w:val="B6E053C8"/>
    <w:lvl w:ilvl="0">
      <w:start w:val="1"/>
      <w:numFmt w:val="decimal"/>
      <w:lvlText w:val="%1"/>
      <w:lvlJc w:val="left"/>
      <w:pPr>
        <w:ind w:left="7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11" w:hanging="1080"/>
      </w:pPr>
      <w:rPr>
        <w:rFonts w:hint="default"/>
      </w:rPr>
    </w:lvl>
    <w:lvl w:ilvl="4">
      <w:start w:val="1"/>
      <w:numFmt w:val="decimalZero"/>
      <w:isLgl/>
      <w:lvlText w:val="%1.%2.%3.%4.%5"/>
      <w:lvlJc w:val="left"/>
      <w:pPr>
        <w:ind w:left="20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5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51" w:hanging="2160"/>
      </w:pPr>
      <w:rPr>
        <w:rFonts w:hint="default"/>
      </w:rPr>
    </w:lvl>
  </w:abstractNum>
  <w:abstractNum w:abstractNumId="14" w15:restartNumberingAfterBreak="0">
    <w:nsid w:val="62BD3896"/>
    <w:multiLevelType w:val="hybridMultilevel"/>
    <w:tmpl w:val="2EA00926"/>
    <w:lvl w:ilvl="0" w:tplc="09A2D69E">
      <w:start w:val="1"/>
      <w:numFmt w:val="bullet"/>
      <w:lvlText w:val="-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3F27771"/>
    <w:multiLevelType w:val="hybridMultilevel"/>
    <w:tmpl w:val="EAA4223E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6" w15:restartNumberingAfterBreak="0">
    <w:nsid w:val="69CB4E7C"/>
    <w:multiLevelType w:val="hybridMultilevel"/>
    <w:tmpl w:val="582C0B94"/>
    <w:lvl w:ilvl="0" w:tplc="FA703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3274E2">
      <w:start w:val="1"/>
      <w:numFmt w:val="bullet"/>
      <w:lvlText w:val="-"/>
      <w:lvlJc w:val="left"/>
      <w:pPr>
        <w:ind w:left="928" w:hanging="360"/>
      </w:pPr>
      <w:rPr>
        <w:rFonts w:ascii="Calibri" w:hAnsi="Calibri" w:hint="default"/>
      </w:rPr>
    </w:lvl>
    <w:lvl w:ilvl="2" w:tplc="8C10EE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2C14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7444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B04C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4E6F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665C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8A6E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F10781"/>
    <w:multiLevelType w:val="multilevel"/>
    <w:tmpl w:val="B6E053C8"/>
    <w:lvl w:ilvl="0">
      <w:start w:val="1"/>
      <w:numFmt w:val="decimal"/>
      <w:lvlText w:val="%1"/>
      <w:lvlJc w:val="left"/>
      <w:pPr>
        <w:ind w:left="7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11" w:hanging="1080"/>
      </w:pPr>
      <w:rPr>
        <w:rFonts w:hint="default"/>
      </w:rPr>
    </w:lvl>
    <w:lvl w:ilvl="4">
      <w:start w:val="1"/>
      <w:numFmt w:val="decimalZero"/>
      <w:isLgl/>
      <w:lvlText w:val="%1.%2.%3.%4.%5"/>
      <w:lvlJc w:val="left"/>
      <w:pPr>
        <w:ind w:left="20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5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51" w:hanging="2160"/>
      </w:pPr>
      <w:rPr>
        <w:rFonts w:hint="default"/>
      </w:rPr>
    </w:lvl>
  </w:abstractNum>
  <w:num w:numId="1">
    <w:abstractNumId w:val="12"/>
  </w:num>
  <w:num w:numId="2">
    <w:abstractNumId w:val="10"/>
  </w:num>
  <w:num w:numId="3">
    <w:abstractNumId w:val="16"/>
  </w:num>
  <w:num w:numId="4">
    <w:abstractNumId w:val="11"/>
  </w:num>
  <w:num w:numId="5">
    <w:abstractNumId w:val="1"/>
  </w:num>
  <w:num w:numId="6">
    <w:abstractNumId w:val="9"/>
  </w:num>
  <w:num w:numId="7">
    <w:abstractNumId w:val="7"/>
  </w:num>
  <w:num w:numId="8">
    <w:abstractNumId w:val="8"/>
  </w:num>
  <w:num w:numId="9">
    <w:abstractNumId w:val="6"/>
  </w:num>
  <w:num w:numId="10">
    <w:abstractNumId w:val="4"/>
  </w:num>
  <w:num w:numId="11">
    <w:abstractNumId w:val="2"/>
  </w:num>
  <w:num w:numId="12">
    <w:abstractNumId w:val="3"/>
  </w:num>
  <w:num w:numId="13">
    <w:abstractNumId w:val="13"/>
  </w:num>
  <w:num w:numId="14">
    <w:abstractNumId w:val="5"/>
  </w:num>
  <w:num w:numId="15">
    <w:abstractNumId w:val="17"/>
  </w:num>
  <w:num w:numId="16">
    <w:abstractNumId w:val="15"/>
  </w:num>
  <w:num w:numId="17">
    <w:abstractNumId w:val="0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561"/>
    <w:rsid w:val="000143AD"/>
    <w:rsid w:val="0001536F"/>
    <w:rsid w:val="00035B78"/>
    <w:rsid w:val="00071CA7"/>
    <w:rsid w:val="000A0577"/>
    <w:rsid w:val="000C45E8"/>
    <w:rsid w:val="000D76A0"/>
    <w:rsid w:val="00177A7E"/>
    <w:rsid w:val="001870C7"/>
    <w:rsid w:val="001B5820"/>
    <w:rsid w:val="002A3C0E"/>
    <w:rsid w:val="002B7BC3"/>
    <w:rsid w:val="00346987"/>
    <w:rsid w:val="003718C6"/>
    <w:rsid w:val="00384532"/>
    <w:rsid w:val="00384F5E"/>
    <w:rsid w:val="00390253"/>
    <w:rsid w:val="003A699A"/>
    <w:rsid w:val="003C007D"/>
    <w:rsid w:val="00435719"/>
    <w:rsid w:val="004509FA"/>
    <w:rsid w:val="004717EE"/>
    <w:rsid w:val="004734B7"/>
    <w:rsid w:val="00473EEC"/>
    <w:rsid w:val="004C44B1"/>
    <w:rsid w:val="00517067"/>
    <w:rsid w:val="00520F7A"/>
    <w:rsid w:val="00525FD5"/>
    <w:rsid w:val="0054000B"/>
    <w:rsid w:val="00545D40"/>
    <w:rsid w:val="00556DF3"/>
    <w:rsid w:val="00580E56"/>
    <w:rsid w:val="005848C3"/>
    <w:rsid w:val="0058767E"/>
    <w:rsid w:val="00592422"/>
    <w:rsid w:val="005D488B"/>
    <w:rsid w:val="005D5561"/>
    <w:rsid w:val="006036D6"/>
    <w:rsid w:val="00611879"/>
    <w:rsid w:val="00664A6A"/>
    <w:rsid w:val="00692A7A"/>
    <w:rsid w:val="006B4D37"/>
    <w:rsid w:val="006C087A"/>
    <w:rsid w:val="00724A77"/>
    <w:rsid w:val="00743ED5"/>
    <w:rsid w:val="007543C2"/>
    <w:rsid w:val="007962DA"/>
    <w:rsid w:val="007D2D4D"/>
    <w:rsid w:val="007D6053"/>
    <w:rsid w:val="007E7054"/>
    <w:rsid w:val="008769EF"/>
    <w:rsid w:val="00896853"/>
    <w:rsid w:val="008D16FE"/>
    <w:rsid w:val="00935E59"/>
    <w:rsid w:val="00945281"/>
    <w:rsid w:val="00953A4F"/>
    <w:rsid w:val="009675E2"/>
    <w:rsid w:val="0098126F"/>
    <w:rsid w:val="0098195E"/>
    <w:rsid w:val="009820B1"/>
    <w:rsid w:val="009822A8"/>
    <w:rsid w:val="009B0A2E"/>
    <w:rsid w:val="009B5A6B"/>
    <w:rsid w:val="009C53E4"/>
    <w:rsid w:val="009F50E9"/>
    <w:rsid w:val="00A03FB4"/>
    <w:rsid w:val="00A32368"/>
    <w:rsid w:val="00A46163"/>
    <w:rsid w:val="00A6140E"/>
    <w:rsid w:val="00A81DCA"/>
    <w:rsid w:val="00AB2351"/>
    <w:rsid w:val="00AE79EA"/>
    <w:rsid w:val="00AF3D47"/>
    <w:rsid w:val="00B01D80"/>
    <w:rsid w:val="00B5031D"/>
    <w:rsid w:val="00B62629"/>
    <w:rsid w:val="00BA7641"/>
    <w:rsid w:val="00BB140D"/>
    <w:rsid w:val="00BE4653"/>
    <w:rsid w:val="00C02D71"/>
    <w:rsid w:val="00CB061F"/>
    <w:rsid w:val="00CB7B23"/>
    <w:rsid w:val="00CB7F9A"/>
    <w:rsid w:val="00CC4D2B"/>
    <w:rsid w:val="00CD0351"/>
    <w:rsid w:val="00D42CC1"/>
    <w:rsid w:val="00D47256"/>
    <w:rsid w:val="00D74303"/>
    <w:rsid w:val="00D83619"/>
    <w:rsid w:val="00DD6EAE"/>
    <w:rsid w:val="00E11D1B"/>
    <w:rsid w:val="00E400C8"/>
    <w:rsid w:val="00E40D72"/>
    <w:rsid w:val="00E40DB3"/>
    <w:rsid w:val="00E75B5D"/>
    <w:rsid w:val="00E76007"/>
    <w:rsid w:val="00F0416D"/>
    <w:rsid w:val="00F04745"/>
    <w:rsid w:val="00F24567"/>
    <w:rsid w:val="00F34205"/>
    <w:rsid w:val="00F3529F"/>
    <w:rsid w:val="00FC6566"/>
    <w:rsid w:val="00FE79FF"/>
    <w:rsid w:val="1426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C03A87"/>
  <w15:docId w15:val="{F78DE353-7A03-4C07-AA0C-AEB158BA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5D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31D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3C007D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eastAsiaTheme="minorHAnsi" w:hAnsi="Times New Roman"/>
      <w:sz w:val="28"/>
      <w:lang w:eastAsia="en-US"/>
    </w:rPr>
  </w:style>
  <w:style w:type="character" w:customStyle="1" w:styleId="a5">
    <w:name w:val="Нижний колонтитул Знак"/>
    <w:basedOn w:val="a0"/>
    <w:link w:val="a4"/>
    <w:uiPriority w:val="99"/>
    <w:rsid w:val="003C007D"/>
    <w:rPr>
      <w:rFonts w:ascii="Times New Roman" w:eastAsiaTheme="minorHAnsi" w:hAnsi="Times New Roman"/>
      <w:sz w:val="28"/>
      <w:lang w:eastAsia="en-US"/>
    </w:rPr>
  </w:style>
  <w:style w:type="paragraph" w:customStyle="1" w:styleId="a6">
    <w:name w:val="Чертежный"/>
    <w:rsid w:val="003C007D"/>
    <w:pPr>
      <w:spacing w:after="0" w:line="480" w:lineRule="auto"/>
      <w:ind w:left="567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styleId="a7">
    <w:name w:val="header"/>
    <w:basedOn w:val="a"/>
    <w:link w:val="a8"/>
    <w:uiPriority w:val="99"/>
    <w:unhideWhenUsed/>
    <w:rsid w:val="003C00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C007D"/>
  </w:style>
  <w:style w:type="table" w:styleId="a9">
    <w:name w:val="Table Grid"/>
    <w:basedOn w:val="a1"/>
    <w:uiPriority w:val="39"/>
    <w:rsid w:val="00035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45D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itle"/>
    <w:basedOn w:val="a"/>
    <w:next w:val="a"/>
    <w:link w:val="ab"/>
    <w:qFormat/>
    <w:rsid w:val="000C45E8"/>
    <w:pPr>
      <w:spacing w:after="0" w:line="480" w:lineRule="auto"/>
      <w:jc w:val="center"/>
      <w:outlineLvl w:val="0"/>
    </w:pPr>
    <w:rPr>
      <w:rFonts w:ascii="Times New Roman" w:eastAsia="Times New Roman" w:hAnsi="Times New Roman" w:cs="Times New Roman"/>
      <w:bCs/>
      <w:kern w:val="28"/>
      <w:sz w:val="28"/>
      <w:szCs w:val="32"/>
    </w:rPr>
  </w:style>
  <w:style w:type="character" w:customStyle="1" w:styleId="ab">
    <w:name w:val="Заголовок Знак"/>
    <w:basedOn w:val="a0"/>
    <w:link w:val="aa"/>
    <w:rsid w:val="000C45E8"/>
    <w:rPr>
      <w:rFonts w:ascii="Times New Roman" w:eastAsia="Times New Roman" w:hAnsi="Times New Roman" w:cs="Times New Roman"/>
      <w:bCs/>
      <w:kern w:val="28"/>
      <w:sz w:val="28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F3529F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3529F"/>
    <w:pPr>
      <w:spacing w:after="100"/>
    </w:pPr>
  </w:style>
  <w:style w:type="character" w:styleId="ad">
    <w:name w:val="Hyperlink"/>
    <w:basedOn w:val="a0"/>
    <w:uiPriority w:val="99"/>
    <w:unhideWhenUsed/>
    <w:rsid w:val="00F3529F"/>
    <w:rPr>
      <w:color w:val="0563C1" w:themeColor="hyperlink"/>
      <w:u w:val="single"/>
    </w:rPr>
  </w:style>
  <w:style w:type="table" w:customStyle="1" w:styleId="12">
    <w:name w:val="Сетка таблицы1"/>
    <w:basedOn w:val="a1"/>
    <w:next w:val="a9"/>
    <w:uiPriority w:val="39"/>
    <w:rsid w:val="00525F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a1"/>
    <w:next w:val="a9"/>
    <w:uiPriority w:val="39"/>
    <w:rsid w:val="006B4D37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50CA3-4CC5-467F-8732-3DDD0D79E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1231</Words>
  <Characters>7020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10a</cp:lastModifiedBy>
  <cp:revision>13</cp:revision>
  <dcterms:created xsi:type="dcterms:W3CDTF">2022-10-05T16:21:00Z</dcterms:created>
  <dcterms:modified xsi:type="dcterms:W3CDTF">2022-12-08T05:15:00Z</dcterms:modified>
</cp:coreProperties>
</file>