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47228" w14:textId="7FCE2D76" w:rsidR="00884E8C" w:rsidRPr="00581579" w:rsidRDefault="00884E8C">
      <w:pPr>
        <w:widowControl/>
        <w:autoSpaceDE/>
        <w:autoSpaceDN/>
        <w:rPr>
          <w:rFonts w:ascii="Arial" w:eastAsia="Cooper Black" w:hAnsi="Arial" w:cs="Arial"/>
          <w:b/>
          <w:bCs/>
          <w:sz w:val="20"/>
          <w:szCs w:val="20"/>
        </w:rPr>
      </w:pPr>
    </w:p>
    <w:p w14:paraId="6C1E6CDC" w14:textId="4D0123A9" w:rsidR="00C76878" w:rsidRPr="00581579" w:rsidRDefault="003F69F5" w:rsidP="000D49B5">
      <w:pPr>
        <w:widowControl/>
        <w:autoSpaceDE/>
        <w:autoSpaceDN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81579">
        <w:rPr>
          <w:rFonts w:ascii="Arial" w:hAnsi="Arial" w:cs="Arial"/>
          <w:b/>
          <w:sz w:val="20"/>
          <w:szCs w:val="20"/>
          <w:u w:val="single"/>
        </w:rPr>
        <w:t>CAP</w:t>
      </w:r>
      <w:r w:rsidR="00EE5194" w:rsidRPr="00581579">
        <w:rPr>
          <w:rFonts w:ascii="Arial" w:hAnsi="Arial" w:cs="Arial"/>
          <w:b/>
          <w:sz w:val="20"/>
          <w:szCs w:val="20"/>
          <w:u w:val="single"/>
        </w:rPr>
        <w:t>Í</w:t>
      </w:r>
      <w:r w:rsidRPr="00581579">
        <w:rPr>
          <w:rFonts w:ascii="Arial" w:hAnsi="Arial" w:cs="Arial"/>
          <w:b/>
          <w:sz w:val="20"/>
          <w:szCs w:val="20"/>
          <w:u w:val="single"/>
        </w:rPr>
        <w:t>TULO XI</w:t>
      </w:r>
    </w:p>
    <w:p w14:paraId="664331F3" w14:textId="77777777" w:rsidR="00C76878" w:rsidRPr="00581579" w:rsidRDefault="00C76878" w:rsidP="000324CC">
      <w:pPr>
        <w:pStyle w:val="Textoindependiente"/>
        <w:spacing w:before="7" w:line="360" w:lineRule="auto"/>
        <w:rPr>
          <w:rFonts w:ascii="Arial" w:hAnsi="Arial" w:cs="Arial"/>
          <w:b/>
          <w:sz w:val="20"/>
          <w:szCs w:val="20"/>
        </w:rPr>
      </w:pPr>
    </w:p>
    <w:p w14:paraId="3AE02533" w14:textId="05DD9A10" w:rsidR="00C76878" w:rsidRPr="00581579" w:rsidRDefault="0032235A" w:rsidP="0032235A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81579">
        <w:rPr>
          <w:rFonts w:ascii="Arial" w:hAnsi="Arial" w:cs="Arial"/>
          <w:b/>
          <w:sz w:val="20"/>
          <w:szCs w:val="20"/>
          <w:u w:val="single"/>
        </w:rPr>
        <w:t>DERECHOS POR OCUPAC</w:t>
      </w:r>
      <w:r w:rsidR="004366A5" w:rsidRPr="00581579">
        <w:rPr>
          <w:rFonts w:ascii="Arial" w:hAnsi="Arial" w:cs="Arial"/>
          <w:b/>
          <w:sz w:val="20"/>
          <w:szCs w:val="20"/>
          <w:u w:val="single"/>
        </w:rPr>
        <w:t>IO</w:t>
      </w:r>
      <w:r w:rsidR="003F69F5" w:rsidRPr="00581579">
        <w:rPr>
          <w:rFonts w:ascii="Arial" w:hAnsi="Arial" w:cs="Arial"/>
          <w:b/>
          <w:sz w:val="20"/>
          <w:szCs w:val="20"/>
          <w:u w:val="single"/>
        </w:rPr>
        <w:t>N O USO DE ESPACIOS PÚBLICOS, TERRESTRES, SUBTERRANEOS</w:t>
      </w:r>
      <w:r w:rsidR="009236F1" w:rsidRPr="00581579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581579">
        <w:rPr>
          <w:rFonts w:ascii="Arial" w:hAnsi="Arial" w:cs="Arial"/>
          <w:b/>
          <w:sz w:val="20"/>
          <w:szCs w:val="20"/>
          <w:u w:val="single"/>
        </w:rPr>
        <w:t>Y/O A</w:t>
      </w:r>
      <w:r w:rsidR="00DF2C5B" w:rsidRPr="00581579">
        <w:rPr>
          <w:rFonts w:ascii="Arial" w:hAnsi="Arial" w:cs="Arial"/>
          <w:b/>
          <w:sz w:val="20"/>
          <w:szCs w:val="20"/>
          <w:u w:val="single"/>
        </w:rPr>
        <w:t>É</w:t>
      </w:r>
      <w:r w:rsidR="003F69F5" w:rsidRPr="00581579">
        <w:rPr>
          <w:rFonts w:ascii="Arial" w:hAnsi="Arial" w:cs="Arial"/>
          <w:b/>
          <w:sz w:val="20"/>
          <w:szCs w:val="20"/>
          <w:u w:val="single"/>
        </w:rPr>
        <w:t>REOS</w:t>
      </w:r>
    </w:p>
    <w:p w14:paraId="43FFDAE9" w14:textId="77777777" w:rsidR="006B20B3" w:rsidRPr="00581579" w:rsidRDefault="006B20B3" w:rsidP="0032235A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9399FFB" w14:textId="77777777" w:rsidR="00D14CEB" w:rsidRPr="00581579" w:rsidRDefault="00D14CEB" w:rsidP="00D14CEB">
      <w:pPr>
        <w:spacing w:line="360" w:lineRule="auto"/>
        <w:ind w:right="141"/>
        <w:rPr>
          <w:rFonts w:ascii="Arial" w:hAnsi="Arial" w:cs="Arial"/>
          <w:sz w:val="20"/>
          <w:szCs w:val="20"/>
        </w:rPr>
      </w:pPr>
      <w:r w:rsidRPr="00581579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15°</w:t>
      </w:r>
      <w:r w:rsidRPr="00581579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: </w:t>
      </w:r>
      <w:r w:rsidRPr="00581579">
        <w:rPr>
          <w:rFonts w:ascii="Arial" w:hAnsi="Arial" w:cs="Arial"/>
          <w:sz w:val="20"/>
          <w:szCs w:val="20"/>
          <w:lang w:val="es-AR"/>
        </w:rPr>
        <w:t xml:space="preserve">Por empresas que prestan servicios públicos subsuelo. </w:t>
      </w:r>
      <w:r w:rsidRPr="00581579">
        <w:rPr>
          <w:rFonts w:ascii="Arial" w:hAnsi="Arial" w:cs="Arial"/>
          <w:sz w:val="20"/>
          <w:szCs w:val="20"/>
        </w:rPr>
        <w:t xml:space="preserve">Ocupación y/o uso con: </w:t>
      </w:r>
    </w:p>
    <w:p w14:paraId="69883C0B" w14:textId="6C3CB661" w:rsidR="007C32B1" w:rsidRPr="00581579" w:rsidRDefault="007C32B1" w:rsidP="00D14CEB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tbl>
      <w:tblPr>
        <w:tblStyle w:val="TableGrid"/>
        <w:tblW w:w="6151" w:type="dxa"/>
        <w:tblInd w:w="1004" w:type="dxa"/>
        <w:tblCellMar>
          <w:top w:w="29" w:type="dxa"/>
          <w:left w:w="67" w:type="dxa"/>
          <w:bottom w:w="10" w:type="dxa"/>
          <w:right w:w="13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6"/>
        <w:gridCol w:w="1181"/>
      </w:tblGrid>
      <w:tr w:rsidR="00115221" w:rsidRPr="00581579" w14:paraId="1530D5C5" w14:textId="77777777" w:rsidTr="008D6715">
        <w:trPr>
          <w:trHeight w:val="307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139B" w14:textId="77777777" w:rsidR="00115221" w:rsidRPr="00581579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8157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5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0BC9" w14:textId="77777777" w:rsidR="00115221" w:rsidRPr="00581579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581579">
              <w:rPr>
                <w:rFonts w:ascii="Arial" w:hAnsi="Arial" w:cs="Arial"/>
                <w:sz w:val="20"/>
                <w:szCs w:val="20"/>
                <w:lang w:val="es-AR"/>
              </w:rPr>
              <w:t xml:space="preserve">Instalación de cables y/o conductos, por metro o fracción: </w:t>
            </w:r>
          </w:p>
        </w:tc>
      </w:tr>
      <w:tr w:rsidR="00115221" w:rsidRPr="00684CBF" w14:paraId="177E1140" w14:textId="77777777" w:rsidTr="008D6715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859F71" w14:textId="77777777" w:rsidR="00115221" w:rsidRPr="00581579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2605B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66A3" w14:textId="77777777" w:rsidR="00115221" w:rsidRPr="00684CBF" w:rsidRDefault="00115221" w:rsidP="00E81EF9">
            <w:pPr>
              <w:spacing w:line="259" w:lineRule="auto"/>
              <w:ind w:right="63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cable, conducto u orificio de hasta 100 cm2 (cien centímetros cuadrados) de sección, se pagará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9646A" w14:textId="626EB77A" w:rsidR="00115221" w:rsidRPr="00043213" w:rsidRDefault="00115221" w:rsidP="0085359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>$ 32,</w:t>
            </w:r>
            <w:r w:rsidR="00853595">
              <w:rPr>
                <w:rFonts w:ascii="Arial" w:hAnsi="Arial" w:cs="Arial"/>
                <w:sz w:val="20"/>
                <w:szCs w:val="20"/>
                <w:highlight w:val="magenta"/>
              </w:rPr>
              <w:t>14</w:t>
            </w: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</w:t>
            </w:r>
          </w:p>
        </w:tc>
      </w:tr>
      <w:tr w:rsidR="00115221" w:rsidRPr="00684CBF" w14:paraId="4B5B9647" w14:textId="77777777" w:rsidTr="008D6715">
        <w:trPr>
          <w:trHeight w:val="5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7673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50E7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D7C6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cables, conductos u orificios excedentes, se pagará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D8EC9" w14:textId="14D67699" w:rsidR="00115221" w:rsidRPr="00043213" w:rsidRDefault="00115221" w:rsidP="00E81EF9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$ 463,00 </w:t>
            </w:r>
          </w:p>
        </w:tc>
      </w:tr>
      <w:tr w:rsidR="00115221" w:rsidRPr="00684CBF" w14:paraId="2C69E9F9" w14:textId="77777777" w:rsidTr="008D6715">
        <w:trPr>
          <w:trHeight w:val="85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F2CB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5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16C9" w14:textId="77777777" w:rsidR="00115221" w:rsidRPr="00684CBF" w:rsidRDefault="00115221" w:rsidP="00E81EF9">
            <w:pPr>
              <w:spacing w:line="259" w:lineRule="auto"/>
              <w:ind w:right="62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Si los cables, conductos u orificios tuvieran una sección transversal superior a 100 cm2 (cien centímetros cuadrados), el derecho será aumentado un cincuenta por ciento (50%) </w:t>
            </w:r>
          </w:p>
        </w:tc>
      </w:tr>
      <w:tr w:rsidR="00115221" w:rsidRPr="00043213" w14:paraId="7A9B88B5" w14:textId="77777777" w:rsidTr="008D6715">
        <w:trPr>
          <w:trHeight w:val="55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BDD6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4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A66A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Cámaras de revisión, enlace o empalme, por cada m3o fracción.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Abonara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0B19" w14:textId="43D42DBC" w:rsidR="00115221" w:rsidRPr="00043213" w:rsidRDefault="00043213" w:rsidP="00E81EF9">
            <w:pPr>
              <w:spacing w:line="259" w:lineRule="auto"/>
              <w:ind w:left="62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$ 1.981,00 </w:t>
            </w:r>
          </w:p>
        </w:tc>
      </w:tr>
      <w:tr w:rsidR="00115221" w:rsidRPr="00684CBF" w14:paraId="73EAD9EA" w14:textId="77777777" w:rsidTr="008D6715">
        <w:trPr>
          <w:trHeight w:val="548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84A9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5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197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Para conductos de transporte en bloque líquidos; efluentes u oleoductos: </w:t>
            </w:r>
          </w:p>
        </w:tc>
      </w:tr>
      <w:tr w:rsidR="00115221" w:rsidRPr="00043213" w14:paraId="711EB5B9" w14:textId="77777777" w:rsidTr="008D6715">
        <w:trPr>
          <w:trHeight w:val="5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B6EC82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BEC8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C9F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 hasta 50cm (cincuenta centímetros) de diámetro, por metro lineal se pagará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A5BA" w14:textId="59F589DA" w:rsidR="00115221" w:rsidRPr="00043213" w:rsidRDefault="00115221" w:rsidP="00E81EF9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$ 554,00 </w:t>
            </w:r>
          </w:p>
        </w:tc>
      </w:tr>
      <w:tr w:rsidR="00115221" w:rsidRPr="00684CBF" w14:paraId="01B32009" w14:textId="77777777" w:rsidTr="008D6715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5C4A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53E2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5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C623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 más de 50cm (cincuenta centímetros) de diámetro, por metro lineal se calculará por el múltiplo del diámetro. </w:t>
            </w:r>
          </w:p>
        </w:tc>
      </w:tr>
    </w:tbl>
    <w:p w14:paraId="003C1E4A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1D629B75" w14:textId="77777777" w:rsidR="008D3D06" w:rsidRPr="00684CBF" w:rsidRDefault="008D3D06" w:rsidP="008D3D06">
      <w:pPr>
        <w:spacing w:line="360" w:lineRule="auto"/>
        <w:ind w:right="5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16°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 Por empresas que prestan servicios públicos superficie. </w:t>
      </w:r>
    </w:p>
    <w:p w14:paraId="6AF28F2D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W w:w="6048" w:type="dxa"/>
        <w:tblInd w:w="898" w:type="dxa"/>
        <w:tblCellMar>
          <w:top w:w="29" w:type="dxa"/>
          <w:left w:w="67" w:type="dxa"/>
          <w:right w:w="11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6"/>
        <w:gridCol w:w="1078"/>
      </w:tblGrid>
      <w:tr w:rsidR="00115221" w:rsidRPr="00684CBF" w14:paraId="5EFEBE8D" w14:textId="77777777" w:rsidTr="00E81EF9">
        <w:trPr>
          <w:trHeight w:val="307"/>
        </w:trPr>
        <w:tc>
          <w:tcPr>
            <w:tcW w:w="6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0C1E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115221" w:rsidRPr="00043213" w14:paraId="51A1FCD4" w14:textId="77777777" w:rsidTr="00E81EF9">
        <w:trPr>
          <w:trHeight w:val="103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11763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B2DF1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75DB" w14:textId="77777777" w:rsidR="00115221" w:rsidRPr="00684CBF" w:rsidRDefault="00115221" w:rsidP="00E81EF9">
            <w:pPr>
              <w:spacing w:line="259" w:lineRule="auto"/>
              <w:ind w:right="61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Postes, contra postes, puntales, postes de refuerzos y sostenes utilizados para el apoyo de las riendas y cable de refuerzo de estos.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Por cada poste y por mes abonarán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C1D6A" w14:textId="03EC4D63" w:rsidR="00115221" w:rsidRPr="00043213" w:rsidRDefault="0004321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$ 2.424,00 </w:t>
            </w:r>
          </w:p>
          <w:p w14:paraId="3DB13098" w14:textId="77777777" w:rsidR="00115221" w:rsidRPr="00043213" w:rsidRDefault="00115221" w:rsidP="00E81EF9">
            <w:pPr>
              <w:spacing w:line="259" w:lineRule="auto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</w:t>
            </w:r>
          </w:p>
        </w:tc>
      </w:tr>
      <w:tr w:rsidR="00115221" w:rsidRPr="00684CBF" w14:paraId="548BB225" w14:textId="77777777" w:rsidTr="00E81EF9">
        <w:trPr>
          <w:trHeight w:val="610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210A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5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562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se apoyen instalaciones de dos o más compañías se pagarán los derechos correspondientes a cada una. </w:t>
            </w:r>
          </w:p>
        </w:tc>
      </w:tr>
      <w:tr w:rsidR="00115221" w:rsidRPr="00684CBF" w14:paraId="536B3902" w14:textId="77777777" w:rsidTr="00E81EF9">
        <w:trPr>
          <w:trHeight w:val="8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3E1F52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3328" w14:textId="77777777" w:rsidR="00115221" w:rsidRPr="00684CBF" w:rsidRDefault="00115221" w:rsidP="00E81EF9">
            <w:pPr>
              <w:spacing w:line="259" w:lineRule="auto"/>
              <w:ind w:right="5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En los casos de arrendamientos o subarrendamientos, también deberán abonar el derecho cada una de las compañías involucradas. </w:t>
            </w:r>
          </w:p>
        </w:tc>
      </w:tr>
      <w:tr w:rsidR="00115221" w:rsidRPr="00684CBF" w14:paraId="10155ACA" w14:textId="77777777" w:rsidTr="00E81EF9">
        <w:trPr>
          <w:trHeight w:val="5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76D366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D7D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CFCF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Riendas de refuerzos de postes y contra postes con anclaje. Por cada rienda, pagarán por mes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D1256" w14:textId="703E0085" w:rsidR="00115221" w:rsidRPr="00043213" w:rsidRDefault="00115221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$ 947,00 </w:t>
            </w:r>
          </w:p>
        </w:tc>
      </w:tr>
      <w:tr w:rsidR="00115221" w:rsidRPr="001218D9" w14:paraId="6796EBD6" w14:textId="77777777" w:rsidTr="00E81EF9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C04A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5A69B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6C57" w14:textId="77777777" w:rsidR="00115221" w:rsidRPr="00684CBF" w:rsidRDefault="00115221" w:rsidP="00E81EF9">
            <w:pPr>
              <w:spacing w:line="259" w:lineRule="auto"/>
              <w:ind w:right="63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Otras no previstas en los incisos anteriores, por la superficie que abarca el artefacto.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Pagarán por m2 y por mes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0BE4" w14:textId="0DE8B765" w:rsidR="00115221" w:rsidRPr="00043213" w:rsidRDefault="00115221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$ 4.699,00 </w:t>
            </w:r>
          </w:p>
        </w:tc>
      </w:tr>
    </w:tbl>
    <w:p w14:paraId="6DF600C0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</w:rPr>
      </w:pPr>
    </w:p>
    <w:p w14:paraId="1187AC68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</w:rPr>
      </w:pPr>
    </w:p>
    <w:p w14:paraId="1CEDBF91" w14:textId="1EE5DFB5" w:rsidR="008D3D06" w:rsidRPr="00684CBF" w:rsidRDefault="008D3D06" w:rsidP="008D3D06">
      <w:pPr>
        <w:spacing w:line="360" w:lineRule="auto"/>
        <w:ind w:right="5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17°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: 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Por empresas que prestan servicios públicos aéreos.  </w:t>
      </w:r>
    </w:p>
    <w:p w14:paraId="73C3E776" w14:textId="77777777" w:rsidR="008D3D06" w:rsidRPr="00684CBF" w:rsidRDefault="008D3D06" w:rsidP="008D3D06">
      <w:pPr>
        <w:spacing w:line="360" w:lineRule="auto"/>
        <w:ind w:right="5"/>
        <w:rPr>
          <w:rFonts w:ascii="Arial" w:hAnsi="Arial" w:cs="Arial"/>
          <w:sz w:val="20"/>
          <w:szCs w:val="20"/>
          <w:lang w:val="es-AR"/>
        </w:rPr>
      </w:pPr>
    </w:p>
    <w:p w14:paraId="2D5DC083" w14:textId="77777777" w:rsidR="00115221" w:rsidRPr="00684CBF" w:rsidRDefault="008D3D06" w:rsidP="008D3D06">
      <w:pPr>
        <w:spacing w:after="124" w:line="259" w:lineRule="auto"/>
        <w:ind w:left="5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W w:w="5945" w:type="dxa"/>
        <w:tblInd w:w="1009" w:type="dxa"/>
        <w:tblCellMar>
          <w:top w:w="38" w:type="dxa"/>
          <w:left w:w="67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4495"/>
        <w:gridCol w:w="1196"/>
      </w:tblGrid>
      <w:tr w:rsidR="00115221" w:rsidRPr="00684CBF" w14:paraId="5DA36309" w14:textId="77777777" w:rsidTr="00E81EF9">
        <w:trPr>
          <w:trHeight w:val="312"/>
        </w:trPr>
        <w:tc>
          <w:tcPr>
            <w:tcW w:w="47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AF1B5D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  <w:tc>
          <w:tcPr>
            <w:tcW w:w="1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B973FC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</w:tr>
      <w:tr w:rsidR="00115221" w:rsidRPr="00043213" w14:paraId="5749E2E7" w14:textId="77777777" w:rsidTr="00E81EF9">
        <w:trPr>
          <w:trHeight w:val="109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496D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CFCA" w14:textId="77777777" w:rsidR="00115221" w:rsidRPr="00684CBF" w:rsidRDefault="00115221" w:rsidP="00E81EF9">
            <w:pPr>
              <w:spacing w:line="259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Cables, líneas o elementos que lo atraviesan apoyados o no en postes o sostenes ubicados en la vía pública, por metro o fracción de cable, alambre o tensores.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Pagarán por mes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2F27" w14:textId="64E963E0" w:rsidR="00115221" w:rsidRPr="00043213" w:rsidRDefault="00115221" w:rsidP="00E81EF9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$ 181,00 </w:t>
            </w:r>
          </w:p>
        </w:tc>
      </w:tr>
      <w:tr w:rsidR="00115221" w:rsidRPr="00043213" w14:paraId="1A131787" w14:textId="77777777" w:rsidTr="00E81EF9">
        <w:trPr>
          <w:trHeight w:val="246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9BC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lastRenderedPageBreak/>
              <w:t xml:space="preserve">b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BFD2" w14:textId="77777777" w:rsidR="00115221" w:rsidRPr="00684CBF" w:rsidRDefault="00115221" w:rsidP="00E81EF9">
            <w:pPr>
              <w:spacing w:line="23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los sujetos pasivos del tributo estén organizados bajo la forma jurídica de </w:t>
            </w:r>
          </w:p>
          <w:p w14:paraId="491EA58B" w14:textId="77777777" w:rsidR="00115221" w:rsidRPr="00684CBF" w:rsidRDefault="00115221" w:rsidP="00E81EF9">
            <w:pPr>
              <w:spacing w:line="259" w:lineRule="auto"/>
              <w:ind w:right="56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Cooperativas, en los términos de la Ley Nacional 20337 o cualquier otra que la reemplace en el futuro; su objeto principal sea la prestación de servicios telefónicos o eléctricos dentro del Partido de Escobar y su domicilio y/o sede social este ubicada dentro de los límites del Municipio.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Abonarán por metro o fracción de cable por mes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19F90" w14:textId="57451524" w:rsidR="00115221" w:rsidRPr="00043213" w:rsidRDefault="00115221" w:rsidP="00E81EF9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$ 84,00 </w:t>
            </w:r>
          </w:p>
        </w:tc>
      </w:tr>
    </w:tbl>
    <w:p w14:paraId="07E1BEEB" w14:textId="6B4E13E2" w:rsidR="008D3D06" w:rsidRPr="00684CBF" w:rsidRDefault="008D3D06" w:rsidP="008D3D06">
      <w:pPr>
        <w:spacing w:after="124" w:line="259" w:lineRule="auto"/>
        <w:ind w:left="5"/>
        <w:rPr>
          <w:rFonts w:ascii="Arial" w:hAnsi="Arial" w:cs="Arial"/>
          <w:sz w:val="20"/>
          <w:szCs w:val="20"/>
        </w:rPr>
      </w:pPr>
    </w:p>
    <w:p w14:paraId="7A65F0C5" w14:textId="77777777" w:rsidR="008D3D06" w:rsidRPr="00684CBF" w:rsidRDefault="008D3D06" w:rsidP="008D3D06">
      <w:pPr>
        <w:spacing w:line="360" w:lineRule="auto"/>
        <w:ind w:right="788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18°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: 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Por particulares o entidades no comprendidas en los artículos 15°, 16° y 17° Subsuelo.  </w:t>
      </w:r>
    </w:p>
    <w:p w14:paraId="33D2A6A2" w14:textId="77777777" w:rsidR="008D3D06" w:rsidRPr="00684CBF" w:rsidRDefault="008D3D06" w:rsidP="008D3D06">
      <w:pPr>
        <w:spacing w:after="134" w:line="259" w:lineRule="auto"/>
        <w:ind w:left="5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sz w:val="20"/>
          <w:szCs w:val="20"/>
          <w:lang w:val="es-AR"/>
        </w:rPr>
        <w:t xml:space="preserve"> </w:t>
      </w:r>
    </w:p>
    <w:tbl>
      <w:tblPr>
        <w:tblStyle w:val="TableGrid"/>
        <w:tblW w:w="5945" w:type="dxa"/>
        <w:tblInd w:w="1009" w:type="dxa"/>
        <w:tblCellMar>
          <w:top w:w="38" w:type="dxa"/>
          <w:left w:w="67" w:type="dxa"/>
          <w:right w:w="17" w:type="dxa"/>
        </w:tblCellMar>
        <w:tblLook w:val="04A0" w:firstRow="1" w:lastRow="0" w:firstColumn="1" w:lastColumn="0" w:noHBand="0" w:noVBand="1"/>
      </w:tblPr>
      <w:tblGrid>
        <w:gridCol w:w="254"/>
        <w:gridCol w:w="4490"/>
        <w:gridCol w:w="1201"/>
      </w:tblGrid>
      <w:tr w:rsidR="00115221" w:rsidRPr="00684CBF" w14:paraId="1A792F8A" w14:textId="77777777" w:rsidTr="00E81EF9">
        <w:trPr>
          <w:trHeight w:val="308"/>
        </w:trPr>
        <w:tc>
          <w:tcPr>
            <w:tcW w:w="5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41A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115221" w:rsidRPr="00684CBF" w14:paraId="5D40F890" w14:textId="77777777" w:rsidTr="00E81EF9">
        <w:trPr>
          <w:trHeight w:val="103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829F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DE29" w14:textId="77777777" w:rsidR="00115221" w:rsidRPr="00684CBF" w:rsidRDefault="00115221" w:rsidP="00E81EF9">
            <w:pPr>
              <w:spacing w:line="259" w:lineRule="auto"/>
              <w:ind w:right="5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 cable, cañerías o instalaciones de cualquier clase, por cada metro o fracción pagarán por mes, con excepción de las conexiones domiciliarias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3A0EA" w14:textId="79A9CA99" w:rsidR="00115221" w:rsidRPr="00043213" w:rsidRDefault="00115221" w:rsidP="008D671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$ 222,00 </w:t>
            </w:r>
          </w:p>
        </w:tc>
      </w:tr>
      <w:tr w:rsidR="00115221" w:rsidRPr="00684CBF" w14:paraId="3C1E32D3" w14:textId="77777777" w:rsidTr="00E81EF9">
        <w:trPr>
          <w:trHeight w:val="103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C981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58EE" w14:textId="77777777" w:rsidR="00115221" w:rsidRPr="00684CBF" w:rsidRDefault="00115221" w:rsidP="00E81EF9">
            <w:pPr>
              <w:spacing w:line="259" w:lineRule="auto"/>
              <w:ind w:right="50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Tanques, por cada m3 (metro cúbico) de capacidad o cámaras de revisión, enlace o empalme, por cada m3 (metro cúbico) o fracción, pagaran por mes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885C" w14:textId="7642450F" w:rsidR="00115221" w:rsidRPr="00043213" w:rsidRDefault="00115221" w:rsidP="008D671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>$ 3.026,00</w:t>
            </w:r>
          </w:p>
        </w:tc>
      </w:tr>
      <w:tr w:rsidR="00115221" w:rsidRPr="00684CBF" w14:paraId="4C51B82C" w14:textId="77777777" w:rsidTr="00E81EF9">
        <w:trPr>
          <w:trHeight w:val="773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096CD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c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219E" w14:textId="77777777" w:rsidR="00115221" w:rsidRPr="00684CBF" w:rsidRDefault="00115221" w:rsidP="00E81EF9">
            <w:pPr>
              <w:spacing w:line="259" w:lineRule="auto"/>
              <w:ind w:right="52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o fracción de tendido de fibra óptica (libre o concesionada), se pagará por mes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A103" w14:textId="4167F40B" w:rsidR="00115221" w:rsidRPr="00043213" w:rsidRDefault="00240DD7" w:rsidP="008D671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>$ 222,00</w:t>
            </w:r>
          </w:p>
        </w:tc>
      </w:tr>
      <w:tr w:rsidR="00115221" w:rsidRPr="00684CBF" w14:paraId="5B82C6A7" w14:textId="77777777" w:rsidTr="00E81EF9">
        <w:trPr>
          <w:trHeight w:val="581"/>
        </w:trPr>
        <w:tc>
          <w:tcPr>
            <w:tcW w:w="5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3FC8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Debiendo cumplir con los puntos establecidos en el artículo 19 de la presente. </w:t>
            </w:r>
          </w:p>
        </w:tc>
      </w:tr>
    </w:tbl>
    <w:p w14:paraId="7D8B41D8" w14:textId="77777777" w:rsidR="008D3D06" w:rsidRPr="00684CBF" w:rsidRDefault="008D3D06" w:rsidP="008D3D06">
      <w:pPr>
        <w:spacing w:after="134"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626A093B" w14:textId="1609E1D4" w:rsidR="008D3D06" w:rsidRPr="00684CBF" w:rsidRDefault="008D3D06" w:rsidP="008D3D06">
      <w:pPr>
        <w:spacing w:line="360" w:lineRule="auto"/>
        <w:ind w:right="1306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19°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 Por particulares o entidades no comprendidas en los Artículos 15°, 16° y 17° Superficie.  </w:t>
      </w:r>
    </w:p>
    <w:p w14:paraId="142950FE" w14:textId="77777777" w:rsidR="008D3D06" w:rsidRPr="00684CBF" w:rsidRDefault="008D3D06" w:rsidP="008D3D06">
      <w:pPr>
        <w:spacing w:line="360" w:lineRule="auto"/>
        <w:ind w:right="1306"/>
        <w:rPr>
          <w:rFonts w:ascii="Arial" w:hAnsi="Arial" w:cs="Arial"/>
          <w:sz w:val="20"/>
          <w:szCs w:val="20"/>
          <w:lang w:val="es-AR"/>
        </w:rPr>
      </w:pPr>
    </w:p>
    <w:tbl>
      <w:tblPr>
        <w:tblStyle w:val="TableGrid"/>
        <w:tblW w:w="6256" w:type="dxa"/>
        <w:tblInd w:w="898" w:type="dxa"/>
        <w:tblCellMar>
          <w:top w:w="5" w:type="dxa"/>
          <w:left w:w="66" w:type="dxa"/>
          <w:bottom w:w="9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1"/>
        <w:gridCol w:w="1291"/>
      </w:tblGrid>
      <w:tr w:rsidR="00115221" w:rsidRPr="00684CBF" w14:paraId="56E2FB1F" w14:textId="77777777" w:rsidTr="008D6715">
        <w:trPr>
          <w:trHeight w:val="307"/>
        </w:trPr>
        <w:tc>
          <w:tcPr>
            <w:tcW w:w="62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94E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115221" w:rsidRPr="00684CBF" w14:paraId="3EF6CA7F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C8D9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1EF3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poste, contra poste y/o sostén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1C42" w14:textId="30EE5755" w:rsidR="00115221" w:rsidRPr="004934D6" w:rsidRDefault="00240DD7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 $ 3.554,00</w:t>
            </w:r>
          </w:p>
        </w:tc>
      </w:tr>
      <w:tr w:rsidR="00115221" w:rsidRPr="00684CBF" w14:paraId="47FCA116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3EA9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88AE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rienda de anclaje en el subsuelo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1FEE" w14:textId="3333CCBC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$ 627,00 </w:t>
            </w:r>
          </w:p>
        </w:tc>
      </w:tr>
      <w:tr w:rsidR="00115221" w:rsidRPr="00684CBF" w14:paraId="2D95F186" w14:textId="77777777" w:rsidTr="008D6715">
        <w:trPr>
          <w:trHeight w:val="307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A89A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c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ED17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túneles intercomunicadores y/o tanques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80B2" w14:textId="335AE8B8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$ 2.456,00 </w:t>
            </w:r>
          </w:p>
        </w:tc>
      </w:tr>
      <w:tr w:rsidR="00115221" w:rsidRPr="00684CBF" w14:paraId="1D24D592" w14:textId="77777777" w:rsidTr="008D6715">
        <w:trPr>
          <w:trHeight w:val="79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F78BE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d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13C6" w14:textId="77777777" w:rsidR="00115221" w:rsidRPr="00684CBF" w:rsidRDefault="00115221" w:rsidP="00E81EF9">
            <w:pPr>
              <w:spacing w:line="259" w:lineRule="auto"/>
              <w:ind w:right="163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>Por cada surtidor instalado sobre calles, avenidas, rutas y riberas de conformidad con lo que reglamente la Autoridad de Aplicación.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0B6B6C" w14:textId="2CD28781" w:rsidR="00115221" w:rsidRPr="004934D6" w:rsidRDefault="00115221" w:rsidP="008D6715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$ 29.809,00</w:t>
            </w:r>
          </w:p>
        </w:tc>
      </w:tr>
      <w:tr w:rsidR="00115221" w:rsidRPr="00684CBF" w14:paraId="33859F12" w14:textId="77777777" w:rsidTr="008D6715">
        <w:trPr>
          <w:trHeight w:val="65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F28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e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9FCD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de vías o fracción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39E3" w14:textId="55C1B749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$ 7.767,00</w:t>
            </w:r>
          </w:p>
        </w:tc>
      </w:tr>
      <w:tr w:rsidR="00115221" w:rsidRPr="00684CBF" w14:paraId="600A0862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34B5" w14:textId="77777777" w:rsidR="00115221" w:rsidRPr="00684CBF" w:rsidRDefault="00115221" w:rsidP="00E81EF9">
            <w:pPr>
              <w:spacing w:line="259" w:lineRule="auto"/>
              <w:ind w:left="2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f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BBF2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Tanques por cada m3 de capacidad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3BF5" w14:textId="2D64EF97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$ 6.407,00</w:t>
            </w:r>
          </w:p>
        </w:tc>
      </w:tr>
      <w:tr w:rsidR="00115221" w:rsidRPr="00684CBF" w14:paraId="7D43B201" w14:textId="77777777" w:rsidTr="008D6715">
        <w:trPr>
          <w:trHeight w:val="701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F0846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g </w:t>
            </w:r>
          </w:p>
        </w:tc>
        <w:tc>
          <w:tcPr>
            <w:tcW w:w="6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0D01" w14:textId="77777777" w:rsidR="00115221" w:rsidRPr="00684CBF" w:rsidRDefault="00115221" w:rsidP="00E81EF9">
            <w:pPr>
              <w:spacing w:line="259" w:lineRule="auto"/>
              <w:ind w:right="56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ocupación y/o uso de la superficie con depósitos transitorios de materiales y/o mercaderías se pagarán los siguientes derechos </w:t>
            </w:r>
          </w:p>
        </w:tc>
      </w:tr>
      <w:tr w:rsidR="00115221" w:rsidRPr="00900F04" w14:paraId="06A82389" w14:textId="77777777" w:rsidTr="008D6715">
        <w:trPr>
          <w:trHeight w:val="70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10DDFB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0A55A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25E5" w14:textId="77777777" w:rsidR="00115221" w:rsidRPr="00684CBF" w:rsidRDefault="00115221" w:rsidP="00E81EF9">
            <w:pPr>
              <w:spacing w:line="259" w:lineRule="auto"/>
              <w:ind w:left="1" w:right="5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se trate de materiales, máquinas para la construcción, por m2 o fracción abonara por mes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DE7E83" w14:textId="07D59F97" w:rsidR="00115221" w:rsidRPr="004934D6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$ 6.407,00 </w:t>
            </w:r>
          </w:p>
        </w:tc>
      </w:tr>
      <w:tr w:rsidR="00115221" w:rsidRPr="00684CBF" w14:paraId="031BDBF5" w14:textId="77777777" w:rsidTr="008D6715">
        <w:trPr>
          <w:trHeight w:val="520"/>
        </w:trPr>
        <w:tc>
          <w:tcPr>
            <w:tcW w:w="2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7B67FE3B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117DD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71FE" w14:textId="77777777" w:rsidR="00115221" w:rsidRPr="00684CBF" w:rsidRDefault="00115221" w:rsidP="00E81EF9">
            <w:pPr>
              <w:spacing w:line="259" w:lineRule="auto"/>
              <w:ind w:left="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ocupación con mercaderías en general, por m2 o fracción, por día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1B0F04" w14:textId="1CA98706" w:rsidR="00115221" w:rsidRPr="004934D6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$ 10.704,00 </w:t>
            </w:r>
          </w:p>
        </w:tc>
      </w:tr>
      <w:tr w:rsidR="00115221" w:rsidRPr="00684CBF" w14:paraId="049A27C9" w14:textId="77777777" w:rsidTr="008D6715">
        <w:trPr>
          <w:trHeight w:val="10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D1EEC3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1A7DA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2E16" w14:textId="77777777" w:rsidR="00115221" w:rsidRPr="00684CBF" w:rsidRDefault="00115221" w:rsidP="00E81EF9">
            <w:pPr>
              <w:spacing w:line="259" w:lineRule="auto"/>
              <w:ind w:left="1" w:right="58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ocupación con volquetes o contenedores, excepto los que corresponden a Empresas concesionarias de recolección de residuos, por día o fracción y por volquete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61DE4E" w14:textId="206201E6" w:rsidR="00115221" w:rsidRPr="004934D6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$ 9.618,00 </w:t>
            </w:r>
          </w:p>
        </w:tc>
      </w:tr>
      <w:tr w:rsidR="00115221" w:rsidRPr="00684CBF" w14:paraId="5A545524" w14:textId="77777777" w:rsidTr="008D6715">
        <w:trPr>
          <w:trHeight w:val="7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F50E81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4573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3DC5" w14:textId="77777777" w:rsidR="00115221" w:rsidRPr="00684CBF" w:rsidRDefault="00115221" w:rsidP="00E81EF9">
            <w:pPr>
              <w:spacing w:line="259" w:lineRule="auto"/>
              <w:ind w:left="1" w:right="5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exhibición de vehículos, previa autorización de la Autoridad de Aplicación. Concesionarias, venta de automotores, nuevos y/o usados por vehículo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851B" w14:textId="35936CC2" w:rsidR="00115221" w:rsidRPr="004934D6" w:rsidRDefault="00AF657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$ 6.653,00 </w:t>
            </w:r>
          </w:p>
        </w:tc>
      </w:tr>
      <w:tr w:rsidR="00115221" w:rsidRPr="00684CBF" w14:paraId="3ADCD3C2" w14:textId="77777777" w:rsidTr="008D6715">
        <w:trPr>
          <w:trHeight w:val="932"/>
        </w:trPr>
        <w:tc>
          <w:tcPr>
            <w:tcW w:w="2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533B57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85CB6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5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7F5E" w14:textId="77777777" w:rsidR="00115221" w:rsidRPr="00684CBF" w:rsidRDefault="00115221" w:rsidP="00E81EF9">
            <w:pPr>
              <w:spacing w:line="259" w:lineRule="auto"/>
              <w:ind w:left="1" w:right="5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exhibición de vehículos, previa autorización de la Autoridad de Aplicación. Concesionarias, venta de motos y/o similares, nuevos y/o usados por vehículo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81D68" w14:textId="7D782294" w:rsidR="00115221" w:rsidRPr="00114273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$ 4.431,00</w:t>
            </w:r>
          </w:p>
        </w:tc>
      </w:tr>
      <w:tr w:rsidR="00115221" w:rsidRPr="00684CBF" w14:paraId="4D907C7C" w14:textId="77777777" w:rsidTr="008D6715">
        <w:trPr>
          <w:trHeight w:val="518"/>
        </w:trPr>
        <w:tc>
          <w:tcPr>
            <w:tcW w:w="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B47D10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B982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6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A33E" w14:textId="77777777" w:rsidR="00115221" w:rsidRPr="00684CBF" w:rsidRDefault="00115221" w:rsidP="00E81EF9">
            <w:pPr>
              <w:spacing w:line="259" w:lineRule="auto"/>
              <w:ind w:left="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>Por la exhibición de premios de rifas, en aceras, plazas, etcétera, previa autorización de la Autoridad de Aplicación.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65464" w14:textId="172EC985" w:rsidR="00115221" w:rsidRPr="00114273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$ 10.655,00</w:t>
            </w:r>
          </w:p>
        </w:tc>
      </w:tr>
      <w:tr w:rsidR="00115221" w:rsidRPr="00684CBF" w14:paraId="461687CE" w14:textId="77777777" w:rsidTr="008D6715">
        <w:trPr>
          <w:trHeight w:val="702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7A1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h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898F" w14:textId="77777777" w:rsidR="00115221" w:rsidRPr="00684CBF" w:rsidRDefault="00115221" w:rsidP="00E81EF9">
            <w:pPr>
              <w:spacing w:line="259" w:lineRule="auto"/>
              <w:ind w:left="5" w:right="59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ocupación de la vía pública por cada mesa hasta con 4 sillas o banco de hasta 2 metros de largo.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134E" w14:textId="7E37C9EA" w:rsidR="00115221" w:rsidRPr="00114273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$ 6.495,00</w:t>
            </w:r>
          </w:p>
        </w:tc>
      </w:tr>
      <w:tr w:rsidR="00115221" w:rsidRPr="00684CBF" w14:paraId="7D78B568" w14:textId="77777777" w:rsidTr="008D6715">
        <w:trPr>
          <w:trHeight w:val="9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B5F6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58D2F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36B8" w14:textId="77777777" w:rsidR="00115221" w:rsidRPr="00684CBF" w:rsidRDefault="00115221" w:rsidP="00E81EF9">
            <w:pPr>
              <w:spacing w:line="259" w:lineRule="auto"/>
              <w:ind w:left="1" w:right="60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la mesa o sillas contengan mensajes publicitarios relacionados con bebidas alcohólicas, tabaco y sus derivados, abonaran por mes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DE0E0" w14:textId="2840FCB7" w:rsidR="00115221" w:rsidRPr="00114273" w:rsidRDefault="00115221" w:rsidP="008D6715">
            <w:pPr>
              <w:spacing w:line="259" w:lineRule="auto"/>
              <w:ind w:left="112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$ 22.602,00</w:t>
            </w:r>
          </w:p>
        </w:tc>
      </w:tr>
      <w:tr w:rsidR="00115221" w:rsidRPr="00684CBF" w14:paraId="3986F11D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544A" w14:textId="77777777" w:rsidR="00115221" w:rsidRPr="00684CBF" w:rsidRDefault="00115221" w:rsidP="00E81EF9">
            <w:pPr>
              <w:spacing w:line="259" w:lineRule="auto"/>
              <w:ind w:left="3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i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57F3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cabinas telefónicas, por unidad, por mes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E089" w14:textId="295B8858" w:rsidR="00115221" w:rsidRPr="00114273" w:rsidRDefault="00114273" w:rsidP="008D6715">
            <w:pPr>
              <w:spacing w:line="259" w:lineRule="auto"/>
              <w:ind w:left="112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$ 22.602,00</w:t>
            </w:r>
          </w:p>
        </w:tc>
      </w:tr>
    </w:tbl>
    <w:p w14:paraId="1735825B" w14:textId="43F2F8E6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5B437B9A" w14:textId="77777777" w:rsidR="00115221" w:rsidRPr="00684CBF" w:rsidRDefault="00115221" w:rsidP="008D3D06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7AD69A32" w14:textId="62A32583" w:rsidR="008D3D06" w:rsidRPr="00684CBF" w:rsidRDefault="008D3D06" w:rsidP="008D3D06">
      <w:pPr>
        <w:spacing w:line="360" w:lineRule="auto"/>
        <w:ind w:right="1102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20°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 Por particulares o entidades no comprendidas en los Artículos 15°, 16° y 17° - Espacio Aéreo. </w:t>
      </w:r>
    </w:p>
    <w:p w14:paraId="27E30E26" w14:textId="77777777" w:rsidR="00D44F6B" w:rsidRPr="00684CBF" w:rsidRDefault="00D44F6B" w:rsidP="008D3D06">
      <w:pPr>
        <w:spacing w:line="360" w:lineRule="auto"/>
        <w:ind w:right="1102"/>
        <w:rPr>
          <w:rFonts w:ascii="Arial" w:hAnsi="Arial" w:cs="Arial"/>
          <w:sz w:val="20"/>
          <w:szCs w:val="20"/>
          <w:lang w:val="es-AR"/>
        </w:rPr>
      </w:pPr>
    </w:p>
    <w:tbl>
      <w:tblPr>
        <w:tblStyle w:val="TableGrid"/>
        <w:tblW w:w="6161" w:type="dxa"/>
        <w:tblInd w:w="898" w:type="dxa"/>
        <w:tblCellMar>
          <w:top w:w="30" w:type="dxa"/>
          <w:left w:w="67" w:type="dxa"/>
          <w:bottom w:w="9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6"/>
        <w:gridCol w:w="1191"/>
      </w:tblGrid>
      <w:tr w:rsidR="00D44F6B" w:rsidRPr="00684CBF" w14:paraId="2205A351" w14:textId="77777777" w:rsidTr="00E81EF9">
        <w:trPr>
          <w:trHeight w:val="308"/>
        </w:trPr>
        <w:tc>
          <w:tcPr>
            <w:tcW w:w="61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623D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D44F6B" w:rsidRPr="00684CBF" w14:paraId="7C7B23E0" w14:textId="77777777" w:rsidTr="00E81EF9">
        <w:trPr>
          <w:trHeight w:val="778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1625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5A5E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8238" w14:textId="77777777" w:rsidR="00D44F6B" w:rsidRPr="00684CBF" w:rsidRDefault="00D44F6B" w:rsidP="00E81EF9">
            <w:pPr>
              <w:spacing w:line="259" w:lineRule="auto"/>
              <w:ind w:right="5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o fracción y por cada uno de los cables, alambres y tensores, se pagará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EC6F6B" w14:textId="17AC15B8" w:rsidR="00D44F6B" w:rsidRPr="00114273" w:rsidRDefault="00D44F6B" w:rsidP="00A573FC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$ 48,</w:t>
            </w:r>
            <w:r w:rsidR="00A573FC">
              <w:rPr>
                <w:rFonts w:ascii="Arial" w:hAnsi="Arial" w:cs="Arial"/>
                <w:sz w:val="20"/>
                <w:szCs w:val="20"/>
                <w:highlight w:val="magenta"/>
              </w:rPr>
              <w:t>13</w:t>
            </w:r>
            <w:bookmarkStart w:id="0" w:name="_GoBack"/>
            <w:bookmarkEnd w:id="0"/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</w:t>
            </w:r>
          </w:p>
        </w:tc>
      </w:tr>
      <w:tr w:rsidR="00D44F6B" w:rsidRPr="00684CBF" w14:paraId="7F8022C3" w14:textId="77777777" w:rsidTr="00E81EF9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3792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CA4CC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E7E6" w14:textId="77777777" w:rsidR="00D44F6B" w:rsidRPr="00684CBF" w:rsidRDefault="00D44F6B" w:rsidP="00E81EF9">
            <w:pPr>
              <w:spacing w:line="259" w:lineRule="auto"/>
              <w:ind w:right="57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o fracción de tendido de fibra óptica (libre o concesionado) se pagará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BF2876" w14:textId="324C0DCA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$ 222,00 </w:t>
            </w:r>
          </w:p>
        </w:tc>
      </w:tr>
      <w:tr w:rsidR="00D44F6B" w:rsidRPr="00684CBF" w14:paraId="4E0BFBB6" w14:textId="77777777" w:rsidTr="00E81EF9">
        <w:trPr>
          <w:trHeight w:val="625"/>
        </w:trPr>
        <w:tc>
          <w:tcPr>
            <w:tcW w:w="61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8241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Debiendo cumplir con los puntos establecidos en el artículo 19 de la presente. </w:t>
            </w:r>
          </w:p>
        </w:tc>
      </w:tr>
      <w:tr w:rsidR="00D44F6B" w:rsidRPr="00944598" w14:paraId="24E24C00" w14:textId="77777777" w:rsidTr="00E81EF9">
        <w:trPr>
          <w:trHeight w:val="523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457F3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ECF28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0F1E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pasajes intercomunicadores, por metro cuadrado o fracción, se pagarán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66C6B7" w14:textId="73D2C736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$ 2.967,00 </w:t>
            </w:r>
          </w:p>
        </w:tc>
      </w:tr>
      <w:tr w:rsidR="00D44F6B" w:rsidRPr="00684CBF" w14:paraId="67CA0AB9" w14:textId="77777777" w:rsidTr="00E81EF9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8A56AC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C095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BB2B" w14:textId="77777777" w:rsidR="00D44F6B" w:rsidRPr="00684CBF" w:rsidRDefault="00D44F6B" w:rsidP="00E81EF9">
            <w:pPr>
              <w:spacing w:line="259" w:lineRule="auto"/>
              <w:ind w:right="6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Riendas de refuerzo de postes o contra postes, con anclajes en la vía pública por cada rienda se pagará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242C73" w14:textId="2F60E490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$ 2.133,00 </w:t>
            </w:r>
          </w:p>
        </w:tc>
      </w:tr>
      <w:tr w:rsidR="00D44F6B" w:rsidRPr="00684CBF" w14:paraId="6B0240F5" w14:textId="77777777" w:rsidTr="00E81EF9">
        <w:trPr>
          <w:trHeight w:val="10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0A37F8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F9FD" w14:textId="77777777" w:rsidR="00D44F6B" w:rsidRPr="00684CBF" w:rsidRDefault="00D44F6B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3107" w14:textId="77777777" w:rsidR="00D44F6B" w:rsidRPr="00684CBF" w:rsidRDefault="00D44F6B" w:rsidP="00E81EF9">
            <w:pPr>
              <w:spacing w:line="259" w:lineRule="auto"/>
              <w:ind w:right="56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vitrinas adosadas a los muros de avance sobre la línea de edificación (no más de 40m cuarenta metros-) se pagará por metro cuadrado, o fracción, por mes.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5DCBF" w14:textId="3993AEC1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$ 2.133,00 </w:t>
            </w:r>
          </w:p>
        </w:tc>
      </w:tr>
      <w:tr w:rsidR="00D44F6B" w:rsidRPr="00230CFF" w14:paraId="5D986563" w14:textId="77777777" w:rsidTr="00E81EF9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82F256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A67B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d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A356" w14:textId="77777777" w:rsidR="00D44F6B" w:rsidRPr="00684CBF" w:rsidRDefault="00D44F6B" w:rsidP="00E81EF9">
            <w:pPr>
              <w:spacing w:line="259" w:lineRule="auto"/>
              <w:ind w:right="57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toldo de negocio fijo con estructura sostén incorporada o marquesina se pagará por metro cuadrado o fracción y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B8EE3C" w14:textId="6B6723F2" w:rsidR="00D44F6B" w:rsidRPr="00114273" w:rsidRDefault="0011427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$ 1.357,00 </w:t>
            </w:r>
          </w:p>
        </w:tc>
      </w:tr>
      <w:tr w:rsidR="00D44F6B" w:rsidRPr="00230CFF" w14:paraId="1F6E6805" w14:textId="77777777" w:rsidTr="00E81EF9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6EE4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8F831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e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680F" w14:textId="77777777" w:rsidR="00D44F6B" w:rsidRPr="00684CBF" w:rsidRDefault="00D44F6B" w:rsidP="00E81EF9">
            <w:pPr>
              <w:spacing w:line="23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ocupación de la vía pública con elementos portantes de publicidad se abonará por mes y </w:t>
            </w:r>
          </w:p>
          <w:p w14:paraId="53F2F5D1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metro cuadrado o fracción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CD421F" w14:textId="514C50CD" w:rsidR="00D44F6B" w:rsidRPr="00114273" w:rsidRDefault="0011427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$ 1.706,00</w:t>
            </w:r>
          </w:p>
        </w:tc>
      </w:tr>
      <w:tr w:rsidR="00D44F6B" w:rsidRPr="00230CFF" w14:paraId="06299369" w14:textId="77777777" w:rsidTr="00E81EF9">
        <w:trPr>
          <w:trHeight w:val="776"/>
        </w:trPr>
        <w:tc>
          <w:tcPr>
            <w:tcW w:w="2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99499A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98538" w14:textId="77777777" w:rsidR="00D44F6B" w:rsidRPr="00684CBF" w:rsidRDefault="00D44F6B" w:rsidP="00E81EF9">
            <w:pPr>
              <w:spacing w:line="259" w:lineRule="auto"/>
              <w:ind w:left="28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7AE0" w14:textId="77777777" w:rsidR="00D44F6B" w:rsidRPr="00684CBF" w:rsidRDefault="00D44F6B" w:rsidP="00E81EF9">
            <w:pPr>
              <w:spacing w:line="259" w:lineRule="auto"/>
              <w:ind w:right="58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columna de cemento o estructura de hierro, portante de cartel publicitario, se abonará por unidad y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3ED2CA" w14:textId="3B25AC2D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$ 2.133,00</w:t>
            </w:r>
          </w:p>
        </w:tc>
      </w:tr>
      <w:tr w:rsidR="00D44F6B" w:rsidRPr="00230CFF" w14:paraId="3EDD0DD7" w14:textId="77777777" w:rsidTr="00E81EF9">
        <w:trPr>
          <w:trHeight w:val="518"/>
        </w:trPr>
        <w:tc>
          <w:tcPr>
            <w:tcW w:w="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08D8B9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DFD0" w14:textId="77777777" w:rsidR="00D44F6B" w:rsidRPr="00684CBF" w:rsidRDefault="00D44F6B" w:rsidP="00E81EF9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g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07A7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poste de madera, cemento o elemento de sostén, se pagará por cada unidad y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B6A63" w14:textId="5F469EE1" w:rsidR="00D44F6B" w:rsidRPr="00114273" w:rsidRDefault="0011427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$ 3.500,00 </w:t>
            </w:r>
          </w:p>
        </w:tc>
      </w:tr>
    </w:tbl>
    <w:p w14:paraId="4ECC4063" w14:textId="77777777" w:rsidR="008D3D06" w:rsidRPr="00684CBF" w:rsidRDefault="008D3D06" w:rsidP="008D3D06">
      <w:pPr>
        <w:spacing w:line="360" w:lineRule="auto"/>
        <w:ind w:right="1102"/>
        <w:rPr>
          <w:rFonts w:ascii="Arial" w:hAnsi="Arial" w:cs="Arial"/>
          <w:sz w:val="20"/>
          <w:szCs w:val="20"/>
          <w:lang w:val="es-AR"/>
        </w:rPr>
      </w:pPr>
    </w:p>
    <w:p w14:paraId="5783467E" w14:textId="77777777" w:rsidR="009452B2" w:rsidRPr="00684CBF" w:rsidRDefault="009452B2" w:rsidP="00335F85">
      <w:pPr>
        <w:spacing w:after="134" w:line="259" w:lineRule="auto"/>
        <w:rPr>
          <w:rFonts w:ascii="Arial" w:hAnsi="Arial" w:cs="Arial"/>
          <w:sz w:val="20"/>
          <w:szCs w:val="20"/>
        </w:rPr>
      </w:pPr>
    </w:p>
    <w:p w14:paraId="04F47B4D" w14:textId="77777777" w:rsidR="00335F85" w:rsidRPr="00684CBF" w:rsidRDefault="00335F85" w:rsidP="00335F85">
      <w:pPr>
        <w:spacing w:after="100" w:line="259" w:lineRule="auto"/>
        <w:ind w:left="-5" w:right="5"/>
        <w:rPr>
          <w:rFonts w:ascii="Arial" w:hAnsi="Arial" w:cs="Arial"/>
          <w:color w:val="FF0000"/>
          <w:sz w:val="20"/>
          <w:szCs w:val="20"/>
          <w:lang w:val="es-AR"/>
        </w:rPr>
      </w:pPr>
      <w:r w:rsidRPr="00684CBF">
        <w:rPr>
          <w:rFonts w:ascii="Arial" w:hAnsi="Arial" w:cs="Arial"/>
          <w:b/>
          <w:color w:val="FF0000"/>
          <w:sz w:val="20"/>
          <w:szCs w:val="20"/>
          <w:u w:val="single" w:color="000000"/>
          <w:lang w:val="es-AR"/>
        </w:rPr>
        <w:t>ARTÍCULO 21°</w:t>
      </w:r>
      <w:r w:rsidRPr="00684CBF">
        <w:rPr>
          <w:rFonts w:ascii="Arial" w:hAnsi="Arial" w:cs="Arial"/>
          <w:color w:val="FF0000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color w:val="FF0000"/>
          <w:sz w:val="20"/>
          <w:szCs w:val="20"/>
          <w:lang w:val="es-AR"/>
        </w:rPr>
        <w:t xml:space="preserve"> Por estacionamiento de vehículos en la vía pública, en zona medida: </w:t>
      </w:r>
    </w:p>
    <w:tbl>
      <w:tblPr>
        <w:tblStyle w:val="TableGrid"/>
        <w:tblW w:w="6079" w:type="dxa"/>
        <w:jc w:val="center"/>
        <w:tblInd w:w="0" w:type="dxa"/>
        <w:tblCellMar>
          <w:top w:w="38" w:type="dxa"/>
          <w:left w:w="67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4491"/>
        <w:gridCol w:w="1334"/>
      </w:tblGrid>
      <w:tr w:rsidR="00B83E28" w:rsidRPr="00684CBF" w14:paraId="349D40DA" w14:textId="77777777" w:rsidTr="003977C7">
        <w:trPr>
          <w:trHeight w:val="307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9186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a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C89FF1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  <w:lang w:val="es-AR"/>
              </w:rPr>
              <w:t xml:space="preserve">Por cada media hora hasta 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CA75D" w14:textId="5C11A84B" w:rsidR="00456732" w:rsidRPr="00684CBF" w:rsidRDefault="00456732" w:rsidP="008D3D06">
            <w:pPr>
              <w:spacing w:line="259" w:lineRule="auto"/>
              <w:ind w:right="5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$ 114,80</w:t>
            </w:r>
          </w:p>
        </w:tc>
      </w:tr>
      <w:tr w:rsidR="00B83E28" w:rsidRPr="00684CBF" w14:paraId="2D188DC8" w14:textId="77777777" w:rsidTr="003977C7">
        <w:trPr>
          <w:trHeight w:val="312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A92B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b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F830D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Por cada hora, hasta 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37EEA" w14:textId="34B1778A" w:rsidR="00456732" w:rsidRPr="00684CBF" w:rsidRDefault="00456732" w:rsidP="008D3D06">
            <w:pPr>
              <w:spacing w:line="259" w:lineRule="auto"/>
              <w:ind w:right="5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$ 201,60</w:t>
            </w:r>
          </w:p>
        </w:tc>
      </w:tr>
      <w:tr w:rsidR="00B83E28" w:rsidRPr="00684CBF" w14:paraId="223A462C" w14:textId="77777777" w:rsidTr="003977C7">
        <w:trPr>
          <w:trHeight w:val="307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0308" w14:textId="77777777" w:rsidR="00456732" w:rsidRPr="00684CBF" w:rsidRDefault="00456732" w:rsidP="008D3D06">
            <w:pPr>
              <w:spacing w:line="259" w:lineRule="auto"/>
              <w:ind w:left="5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c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F5076D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Cada dos horas, hasta 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A98F1" w14:textId="1C9EA783" w:rsidR="00456732" w:rsidRPr="00684CBF" w:rsidRDefault="00456732" w:rsidP="008D3D06">
            <w:pPr>
              <w:spacing w:line="259" w:lineRule="auto"/>
              <w:ind w:right="5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$ 434,00</w:t>
            </w:r>
          </w:p>
        </w:tc>
      </w:tr>
      <w:tr w:rsidR="00B83E28" w:rsidRPr="00684CBF" w14:paraId="5865FB83" w14:textId="77777777" w:rsidTr="003977C7">
        <w:trPr>
          <w:trHeight w:val="313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B9B0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d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BA5526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Abono mensual, hasta 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8632" w14:textId="77D2009E" w:rsidR="00456732" w:rsidRPr="00684CBF" w:rsidRDefault="00456732" w:rsidP="008D3D06">
            <w:pPr>
              <w:spacing w:line="259" w:lineRule="auto"/>
              <w:ind w:left="11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$ 12.700,80</w:t>
            </w:r>
          </w:p>
        </w:tc>
      </w:tr>
    </w:tbl>
    <w:p w14:paraId="5B6EB824" w14:textId="77777777" w:rsidR="00335F85" w:rsidRPr="00684CBF" w:rsidRDefault="00335F85" w:rsidP="00335F85">
      <w:pPr>
        <w:spacing w:after="220" w:line="259" w:lineRule="auto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sz w:val="20"/>
          <w:szCs w:val="20"/>
        </w:rPr>
        <w:t xml:space="preserve"> </w:t>
      </w:r>
    </w:p>
    <w:p w14:paraId="13AF3EA4" w14:textId="4520D874" w:rsidR="005B4BCE" w:rsidRPr="00684CBF" w:rsidRDefault="005B4BCE" w:rsidP="009C2A32">
      <w:pPr>
        <w:spacing w:line="360" w:lineRule="auto"/>
        <w:ind w:left="-5"/>
        <w:jc w:val="both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lastRenderedPageBreak/>
        <w:t>ARTÍCULO 21° BIS: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 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Por otras ocupaciones transitorias de la vía pública incluidos quioscos, puestos de instalaciones permanentes desmontables o no, debidamente autorizados por </w:t>
      </w:r>
      <w:r w:rsidR="009236F1" w:rsidRPr="00684CBF">
        <w:rPr>
          <w:rFonts w:ascii="Arial" w:hAnsi="Arial" w:cs="Arial"/>
          <w:sz w:val="20"/>
          <w:szCs w:val="20"/>
          <w:lang w:val="es-AR"/>
        </w:rPr>
        <w:t>la Autoridad de Aplicación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, incluidos puestos de flores y garitas de seguridad. </w:t>
      </w:r>
    </w:p>
    <w:p w14:paraId="706C555B" w14:textId="77777777" w:rsidR="00606095" w:rsidRPr="00684CBF" w:rsidRDefault="00606095">
      <w:pPr>
        <w:widowControl/>
        <w:autoSpaceDE/>
        <w:autoSpaceDN/>
        <w:rPr>
          <w:rFonts w:ascii="Arial" w:hAnsi="Arial" w:cs="Arial"/>
          <w:sz w:val="20"/>
          <w:szCs w:val="20"/>
        </w:rPr>
      </w:pPr>
    </w:p>
    <w:tbl>
      <w:tblPr>
        <w:tblStyle w:val="TableGrid"/>
        <w:tblW w:w="6146" w:type="dxa"/>
        <w:tblInd w:w="1009" w:type="dxa"/>
        <w:tblCellMar>
          <w:top w:w="29" w:type="dxa"/>
          <w:left w:w="67" w:type="dxa"/>
          <w:bottom w:w="6" w:type="dxa"/>
          <w:right w:w="21" w:type="dxa"/>
        </w:tblCellMar>
        <w:tblLook w:val="04A0" w:firstRow="1" w:lastRow="0" w:firstColumn="1" w:lastColumn="0" w:noHBand="0" w:noVBand="1"/>
      </w:tblPr>
      <w:tblGrid>
        <w:gridCol w:w="254"/>
        <w:gridCol w:w="4491"/>
        <w:gridCol w:w="1401"/>
      </w:tblGrid>
      <w:tr w:rsidR="008D3D06" w:rsidRPr="001125AD" w14:paraId="2CA4B843" w14:textId="77777777" w:rsidTr="00D44F6B">
        <w:trPr>
          <w:trHeight w:val="30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AD83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5EB2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día y por metro cuadrado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9FEA" w14:textId="5379CDCF" w:rsidR="008D3D06" w:rsidRPr="00114273" w:rsidRDefault="008D3D06" w:rsidP="00D44F6B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$ 2.337,00 </w:t>
            </w:r>
          </w:p>
        </w:tc>
      </w:tr>
      <w:tr w:rsidR="008D3D06" w:rsidRPr="00684CBF" w14:paraId="6DAD7C25" w14:textId="77777777" w:rsidTr="00D44F6B">
        <w:trPr>
          <w:trHeight w:val="51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DBD87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C00E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mes y por metro cuadrado, hasta 3 (tres) metros cuadrados (puestos de flores)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0B506" w14:textId="4D835D3C" w:rsidR="008D3D06" w:rsidRPr="00114273" w:rsidRDefault="008D3D06" w:rsidP="00D44F6B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$ 40.136,00 </w:t>
            </w:r>
          </w:p>
        </w:tc>
      </w:tr>
      <w:tr w:rsidR="008D3D06" w:rsidRPr="00684CBF" w14:paraId="547361AF" w14:textId="77777777" w:rsidTr="00D44F6B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96E5" w14:textId="77777777" w:rsidR="008D3D06" w:rsidRPr="00684CBF" w:rsidRDefault="008D3D06" w:rsidP="005950AF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A7FB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Excedente por metro cuadrado o fracción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2B64" w14:textId="765FC789" w:rsidR="008D3D06" w:rsidRPr="00114273" w:rsidRDefault="008D3D06" w:rsidP="00D44F6B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$ 16.066,00 </w:t>
            </w:r>
          </w:p>
        </w:tc>
      </w:tr>
      <w:tr w:rsidR="00FF687C" w:rsidRPr="00684CBF" w14:paraId="23B8F9E4" w14:textId="77777777" w:rsidTr="00D44F6B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A300" w14:textId="71947E58" w:rsidR="00FF687C" w:rsidRPr="00684CBF" w:rsidRDefault="00FF687C" w:rsidP="005950AF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>d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0526" w14:textId="2206FAE2" w:rsidR="00FF687C" w:rsidRPr="00684CBF" w:rsidRDefault="00FF687C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Stand de promoción en espacio </w:t>
            </w:r>
            <w:r w:rsidR="00BC74BD" w:rsidRPr="00684CBF">
              <w:rPr>
                <w:rFonts w:ascii="Arial" w:hAnsi="Arial" w:cs="Arial"/>
                <w:sz w:val="20"/>
                <w:szCs w:val="20"/>
                <w:lang w:val="es-AR"/>
              </w:rPr>
              <w:t>público, por día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6DF4" w14:textId="2B4E3C05" w:rsidR="00FF687C" w:rsidRPr="00114273" w:rsidRDefault="00FF687C" w:rsidP="0090227D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$ 3.529,00</w:t>
            </w:r>
          </w:p>
        </w:tc>
      </w:tr>
    </w:tbl>
    <w:p w14:paraId="6F247A41" w14:textId="4F6870A1" w:rsidR="00275AC9" w:rsidRPr="00684CBF" w:rsidRDefault="00275AC9">
      <w:pPr>
        <w:widowControl/>
        <w:autoSpaceDE/>
        <w:autoSpaceDN/>
        <w:rPr>
          <w:rFonts w:ascii="Arial" w:hAnsi="Arial" w:cs="Arial"/>
          <w:sz w:val="20"/>
          <w:szCs w:val="20"/>
        </w:rPr>
      </w:pPr>
    </w:p>
    <w:p w14:paraId="709116F8" w14:textId="4FC0B456" w:rsidR="00DC0F30" w:rsidRPr="00684CBF" w:rsidRDefault="00DC0F30">
      <w:pPr>
        <w:widowControl/>
        <w:autoSpaceDE/>
        <w:autoSpaceDN/>
        <w:rPr>
          <w:rFonts w:ascii="Arial" w:hAnsi="Arial" w:cs="Arial"/>
          <w:sz w:val="20"/>
          <w:szCs w:val="20"/>
        </w:rPr>
      </w:pPr>
    </w:p>
    <w:sectPr w:rsidR="00DC0F30" w:rsidRPr="00684CBF" w:rsidSect="00AB63A9">
      <w:footerReference w:type="default" r:id="rId8"/>
      <w:pgSz w:w="12240" w:h="20160" w:code="5"/>
      <w:pgMar w:top="2552" w:right="1610" w:bottom="992" w:left="1559" w:header="2552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7C4DF" w14:textId="77777777" w:rsidR="00036967" w:rsidRDefault="00036967">
      <w:r>
        <w:separator/>
      </w:r>
    </w:p>
  </w:endnote>
  <w:endnote w:type="continuationSeparator" w:id="0">
    <w:p w14:paraId="4289F08B" w14:textId="77777777" w:rsidR="00036967" w:rsidRDefault="0003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5225418"/>
      <w:docPartObj>
        <w:docPartGallery w:val="Page Numbers (Bottom of Page)"/>
        <w:docPartUnique/>
      </w:docPartObj>
    </w:sdtPr>
    <w:sdtEndPr/>
    <w:sdtContent>
      <w:p w14:paraId="4D3A00B8" w14:textId="198D472B" w:rsidR="0060524F" w:rsidRDefault="006052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73FC">
          <w:rPr>
            <w:noProof/>
          </w:rPr>
          <w:t>3</w:t>
        </w:r>
        <w:r>
          <w:fldChar w:fldCharType="end"/>
        </w:r>
      </w:p>
    </w:sdtContent>
  </w:sdt>
  <w:p w14:paraId="218343D4" w14:textId="77777777" w:rsidR="0060524F" w:rsidRDefault="006052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755C8F" w14:textId="77777777" w:rsidR="00036967" w:rsidRDefault="00036967">
      <w:r>
        <w:separator/>
      </w:r>
    </w:p>
  </w:footnote>
  <w:footnote w:type="continuationSeparator" w:id="0">
    <w:p w14:paraId="0159659E" w14:textId="77777777" w:rsidR="00036967" w:rsidRDefault="00036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976"/>
    <w:multiLevelType w:val="hybridMultilevel"/>
    <w:tmpl w:val="5C688250"/>
    <w:lvl w:ilvl="0" w:tplc="95F6835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200C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3C8C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60454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0D090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AB462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92D9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FC9C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F08A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171DC"/>
    <w:multiLevelType w:val="hybridMultilevel"/>
    <w:tmpl w:val="C584CD60"/>
    <w:lvl w:ilvl="0" w:tplc="71680EB2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430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C84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8307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8F2D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EE0B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6A9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A0D4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D69F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014E2C"/>
    <w:multiLevelType w:val="hybridMultilevel"/>
    <w:tmpl w:val="5E4633E4"/>
    <w:lvl w:ilvl="0" w:tplc="15B87AE4">
      <w:start w:val="1"/>
      <w:numFmt w:val="upperLetter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2F7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ECA3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60D5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68D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D034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C93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483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0448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92F44"/>
    <w:multiLevelType w:val="hybridMultilevel"/>
    <w:tmpl w:val="229E8FC0"/>
    <w:lvl w:ilvl="0" w:tplc="4976C3C8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C29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6D9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8828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6D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7E7D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A47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47B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D23F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E25E9D"/>
    <w:multiLevelType w:val="hybridMultilevel"/>
    <w:tmpl w:val="FA1EE636"/>
    <w:lvl w:ilvl="0" w:tplc="6B724B1E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3E12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F470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A690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F6D3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3818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2C96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92C4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A622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F768D7"/>
    <w:multiLevelType w:val="hybridMultilevel"/>
    <w:tmpl w:val="AC48E220"/>
    <w:lvl w:ilvl="0" w:tplc="6212D176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692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C9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C27D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07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EBA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C92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EEC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AEC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824F42"/>
    <w:multiLevelType w:val="hybridMultilevel"/>
    <w:tmpl w:val="D2B2832A"/>
    <w:lvl w:ilvl="0" w:tplc="51C8FEA0">
      <w:start w:val="17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F87EB32E">
      <w:start w:val="1"/>
      <w:numFmt w:val="lowerLetter"/>
      <w:lvlText w:val="%2"/>
      <w:lvlJc w:val="left"/>
      <w:pPr>
        <w:ind w:left="12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97DA14DC">
      <w:start w:val="1"/>
      <w:numFmt w:val="lowerRoman"/>
      <w:lvlText w:val="%3"/>
      <w:lvlJc w:val="left"/>
      <w:pPr>
        <w:ind w:left="19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C322747E">
      <w:start w:val="1"/>
      <w:numFmt w:val="decimal"/>
      <w:lvlText w:val="%4"/>
      <w:lvlJc w:val="left"/>
      <w:pPr>
        <w:ind w:left="26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795A04A4">
      <w:start w:val="1"/>
      <w:numFmt w:val="lowerLetter"/>
      <w:lvlText w:val="%5"/>
      <w:lvlJc w:val="left"/>
      <w:pPr>
        <w:ind w:left="33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70DAF97E">
      <w:start w:val="1"/>
      <w:numFmt w:val="lowerRoman"/>
      <w:lvlText w:val="%6"/>
      <w:lvlJc w:val="left"/>
      <w:pPr>
        <w:ind w:left="40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1318D904">
      <w:start w:val="1"/>
      <w:numFmt w:val="decimal"/>
      <w:lvlText w:val="%7"/>
      <w:lvlJc w:val="left"/>
      <w:pPr>
        <w:ind w:left="48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0BE6E0C0">
      <w:start w:val="1"/>
      <w:numFmt w:val="lowerLetter"/>
      <w:lvlText w:val="%8"/>
      <w:lvlJc w:val="left"/>
      <w:pPr>
        <w:ind w:left="55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D6A05AB6">
      <w:start w:val="1"/>
      <w:numFmt w:val="lowerRoman"/>
      <w:lvlText w:val="%9"/>
      <w:lvlJc w:val="left"/>
      <w:pPr>
        <w:ind w:left="62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5175A4"/>
    <w:multiLevelType w:val="hybridMultilevel"/>
    <w:tmpl w:val="D50A73DA"/>
    <w:lvl w:ilvl="0" w:tplc="F7F28FC2">
      <w:start w:val="16"/>
      <w:numFmt w:val="decimal"/>
      <w:lvlText w:val="%1)"/>
      <w:lvlJc w:val="left"/>
      <w:pPr>
        <w:ind w:left="997" w:hanging="341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1" w:tplc="95A8EF9E">
      <w:start w:val="1"/>
      <w:numFmt w:val="decimal"/>
      <w:lvlText w:val="%2)"/>
      <w:lvlJc w:val="left"/>
      <w:pPr>
        <w:ind w:left="1261" w:hanging="329"/>
        <w:jc w:val="right"/>
      </w:pPr>
      <w:rPr>
        <w:rFonts w:hint="default"/>
        <w:w w:val="100"/>
        <w:lang w:val="es-ES" w:eastAsia="es-ES" w:bidi="es-ES"/>
      </w:rPr>
    </w:lvl>
    <w:lvl w:ilvl="2" w:tplc="1402F7FA">
      <w:numFmt w:val="bullet"/>
      <w:lvlText w:val="•"/>
      <w:lvlJc w:val="left"/>
      <w:pPr>
        <w:ind w:left="2422" w:hanging="329"/>
      </w:pPr>
      <w:rPr>
        <w:rFonts w:hint="default"/>
        <w:lang w:val="es-ES" w:eastAsia="es-ES" w:bidi="es-ES"/>
      </w:rPr>
    </w:lvl>
    <w:lvl w:ilvl="3" w:tplc="E0525FD6">
      <w:numFmt w:val="bullet"/>
      <w:lvlText w:val="•"/>
      <w:lvlJc w:val="left"/>
      <w:pPr>
        <w:ind w:left="3584" w:hanging="329"/>
      </w:pPr>
      <w:rPr>
        <w:rFonts w:hint="default"/>
        <w:lang w:val="es-ES" w:eastAsia="es-ES" w:bidi="es-ES"/>
      </w:rPr>
    </w:lvl>
    <w:lvl w:ilvl="4" w:tplc="1B1EB852">
      <w:numFmt w:val="bullet"/>
      <w:lvlText w:val="•"/>
      <w:lvlJc w:val="left"/>
      <w:pPr>
        <w:ind w:left="4746" w:hanging="329"/>
      </w:pPr>
      <w:rPr>
        <w:rFonts w:hint="default"/>
        <w:lang w:val="es-ES" w:eastAsia="es-ES" w:bidi="es-ES"/>
      </w:rPr>
    </w:lvl>
    <w:lvl w:ilvl="5" w:tplc="97DE93BC">
      <w:numFmt w:val="bullet"/>
      <w:lvlText w:val="•"/>
      <w:lvlJc w:val="left"/>
      <w:pPr>
        <w:ind w:left="5908" w:hanging="329"/>
      </w:pPr>
      <w:rPr>
        <w:rFonts w:hint="default"/>
        <w:lang w:val="es-ES" w:eastAsia="es-ES" w:bidi="es-ES"/>
      </w:rPr>
    </w:lvl>
    <w:lvl w:ilvl="6" w:tplc="0638F462">
      <w:numFmt w:val="bullet"/>
      <w:lvlText w:val="•"/>
      <w:lvlJc w:val="left"/>
      <w:pPr>
        <w:ind w:left="7071" w:hanging="329"/>
      </w:pPr>
      <w:rPr>
        <w:rFonts w:hint="default"/>
        <w:lang w:val="es-ES" w:eastAsia="es-ES" w:bidi="es-ES"/>
      </w:rPr>
    </w:lvl>
    <w:lvl w:ilvl="7" w:tplc="E9A88178">
      <w:numFmt w:val="bullet"/>
      <w:lvlText w:val="•"/>
      <w:lvlJc w:val="left"/>
      <w:pPr>
        <w:ind w:left="8233" w:hanging="329"/>
      </w:pPr>
      <w:rPr>
        <w:rFonts w:hint="default"/>
        <w:lang w:val="es-ES" w:eastAsia="es-ES" w:bidi="es-ES"/>
      </w:rPr>
    </w:lvl>
    <w:lvl w:ilvl="8" w:tplc="38CA0BB6">
      <w:numFmt w:val="bullet"/>
      <w:lvlText w:val="•"/>
      <w:lvlJc w:val="left"/>
      <w:pPr>
        <w:ind w:left="9395" w:hanging="329"/>
      </w:pPr>
      <w:rPr>
        <w:rFonts w:hint="default"/>
        <w:lang w:val="es-ES" w:eastAsia="es-ES" w:bidi="es-ES"/>
      </w:rPr>
    </w:lvl>
  </w:abstractNum>
  <w:abstractNum w:abstractNumId="8" w15:restartNumberingAfterBreak="0">
    <w:nsid w:val="27F92E80"/>
    <w:multiLevelType w:val="hybridMultilevel"/>
    <w:tmpl w:val="64EE9C6C"/>
    <w:lvl w:ilvl="0" w:tplc="E6107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321"/>
    <w:multiLevelType w:val="hybridMultilevel"/>
    <w:tmpl w:val="31B8B7DC"/>
    <w:lvl w:ilvl="0" w:tplc="2AC4FF7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1EE6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00CA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987B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A828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1CC5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A64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C66C5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3677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B96EF1"/>
    <w:multiLevelType w:val="hybridMultilevel"/>
    <w:tmpl w:val="C5028D60"/>
    <w:lvl w:ilvl="0" w:tplc="2E5E4EEA">
      <w:start w:val="23"/>
      <w:numFmt w:val="decimal"/>
      <w:lvlText w:val="%1)"/>
      <w:lvlJc w:val="left"/>
      <w:pPr>
        <w:ind w:left="1422" w:hanging="294"/>
      </w:pPr>
      <w:rPr>
        <w:rFonts w:hint="default"/>
        <w:b/>
        <w:bCs/>
        <w:i/>
        <w:w w:val="100"/>
        <w:lang w:val="es-ES" w:eastAsia="es-ES" w:bidi="es-ES"/>
      </w:rPr>
    </w:lvl>
    <w:lvl w:ilvl="1" w:tplc="BB3A225E">
      <w:start w:val="31"/>
      <w:numFmt w:val="decimal"/>
      <w:lvlText w:val="%2)"/>
      <w:lvlJc w:val="left"/>
      <w:pPr>
        <w:ind w:left="1422" w:hanging="269"/>
        <w:jc w:val="right"/>
      </w:pPr>
      <w:rPr>
        <w:rFonts w:hint="default"/>
        <w:b/>
        <w:bCs/>
        <w:spacing w:val="0"/>
        <w:w w:val="99"/>
        <w:lang w:val="es-ES" w:eastAsia="es-ES" w:bidi="es-ES"/>
      </w:rPr>
    </w:lvl>
    <w:lvl w:ilvl="2" w:tplc="F7B44292">
      <w:start w:val="1"/>
      <w:numFmt w:val="decimal"/>
      <w:lvlText w:val="%3)"/>
      <w:lvlJc w:val="left"/>
      <w:pPr>
        <w:ind w:left="2401" w:hanging="27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3" w:tplc="601A3272">
      <w:numFmt w:val="bullet"/>
      <w:lvlText w:val="•"/>
      <w:lvlJc w:val="left"/>
      <w:pPr>
        <w:ind w:left="4471" w:hanging="276"/>
      </w:pPr>
      <w:rPr>
        <w:rFonts w:hint="default"/>
        <w:lang w:val="es-ES" w:eastAsia="es-ES" w:bidi="es-ES"/>
      </w:rPr>
    </w:lvl>
    <w:lvl w:ilvl="4" w:tplc="C1B4A8EA">
      <w:numFmt w:val="bullet"/>
      <w:lvlText w:val="•"/>
      <w:lvlJc w:val="left"/>
      <w:pPr>
        <w:ind w:left="5506" w:hanging="276"/>
      </w:pPr>
      <w:rPr>
        <w:rFonts w:hint="default"/>
        <w:lang w:val="es-ES" w:eastAsia="es-ES" w:bidi="es-ES"/>
      </w:rPr>
    </w:lvl>
    <w:lvl w:ilvl="5" w:tplc="CBF4CB26">
      <w:numFmt w:val="bullet"/>
      <w:lvlText w:val="•"/>
      <w:lvlJc w:val="left"/>
      <w:pPr>
        <w:ind w:left="6542" w:hanging="276"/>
      </w:pPr>
      <w:rPr>
        <w:rFonts w:hint="default"/>
        <w:lang w:val="es-ES" w:eastAsia="es-ES" w:bidi="es-ES"/>
      </w:rPr>
    </w:lvl>
    <w:lvl w:ilvl="6" w:tplc="1206E664">
      <w:numFmt w:val="bullet"/>
      <w:lvlText w:val="•"/>
      <w:lvlJc w:val="left"/>
      <w:pPr>
        <w:ind w:left="7577" w:hanging="276"/>
      </w:pPr>
      <w:rPr>
        <w:rFonts w:hint="default"/>
        <w:lang w:val="es-ES" w:eastAsia="es-ES" w:bidi="es-ES"/>
      </w:rPr>
    </w:lvl>
    <w:lvl w:ilvl="7" w:tplc="3740F256">
      <w:numFmt w:val="bullet"/>
      <w:lvlText w:val="•"/>
      <w:lvlJc w:val="left"/>
      <w:pPr>
        <w:ind w:left="8613" w:hanging="276"/>
      </w:pPr>
      <w:rPr>
        <w:rFonts w:hint="default"/>
        <w:lang w:val="es-ES" w:eastAsia="es-ES" w:bidi="es-ES"/>
      </w:rPr>
    </w:lvl>
    <w:lvl w:ilvl="8" w:tplc="63B0C27C">
      <w:numFmt w:val="bullet"/>
      <w:lvlText w:val="•"/>
      <w:lvlJc w:val="left"/>
      <w:pPr>
        <w:ind w:left="9648" w:hanging="276"/>
      </w:pPr>
      <w:rPr>
        <w:rFonts w:hint="default"/>
        <w:lang w:val="es-ES" w:eastAsia="es-ES" w:bidi="es-ES"/>
      </w:rPr>
    </w:lvl>
  </w:abstractNum>
  <w:abstractNum w:abstractNumId="11" w15:restartNumberingAfterBreak="0">
    <w:nsid w:val="2E384719"/>
    <w:multiLevelType w:val="hybridMultilevel"/>
    <w:tmpl w:val="BDD67182"/>
    <w:lvl w:ilvl="0" w:tplc="10644D3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C6A78A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E4DF38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441DB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FC434A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DA32BA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4AEEF4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1D86E32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AC3DD6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DE1BD2"/>
    <w:multiLevelType w:val="hybridMultilevel"/>
    <w:tmpl w:val="D8DE34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81FE5"/>
    <w:multiLevelType w:val="hybridMultilevel"/>
    <w:tmpl w:val="76980014"/>
    <w:lvl w:ilvl="0" w:tplc="5AE8093C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F6BA96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EEED14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A09E3E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96528A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77C8B9E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141864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5629972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09AEBCA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F84AC4"/>
    <w:multiLevelType w:val="hybridMultilevel"/>
    <w:tmpl w:val="1B643AB6"/>
    <w:lvl w:ilvl="0" w:tplc="DCF679BC">
      <w:start w:val="4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ECA15B0">
      <w:start w:val="1"/>
      <w:numFmt w:val="lowerLetter"/>
      <w:lvlText w:val="%2"/>
      <w:lvlJc w:val="left"/>
      <w:pPr>
        <w:ind w:left="1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8A0DA4">
      <w:start w:val="1"/>
      <w:numFmt w:val="lowerRoman"/>
      <w:lvlText w:val="%3"/>
      <w:lvlJc w:val="left"/>
      <w:pPr>
        <w:ind w:left="1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EEABA4">
      <w:start w:val="1"/>
      <w:numFmt w:val="decimal"/>
      <w:lvlText w:val="%4"/>
      <w:lvlJc w:val="left"/>
      <w:pPr>
        <w:ind w:left="2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2CD2F6">
      <w:start w:val="1"/>
      <w:numFmt w:val="lowerLetter"/>
      <w:lvlText w:val="%5"/>
      <w:lvlJc w:val="left"/>
      <w:pPr>
        <w:ind w:left="3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AEF2AE">
      <w:start w:val="1"/>
      <w:numFmt w:val="lowerRoman"/>
      <w:lvlText w:val="%6"/>
      <w:lvlJc w:val="left"/>
      <w:pPr>
        <w:ind w:left="4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7C4F74">
      <w:start w:val="1"/>
      <w:numFmt w:val="decimal"/>
      <w:lvlText w:val="%7"/>
      <w:lvlJc w:val="left"/>
      <w:pPr>
        <w:ind w:left="4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824F3C">
      <w:start w:val="1"/>
      <w:numFmt w:val="lowerLetter"/>
      <w:lvlText w:val="%8"/>
      <w:lvlJc w:val="left"/>
      <w:pPr>
        <w:ind w:left="5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6AC72E">
      <w:start w:val="1"/>
      <w:numFmt w:val="lowerRoman"/>
      <w:lvlText w:val="%9"/>
      <w:lvlJc w:val="left"/>
      <w:pPr>
        <w:ind w:left="6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4A220B"/>
    <w:multiLevelType w:val="hybridMultilevel"/>
    <w:tmpl w:val="27EA9F56"/>
    <w:lvl w:ilvl="0" w:tplc="33CEBC3A">
      <w:start w:val="1"/>
      <w:numFmt w:val="lowerLetter"/>
      <w:lvlText w:val="%1)"/>
      <w:lvlJc w:val="left"/>
      <w:pPr>
        <w:ind w:left="1078" w:hanging="238"/>
      </w:pPr>
      <w:rPr>
        <w:rFonts w:ascii="Arial" w:eastAsia="Times New Roman" w:hAnsi="Arial" w:cs="Arial"/>
        <w:i w:val="0"/>
        <w:w w:val="100"/>
        <w:sz w:val="22"/>
        <w:szCs w:val="22"/>
        <w:lang w:val="es-ES" w:eastAsia="es-ES" w:bidi="es-ES"/>
      </w:rPr>
    </w:lvl>
    <w:lvl w:ilvl="1" w:tplc="D16EEA82">
      <w:numFmt w:val="bullet"/>
      <w:lvlText w:val="•"/>
      <w:lvlJc w:val="left"/>
      <w:pPr>
        <w:ind w:left="2144" w:hanging="238"/>
      </w:pPr>
      <w:rPr>
        <w:rFonts w:hint="default"/>
        <w:lang w:val="es-ES" w:eastAsia="es-ES" w:bidi="es-ES"/>
      </w:rPr>
    </w:lvl>
    <w:lvl w:ilvl="2" w:tplc="438C9F7E">
      <w:numFmt w:val="bullet"/>
      <w:lvlText w:val="•"/>
      <w:lvlJc w:val="left"/>
      <w:pPr>
        <w:ind w:left="3208" w:hanging="238"/>
      </w:pPr>
      <w:rPr>
        <w:rFonts w:hint="default"/>
        <w:lang w:val="es-ES" w:eastAsia="es-ES" w:bidi="es-ES"/>
      </w:rPr>
    </w:lvl>
    <w:lvl w:ilvl="3" w:tplc="37B8DCFA">
      <w:numFmt w:val="bullet"/>
      <w:lvlText w:val="•"/>
      <w:lvlJc w:val="left"/>
      <w:pPr>
        <w:ind w:left="4272" w:hanging="238"/>
      </w:pPr>
      <w:rPr>
        <w:rFonts w:hint="default"/>
        <w:lang w:val="es-ES" w:eastAsia="es-ES" w:bidi="es-ES"/>
      </w:rPr>
    </w:lvl>
    <w:lvl w:ilvl="4" w:tplc="07E2B480">
      <w:numFmt w:val="bullet"/>
      <w:lvlText w:val="•"/>
      <w:lvlJc w:val="left"/>
      <w:pPr>
        <w:ind w:left="5336" w:hanging="238"/>
      </w:pPr>
      <w:rPr>
        <w:rFonts w:hint="default"/>
        <w:lang w:val="es-ES" w:eastAsia="es-ES" w:bidi="es-ES"/>
      </w:rPr>
    </w:lvl>
    <w:lvl w:ilvl="5" w:tplc="4ACE268C">
      <w:numFmt w:val="bullet"/>
      <w:lvlText w:val="•"/>
      <w:lvlJc w:val="left"/>
      <w:pPr>
        <w:ind w:left="6400" w:hanging="238"/>
      </w:pPr>
      <w:rPr>
        <w:rFonts w:hint="default"/>
        <w:lang w:val="es-ES" w:eastAsia="es-ES" w:bidi="es-ES"/>
      </w:rPr>
    </w:lvl>
    <w:lvl w:ilvl="6" w:tplc="36E0A9B6">
      <w:numFmt w:val="bullet"/>
      <w:lvlText w:val="•"/>
      <w:lvlJc w:val="left"/>
      <w:pPr>
        <w:ind w:left="7464" w:hanging="238"/>
      </w:pPr>
      <w:rPr>
        <w:rFonts w:hint="default"/>
        <w:lang w:val="es-ES" w:eastAsia="es-ES" w:bidi="es-ES"/>
      </w:rPr>
    </w:lvl>
    <w:lvl w:ilvl="7" w:tplc="54A0E7E6">
      <w:numFmt w:val="bullet"/>
      <w:lvlText w:val="•"/>
      <w:lvlJc w:val="left"/>
      <w:pPr>
        <w:ind w:left="8528" w:hanging="238"/>
      </w:pPr>
      <w:rPr>
        <w:rFonts w:hint="default"/>
        <w:lang w:val="es-ES" w:eastAsia="es-ES" w:bidi="es-ES"/>
      </w:rPr>
    </w:lvl>
    <w:lvl w:ilvl="8" w:tplc="F29CD5A2">
      <w:numFmt w:val="bullet"/>
      <w:lvlText w:val="•"/>
      <w:lvlJc w:val="left"/>
      <w:pPr>
        <w:ind w:left="9592" w:hanging="238"/>
      </w:pPr>
      <w:rPr>
        <w:rFonts w:hint="default"/>
        <w:lang w:val="es-ES" w:eastAsia="es-ES" w:bidi="es-ES"/>
      </w:rPr>
    </w:lvl>
  </w:abstractNum>
  <w:abstractNum w:abstractNumId="16" w15:restartNumberingAfterBreak="0">
    <w:nsid w:val="37707430"/>
    <w:multiLevelType w:val="hybridMultilevel"/>
    <w:tmpl w:val="05DC0590"/>
    <w:lvl w:ilvl="0" w:tplc="287C8490">
      <w:start w:val="1"/>
      <w:numFmt w:val="decimal"/>
      <w:lvlText w:val="%1-"/>
      <w:lvlJc w:val="left"/>
      <w:pPr>
        <w:ind w:left="5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68" w:hanging="360"/>
      </w:pPr>
    </w:lvl>
    <w:lvl w:ilvl="2" w:tplc="2C0A001B" w:tentative="1">
      <w:start w:val="1"/>
      <w:numFmt w:val="lowerRoman"/>
      <w:lvlText w:val="%3."/>
      <w:lvlJc w:val="right"/>
      <w:pPr>
        <w:ind w:left="1988" w:hanging="180"/>
      </w:pPr>
    </w:lvl>
    <w:lvl w:ilvl="3" w:tplc="2C0A000F" w:tentative="1">
      <w:start w:val="1"/>
      <w:numFmt w:val="decimal"/>
      <w:lvlText w:val="%4."/>
      <w:lvlJc w:val="left"/>
      <w:pPr>
        <w:ind w:left="2708" w:hanging="360"/>
      </w:pPr>
    </w:lvl>
    <w:lvl w:ilvl="4" w:tplc="2C0A0019" w:tentative="1">
      <w:start w:val="1"/>
      <w:numFmt w:val="lowerLetter"/>
      <w:lvlText w:val="%5."/>
      <w:lvlJc w:val="left"/>
      <w:pPr>
        <w:ind w:left="3428" w:hanging="360"/>
      </w:pPr>
    </w:lvl>
    <w:lvl w:ilvl="5" w:tplc="2C0A001B" w:tentative="1">
      <w:start w:val="1"/>
      <w:numFmt w:val="lowerRoman"/>
      <w:lvlText w:val="%6."/>
      <w:lvlJc w:val="right"/>
      <w:pPr>
        <w:ind w:left="4148" w:hanging="180"/>
      </w:pPr>
    </w:lvl>
    <w:lvl w:ilvl="6" w:tplc="2C0A000F" w:tentative="1">
      <w:start w:val="1"/>
      <w:numFmt w:val="decimal"/>
      <w:lvlText w:val="%7."/>
      <w:lvlJc w:val="left"/>
      <w:pPr>
        <w:ind w:left="4868" w:hanging="360"/>
      </w:pPr>
    </w:lvl>
    <w:lvl w:ilvl="7" w:tplc="2C0A0019" w:tentative="1">
      <w:start w:val="1"/>
      <w:numFmt w:val="lowerLetter"/>
      <w:lvlText w:val="%8."/>
      <w:lvlJc w:val="left"/>
      <w:pPr>
        <w:ind w:left="5588" w:hanging="360"/>
      </w:pPr>
    </w:lvl>
    <w:lvl w:ilvl="8" w:tplc="2C0A001B" w:tentative="1">
      <w:start w:val="1"/>
      <w:numFmt w:val="lowerRoman"/>
      <w:lvlText w:val="%9."/>
      <w:lvlJc w:val="right"/>
      <w:pPr>
        <w:ind w:left="6308" w:hanging="180"/>
      </w:pPr>
    </w:lvl>
  </w:abstractNum>
  <w:abstractNum w:abstractNumId="17" w15:restartNumberingAfterBreak="0">
    <w:nsid w:val="3A8D6505"/>
    <w:multiLevelType w:val="hybridMultilevel"/>
    <w:tmpl w:val="59E881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C8319E"/>
    <w:multiLevelType w:val="hybridMultilevel"/>
    <w:tmpl w:val="83E8E0D0"/>
    <w:lvl w:ilvl="0" w:tplc="3D6813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2210F"/>
    <w:multiLevelType w:val="hybridMultilevel"/>
    <w:tmpl w:val="0E5E7026"/>
    <w:lvl w:ilvl="0" w:tplc="E0CEE26C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E1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C3E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0CC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0447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C51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2ED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6E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217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313B04"/>
    <w:multiLevelType w:val="hybridMultilevel"/>
    <w:tmpl w:val="714E4312"/>
    <w:lvl w:ilvl="0" w:tplc="8EDE67D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A2A51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DEB6AC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D08C8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1C38AE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8EF9D6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04BBD0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01A3E3A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74FE7C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81273E"/>
    <w:multiLevelType w:val="hybridMultilevel"/>
    <w:tmpl w:val="B2A26FA0"/>
    <w:lvl w:ilvl="0" w:tplc="9DA8C0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E00A6"/>
    <w:multiLevelType w:val="hybridMultilevel"/>
    <w:tmpl w:val="9884AC0C"/>
    <w:lvl w:ilvl="0" w:tplc="1F845D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422F4"/>
    <w:multiLevelType w:val="hybridMultilevel"/>
    <w:tmpl w:val="5D061AF8"/>
    <w:lvl w:ilvl="0" w:tplc="1F381452">
      <w:start w:val="20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008A093E">
      <w:start w:val="1"/>
      <w:numFmt w:val="lowerLetter"/>
      <w:lvlText w:val="%2"/>
      <w:lvlJc w:val="left"/>
      <w:pPr>
        <w:ind w:left="1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F5D82482">
      <w:start w:val="1"/>
      <w:numFmt w:val="lowerRoman"/>
      <w:lvlText w:val="%3"/>
      <w:lvlJc w:val="left"/>
      <w:pPr>
        <w:ind w:left="19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1A84944E">
      <w:start w:val="1"/>
      <w:numFmt w:val="decimal"/>
      <w:lvlText w:val="%4"/>
      <w:lvlJc w:val="left"/>
      <w:pPr>
        <w:ind w:left="26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E760F6F2">
      <w:start w:val="1"/>
      <w:numFmt w:val="lowerLetter"/>
      <w:lvlText w:val="%5"/>
      <w:lvlJc w:val="left"/>
      <w:pPr>
        <w:ind w:left="33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38EAB702">
      <w:start w:val="1"/>
      <w:numFmt w:val="lowerRoman"/>
      <w:lvlText w:val="%6"/>
      <w:lvlJc w:val="left"/>
      <w:pPr>
        <w:ind w:left="41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4ECEB576">
      <w:start w:val="1"/>
      <w:numFmt w:val="decimal"/>
      <w:lvlText w:val="%7"/>
      <w:lvlJc w:val="left"/>
      <w:pPr>
        <w:ind w:left="48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23EF17A">
      <w:start w:val="1"/>
      <w:numFmt w:val="lowerLetter"/>
      <w:lvlText w:val="%8"/>
      <w:lvlJc w:val="left"/>
      <w:pPr>
        <w:ind w:left="55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5D389BF0">
      <w:start w:val="1"/>
      <w:numFmt w:val="lowerRoman"/>
      <w:lvlText w:val="%9"/>
      <w:lvlJc w:val="left"/>
      <w:pPr>
        <w:ind w:left="62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A2B2964"/>
    <w:multiLevelType w:val="hybridMultilevel"/>
    <w:tmpl w:val="3D58DA92"/>
    <w:lvl w:ilvl="0" w:tplc="6AAA59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F241F"/>
    <w:multiLevelType w:val="hybridMultilevel"/>
    <w:tmpl w:val="0DC6C7A2"/>
    <w:lvl w:ilvl="0" w:tplc="D8224B58">
      <w:start w:val="1"/>
      <w:numFmt w:val="decimal"/>
      <w:lvlText w:val="%1."/>
      <w:lvlJc w:val="left"/>
      <w:pPr>
        <w:ind w:left="15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D3A84E02">
      <w:start w:val="1"/>
      <w:numFmt w:val="decimal"/>
      <w:lvlText w:val="%2)"/>
      <w:lvlJc w:val="left"/>
      <w:pPr>
        <w:ind w:left="192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121054F8">
      <w:start w:val="1"/>
      <w:numFmt w:val="upperLetter"/>
      <w:lvlText w:val="%3)"/>
      <w:lvlJc w:val="left"/>
      <w:pPr>
        <w:ind w:left="2262" w:hanging="356"/>
      </w:pPr>
      <w:rPr>
        <w:rFonts w:ascii="Arial" w:eastAsia="Times New Roman" w:hAnsi="Arial" w:cs="Arial" w:hint="default"/>
        <w:spacing w:val="-2"/>
        <w:w w:val="100"/>
        <w:sz w:val="20"/>
        <w:szCs w:val="20"/>
        <w:lang w:val="es-ES" w:eastAsia="es-ES" w:bidi="es-ES"/>
      </w:rPr>
    </w:lvl>
    <w:lvl w:ilvl="3" w:tplc="5AF6E2B6">
      <w:numFmt w:val="bullet"/>
      <w:lvlText w:val="•"/>
      <w:lvlJc w:val="left"/>
      <w:pPr>
        <w:ind w:left="2260" w:hanging="356"/>
      </w:pPr>
      <w:rPr>
        <w:rFonts w:hint="default"/>
        <w:lang w:val="es-ES" w:eastAsia="es-ES" w:bidi="es-ES"/>
      </w:rPr>
    </w:lvl>
    <w:lvl w:ilvl="4" w:tplc="F3268E8E">
      <w:numFmt w:val="bullet"/>
      <w:lvlText w:val="•"/>
      <w:lvlJc w:val="left"/>
      <w:pPr>
        <w:ind w:left="3611" w:hanging="356"/>
      </w:pPr>
      <w:rPr>
        <w:rFonts w:hint="default"/>
        <w:lang w:val="es-ES" w:eastAsia="es-ES" w:bidi="es-ES"/>
      </w:rPr>
    </w:lvl>
    <w:lvl w:ilvl="5" w:tplc="602E5D24">
      <w:numFmt w:val="bullet"/>
      <w:lvlText w:val="•"/>
      <w:lvlJc w:val="left"/>
      <w:pPr>
        <w:ind w:left="4962" w:hanging="356"/>
      </w:pPr>
      <w:rPr>
        <w:rFonts w:hint="default"/>
        <w:lang w:val="es-ES" w:eastAsia="es-ES" w:bidi="es-ES"/>
      </w:rPr>
    </w:lvl>
    <w:lvl w:ilvl="6" w:tplc="8538545A">
      <w:numFmt w:val="bullet"/>
      <w:lvlText w:val="•"/>
      <w:lvlJc w:val="left"/>
      <w:pPr>
        <w:ind w:left="6314" w:hanging="356"/>
      </w:pPr>
      <w:rPr>
        <w:rFonts w:hint="default"/>
        <w:lang w:val="es-ES" w:eastAsia="es-ES" w:bidi="es-ES"/>
      </w:rPr>
    </w:lvl>
    <w:lvl w:ilvl="7" w:tplc="84F2AC84">
      <w:numFmt w:val="bullet"/>
      <w:lvlText w:val="•"/>
      <w:lvlJc w:val="left"/>
      <w:pPr>
        <w:ind w:left="7665" w:hanging="356"/>
      </w:pPr>
      <w:rPr>
        <w:rFonts w:hint="default"/>
        <w:lang w:val="es-ES" w:eastAsia="es-ES" w:bidi="es-ES"/>
      </w:rPr>
    </w:lvl>
    <w:lvl w:ilvl="8" w:tplc="B964E234">
      <w:numFmt w:val="bullet"/>
      <w:lvlText w:val="•"/>
      <w:lvlJc w:val="left"/>
      <w:pPr>
        <w:ind w:left="9017" w:hanging="356"/>
      </w:pPr>
      <w:rPr>
        <w:rFonts w:hint="default"/>
        <w:lang w:val="es-ES" w:eastAsia="es-ES" w:bidi="es-ES"/>
      </w:rPr>
    </w:lvl>
  </w:abstractNum>
  <w:abstractNum w:abstractNumId="26" w15:restartNumberingAfterBreak="0">
    <w:nsid w:val="524B456B"/>
    <w:multiLevelType w:val="hybridMultilevel"/>
    <w:tmpl w:val="0ED8E02A"/>
    <w:lvl w:ilvl="0" w:tplc="5E9AB0AE">
      <w:start w:val="1"/>
      <w:numFmt w:val="upperLetter"/>
      <w:lvlText w:val="%1)"/>
      <w:lvlJc w:val="left"/>
      <w:pPr>
        <w:ind w:left="2041" w:hanging="360"/>
        <w:jc w:val="right"/>
      </w:pPr>
      <w:rPr>
        <w:rFonts w:hint="default"/>
        <w:i w:val="0"/>
        <w:spacing w:val="-3"/>
        <w:w w:val="99"/>
        <w:lang w:val="es-ES" w:eastAsia="es-ES" w:bidi="es-ES"/>
      </w:rPr>
    </w:lvl>
    <w:lvl w:ilvl="1" w:tplc="5B5437F0">
      <w:start w:val="1"/>
      <w:numFmt w:val="decimal"/>
      <w:lvlText w:val="%2-"/>
      <w:lvlJc w:val="left"/>
      <w:pPr>
        <w:ind w:left="2041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6AA6F144">
      <w:numFmt w:val="bullet"/>
      <w:lvlText w:val="•"/>
      <w:lvlJc w:val="left"/>
      <w:pPr>
        <w:ind w:left="3976" w:hanging="231"/>
      </w:pPr>
      <w:rPr>
        <w:rFonts w:hint="default"/>
        <w:lang w:val="es-ES" w:eastAsia="es-ES" w:bidi="es-ES"/>
      </w:rPr>
    </w:lvl>
    <w:lvl w:ilvl="3" w:tplc="5470C37A">
      <w:numFmt w:val="bullet"/>
      <w:lvlText w:val="•"/>
      <w:lvlJc w:val="left"/>
      <w:pPr>
        <w:ind w:left="4944" w:hanging="231"/>
      </w:pPr>
      <w:rPr>
        <w:rFonts w:hint="default"/>
        <w:lang w:val="es-ES" w:eastAsia="es-ES" w:bidi="es-ES"/>
      </w:rPr>
    </w:lvl>
    <w:lvl w:ilvl="4" w:tplc="BAD2BA68">
      <w:numFmt w:val="bullet"/>
      <w:lvlText w:val="•"/>
      <w:lvlJc w:val="left"/>
      <w:pPr>
        <w:ind w:left="5912" w:hanging="231"/>
      </w:pPr>
      <w:rPr>
        <w:rFonts w:hint="default"/>
        <w:lang w:val="es-ES" w:eastAsia="es-ES" w:bidi="es-ES"/>
      </w:rPr>
    </w:lvl>
    <w:lvl w:ilvl="5" w:tplc="C19868F2">
      <w:numFmt w:val="bullet"/>
      <w:lvlText w:val="•"/>
      <w:lvlJc w:val="left"/>
      <w:pPr>
        <w:ind w:left="6880" w:hanging="231"/>
      </w:pPr>
      <w:rPr>
        <w:rFonts w:hint="default"/>
        <w:lang w:val="es-ES" w:eastAsia="es-ES" w:bidi="es-ES"/>
      </w:rPr>
    </w:lvl>
    <w:lvl w:ilvl="6" w:tplc="8286BDEA">
      <w:numFmt w:val="bullet"/>
      <w:lvlText w:val="•"/>
      <w:lvlJc w:val="left"/>
      <w:pPr>
        <w:ind w:left="7848" w:hanging="231"/>
      </w:pPr>
      <w:rPr>
        <w:rFonts w:hint="default"/>
        <w:lang w:val="es-ES" w:eastAsia="es-ES" w:bidi="es-ES"/>
      </w:rPr>
    </w:lvl>
    <w:lvl w:ilvl="7" w:tplc="5C383E3A">
      <w:numFmt w:val="bullet"/>
      <w:lvlText w:val="•"/>
      <w:lvlJc w:val="left"/>
      <w:pPr>
        <w:ind w:left="8816" w:hanging="231"/>
      </w:pPr>
      <w:rPr>
        <w:rFonts w:hint="default"/>
        <w:lang w:val="es-ES" w:eastAsia="es-ES" w:bidi="es-ES"/>
      </w:rPr>
    </w:lvl>
    <w:lvl w:ilvl="8" w:tplc="8C9CB012">
      <w:numFmt w:val="bullet"/>
      <w:lvlText w:val="•"/>
      <w:lvlJc w:val="left"/>
      <w:pPr>
        <w:ind w:left="9784" w:hanging="231"/>
      </w:pPr>
      <w:rPr>
        <w:rFonts w:hint="default"/>
        <w:lang w:val="es-ES" w:eastAsia="es-ES" w:bidi="es-ES"/>
      </w:rPr>
    </w:lvl>
  </w:abstractNum>
  <w:abstractNum w:abstractNumId="27" w15:restartNumberingAfterBreak="0">
    <w:nsid w:val="528A2F3B"/>
    <w:multiLevelType w:val="hybridMultilevel"/>
    <w:tmpl w:val="5E6A922C"/>
    <w:lvl w:ilvl="0" w:tplc="24F64534">
      <w:start w:val="1"/>
      <w:numFmt w:val="decimal"/>
      <w:lvlText w:val="%1)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44C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844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4432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4C51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2C2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B2E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803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6E3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38372B"/>
    <w:multiLevelType w:val="hybridMultilevel"/>
    <w:tmpl w:val="7CBEE614"/>
    <w:lvl w:ilvl="0" w:tplc="091CFBA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489B1C">
      <w:start w:val="1"/>
      <w:numFmt w:val="lowerLetter"/>
      <w:lvlText w:val="%2"/>
      <w:lvlJc w:val="left"/>
      <w:pPr>
        <w:ind w:left="1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E461DA">
      <w:start w:val="1"/>
      <w:numFmt w:val="lowerRoman"/>
      <w:lvlText w:val="%3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AC08C6">
      <w:start w:val="1"/>
      <w:numFmt w:val="decimal"/>
      <w:lvlText w:val="%4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1A564E">
      <w:start w:val="1"/>
      <w:numFmt w:val="lowerLetter"/>
      <w:lvlText w:val="%5"/>
      <w:lvlJc w:val="left"/>
      <w:pPr>
        <w:ind w:left="3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1B031CC">
      <w:start w:val="1"/>
      <w:numFmt w:val="lowerRoman"/>
      <w:lvlText w:val="%6"/>
      <w:lvlJc w:val="left"/>
      <w:pPr>
        <w:ind w:left="3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FB49A72">
      <w:start w:val="1"/>
      <w:numFmt w:val="decimal"/>
      <w:lvlText w:val="%7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CD66F6A">
      <w:start w:val="1"/>
      <w:numFmt w:val="lowerLetter"/>
      <w:lvlText w:val="%8"/>
      <w:lvlJc w:val="left"/>
      <w:pPr>
        <w:ind w:left="5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1EC818">
      <w:start w:val="1"/>
      <w:numFmt w:val="lowerRoman"/>
      <w:lvlText w:val="%9"/>
      <w:lvlJc w:val="left"/>
      <w:pPr>
        <w:ind w:left="6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E5136A"/>
    <w:multiLevelType w:val="hybridMultilevel"/>
    <w:tmpl w:val="F4282748"/>
    <w:lvl w:ilvl="0" w:tplc="4E94DE3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C4E4A7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40C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2EB65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320FBE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C7E3ECE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7C02D1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C41EC2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421196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9F427BA"/>
    <w:multiLevelType w:val="hybridMultilevel"/>
    <w:tmpl w:val="272C324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8D5B1F"/>
    <w:multiLevelType w:val="hybridMultilevel"/>
    <w:tmpl w:val="F502D194"/>
    <w:lvl w:ilvl="0" w:tplc="B354538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2D6908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936CE76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6CCF7E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B681E4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1C1010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E20A16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68416B6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C68A68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D5D0446"/>
    <w:multiLevelType w:val="hybridMultilevel"/>
    <w:tmpl w:val="5ECE709E"/>
    <w:lvl w:ilvl="0" w:tplc="C3FE66E0">
      <w:start w:val="1"/>
      <w:numFmt w:val="decimal"/>
      <w:lvlText w:val="%1-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0D9D6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C2016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FED902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BA9E62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4F0B8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8FAC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8F92E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06C32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183F8C"/>
    <w:multiLevelType w:val="hybridMultilevel"/>
    <w:tmpl w:val="2F18F560"/>
    <w:lvl w:ilvl="0" w:tplc="EBCCA26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A6DC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17402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1AAD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E6FE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B2E1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C6010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FB8A6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1A2C2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2B7BFF"/>
    <w:multiLevelType w:val="hybridMultilevel"/>
    <w:tmpl w:val="5B0A21FC"/>
    <w:lvl w:ilvl="0" w:tplc="0B26F410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DA048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CA1C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7812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EECF3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3064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38E5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1E1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36FB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6F351CC"/>
    <w:multiLevelType w:val="hybridMultilevel"/>
    <w:tmpl w:val="A53EEADE"/>
    <w:lvl w:ilvl="0" w:tplc="D110F1FE">
      <w:start w:val="11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5E1003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BF525C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5FB050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A96C06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9990B1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9F866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3643F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11C052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724F83"/>
    <w:multiLevelType w:val="hybridMultilevel"/>
    <w:tmpl w:val="37563A9C"/>
    <w:lvl w:ilvl="0" w:tplc="D3A4B1C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7631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A82D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2860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C0B5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1CD7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AE90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02DA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406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E040C2"/>
    <w:multiLevelType w:val="hybridMultilevel"/>
    <w:tmpl w:val="0D14387C"/>
    <w:lvl w:ilvl="0" w:tplc="54D273D0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8C21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61B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4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E5A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6808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3452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0CE9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8A9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3BA7CEA"/>
    <w:multiLevelType w:val="hybridMultilevel"/>
    <w:tmpl w:val="CF2A381A"/>
    <w:lvl w:ilvl="0" w:tplc="CEDECB7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0497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4F034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A4CA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10D0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4E6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ECAF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9275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2413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5883DDB"/>
    <w:multiLevelType w:val="hybridMultilevel"/>
    <w:tmpl w:val="53DEE03C"/>
    <w:lvl w:ilvl="0" w:tplc="2218515E">
      <w:start w:val="5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80E28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84BF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BCBE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8468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CA49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38A1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6ED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39C74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5D37603"/>
    <w:multiLevelType w:val="hybridMultilevel"/>
    <w:tmpl w:val="517E9FB0"/>
    <w:lvl w:ilvl="0" w:tplc="A1585F60">
      <w:start w:val="1"/>
      <w:numFmt w:val="decimal"/>
      <w:lvlText w:val="%1-"/>
      <w:lvlJc w:val="left"/>
      <w:pPr>
        <w:ind w:left="2461" w:hanging="2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4A60DB72">
      <w:numFmt w:val="bullet"/>
      <w:lvlText w:val="•"/>
      <w:lvlJc w:val="left"/>
      <w:pPr>
        <w:ind w:left="3386" w:hanging="236"/>
      </w:pPr>
      <w:rPr>
        <w:rFonts w:hint="default"/>
        <w:lang w:val="es-ES" w:eastAsia="es-ES" w:bidi="es-ES"/>
      </w:rPr>
    </w:lvl>
    <w:lvl w:ilvl="2" w:tplc="44803668">
      <w:numFmt w:val="bullet"/>
      <w:lvlText w:val="•"/>
      <w:lvlJc w:val="left"/>
      <w:pPr>
        <w:ind w:left="4312" w:hanging="236"/>
      </w:pPr>
      <w:rPr>
        <w:rFonts w:hint="default"/>
        <w:lang w:val="es-ES" w:eastAsia="es-ES" w:bidi="es-ES"/>
      </w:rPr>
    </w:lvl>
    <w:lvl w:ilvl="3" w:tplc="8D8C9AEE">
      <w:numFmt w:val="bullet"/>
      <w:lvlText w:val="•"/>
      <w:lvlJc w:val="left"/>
      <w:pPr>
        <w:ind w:left="5238" w:hanging="236"/>
      </w:pPr>
      <w:rPr>
        <w:rFonts w:hint="default"/>
        <w:lang w:val="es-ES" w:eastAsia="es-ES" w:bidi="es-ES"/>
      </w:rPr>
    </w:lvl>
    <w:lvl w:ilvl="4" w:tplc="43267BA0">
      <w:numFmt w:val="bullet"/>
      <w:lvlText w:val="•"/>
      <w:lvlJc w:val="left"/>
      <w:pPr>
        <w:ind w:left="6164" w:hanging="236"/>
      </w:pPr>
      <w:rPr>
        <w:rFonts w:hint="default"/>
        <w:lang w:val="es-ES" w:eastAsia="es-ES" w:bidi="es-ES"/>
      </w:rPr>
    </w:lvl>
    <w:lvl w:ilvl="5" w:tplc="1CDC96AE">
      <w:numFmt w:val="bullet"/>
      <w:lvlText w:val="•"/>
      <w:lvlJc w:val="left"/>
      <w:pPr>
        <w:ind w:left="7090" w:hanging="236"/>
      </w:pPr>
      <w:rPr>
        <w:rFonts w:hint="default"/>
        <w:lang w:val="es-ES" w:eastAsia="es-ES" w:bidi="es-ES"/>
      </w:rPr>
    </w:lvl>
    <w:lvl w:ilvl="6" w:tplc="3A183948">
      <w:numFmt w:val="bullet"/>
      <w:lvlText w:val="•"/>
      <w:lvlJc w:val="left"/>
      <w:pPr>
        <w:ind w:left="8016" w:hanging="236"/>
      </w:pPr>
      <w:rPr>
        <w:rFonts w:hint="default"/>
        <w:lang w:val="es-ES" w:eastAsia="es-ES" w:bidi="es-ES"/>
      </w:rPr>
    </w:lvl>
    <w:lvl w:ilvl="7" w:tplc="E9029B2E">
      <w:numFmt w:val="bullet"/>
      <w:lvlText w:val="•"/>
      <w:lvlJc w:val="left"/>
      <w:pPr>
        <w:ind w:left="8942" w:hanging="236"/>
      </w:pPr>
      <w:rPr>
        <w:rFonts w:hint="default"/>
        <w:lang w:val="es-ES" w:eastAsia="es-ES" w:bidi="es-ES"/>
      </w:rPr>
    </w:lvl>
    <w:lvl w:ilvl="8" w:tplc="C2060DCC">
      <w:numFmt w:val="bullet"/>
      <w:lvlText w:val="•"/>
      <w:lvlJc w:val="left"/>
      <w:pPr>
        <w:ind w:left="9868" w:hanging="236"/>
      </w:pPr>
      <w:rPr>
        <w:rFonts w:hint="default"/>
        <w:lang w:val="es-ES" w:eastAsia="es-ES" w:bidi="es-ES"/>
      </w:rPr>
    </w:lvl>
  </w:abstractNum>
  <w:abstractNum w:abstractNumId="41" w15:restartNumberingAfterBreak="0">
    <w:nsid w:val="7CBE536E"/>
    <w:multiLevelType w:val="hybridMultilevel"/>
    <w:tmpl w:val="BDFABDEE"/>
    <w:lvl w:ilvl="0" w:tplc="48BE07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E2D04"/>
    <w:multiLevelType w:val="hybridMultilevel"/>
    <w:tmpl w:val="74C41636"/>
    <w:lvl w:ilvl="0" w:tplc="76E22A3E">
      <w:start w:val="1"/>
      <w:numFmt w:val="lowerLetter"/>
      <w:lvlText w:val="%1)"/>
      <w:lvlJc w:val="left"/>
      <w:pPr>
        <w:ind w:left="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85490">
      <w:start w:val="1"/>
      <w:numFmt w:val="lowerLetter"/>
      <w:lvlText w:val="%2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E6E980">
      <w:start w:val="1"/>
      <w:numFmt w:val="lowerRoman"/>
      <w:lvlText w:val="%3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40EC6">
      <w:start w:val="1"/>
      <w:numFmt w:val="decimal"/>
      <w:lvlText w:val="%4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0474BE">
      <w:start w:val="1"/>
      <w:numFmt w:val="lowerLetter"/>
      <w:lvlText w:val="%5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66C25A">
      <w:start w:val="1"/>
      <w:numFmt w:val="lowerRoman"/>
      <w:lvlText w:val="%6"/>
      <w:lvlJc w:val="left"/>
      <w:pPr>
        <w:ind w:left="4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22770">
      <w:start w:val="1"/>
      <w:numFmt w:val="decimal"/>
      <w:lvlText w:val="%7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56A2D8">
      <w:start w:val="1"/>
      <w:numFmt w:val="lowerLetter"/>
      <w:lvlText w:val="%8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B0B246">
      <w:start w:val="1"/>
      <w:numFmt w:val="lowerRoman"/>
      <w:lvlText w:val="%9"/>
      <w:lvlJc w:val="left"/>
      <w:pPr>
        <w:ind w:left="6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0"/>
  </w:num>
  <w:num w:numId="2">
    <w:abstractNumId w:val="26"/>
  </w:num>
  <w:num w:numId="3">
    <w:abstractNumId w:val="10"/>
  </w:num>
  <w:num w:numId="4">
    <w:abstractNumId w:val="25"/>
  </w:num>
  <w:num w:numId="5">
    <w:abstractNumId w:val="15"/>
  </w:num>
  <w:num w:numId="6">
    <w:abstractNumId w:val="7"/>
  </w:num>
  <w:num w:numId="7">
    <w:abstractNumId w:val="17"/>
  </w:num>
  <w:num w:numId="8">
    <w:abstractNumId w:val="22"/>
  </w:num>
  <w:num w:numId="9">
    <w:abstractNumId w:val="32"/>
  </w:num>
  <w:num w:numId="10">
    <w:abstractNumId w:val="18"/>
  </w:num>
  <w:num w:numId="11">
    <w:abstractNumId w:val="41"/>
  </w:num>
  <w:num w:numId="12">
    <w:abstractNumId w:val="1"/>
  </w:num>
  <w:num w:numId="13">
    <w:abstractNumId w:val="27"/>
  </w:num>
  <w:num w:numId="14">
    <w:abstractNumId w:val="42"/>
  </w:num>
  <w:num w:numId="15">
    <w:abstractNumId w:val="2"/>
  </w:num>
  <w:num w:numId="16">
    <w:abstractNumId w:val="3"/>
  </w:num>
  <w:num w:numId="17">
    <w:abstractNumId w:val="20"/>
  </w:num>
  <w:num w:numId="18">
    <w:abstractNumId w:val="14"/>
  </w:num>
  <w:num w:numId="19">
    <w:abstractNumId w:val="29"/>
  </w:num>
  <w:num w:numId="20">
    <w:abstractNumId w:val="38"/>
  </w:num>
  <w:num w:numId="21">
    <w:abstractNumId w:val="0"/>
  </w:num>
  <w:num w:numId="22">
    <w:abstractNumId w:val="4"/>
  </w:num>
  <w:num w:numId="23">
    <w:abstractNumId w:val="9"/>
  </w:num>
  <w:num w:numId="24">
    <w:abstractNumId w:val="39"/>
  </w:num>
  <w:num w:numId="25">
    <w:abstractNumId w:val="33"/>
  </w:num>
  <w:num w:numId="26">
    <w:abstractNumId w:val="36"/>
  </w:num>
  <w:num w:numId="27">
    <w:abstractNumId w:val="31"/>
  </w:num>
  <w:num w:numId="28">
    <w:abstractNumId w:val="11"/>
  </w:num>
  <w:num w:numId="29">
    <w:abstractNumId w:val="35"/>
  </w:num>
  <w:num w:numId="30">
    <w:abstractNumId w:val="28"/>
  </w:num>
  <w:num w:numId="31">
    <w:abstractNumId w:val="34"/>
  </w:num>
  <w:num w:numId="32">
    <w:abstractNumId w:val="13"/>
  </w:num>
  <w:num w:numId="33">
    <w:abstractNumId w:val="6"/>
  </w:num>
  <w:num w:numId="34">
    <w:abstractNumId w:val="23"/>
  </w:num>
  <w:num w:numId="35">
    <w:abstractNumId w:val="37"/>
  </w:num>
  <w:num w:numId="36">
    <w:abstractNumId w:val="19"/>
  </w:num>
  <w:num w:numId="37">
    <w:abstractNumId w:val="5"/>
  </w:num>
  <w:num w:numId="38">
    <w:abstractNumId w:val="8"/>
  </w:num>
  <w:num w:numId="39">
    <w:abstractNumId w:val="12"/>
  </w:num>
  <w:num w:numId="40">
    <w:abstractNumId w:val="30"/>
  </w:num>
  <w:num w:numId="41">
    <w:abstractNumId w:val="21"/>
  </w:num>
  <w:num w:numId="42">
    <w:abstractNumId w:val="16"/>
  </w:num>
  <w:num w:numId="43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878"/>
    <w:rsid w:val="0000054B"/>
    <w:rsid w:val="00000888"/>
    <w:rsid w:val="000014AB"/>
    <w:rsid w:val="0000177E"/>
    <w:rsid w:val="000050A7"/>
    <w:rsid w:val="00006671"/>
    <w:rsid w:val="000071A7"/>
    <w:rsid w:val="000075EA"/>
    <w:rsid w:val="00011BFD"/>
    <w:rsid w:val="00011FEE"/>
    <w:rsid w:val="0001398C"/>
    <w:rsid w:val="000148A0"/>
    <w:rsid w:val="00014B7C"/>
    <w:rsid w:val="00015067"/>
    <w:rsid w:val="000154D6"/>
    <w:rsid w:val="00016841"/>
    <w:rsid w:val="00017525"/>
    <w:rsid w:val="00017686"/>
    <w:rsid w:val="0001796B"/>
    <w:rsid w:val="00020A58"/>
    <w:rsid w:val="0002239D"/>
    <w:rsid w:val="00022735"/>
    <w:rsid w:val="000234D8"/>
    <w:rsid w:val="00023BA4"/>
    <w:rsid w:val="00024347"/>
    <w:rsid w:val="00025733"/>
    <w:rsid w:val="00025A51"/>
    <w:rsid w:val="0002675F"/>
    <w:rsid w:val="00026793"/>
    <w:rsid w:val="00027136"/>
    <w:rsid w:val="00027ED4"/>
    <w:rsid w:val="000304F4"/>
    <w:rsid w:val="000308DE"/>
    <w:rsid w:val="0003162E"/>
    <w:rsid w:val="00031EB3"/>
    <w:rsid w:val="000324CC"/>
    <w:rsid w:val="00032C5E"/>
    <w:rsid w:val="00033F56"/>
    <w:rsid w:val="00034257"/>
    <w:rsid w:val="00035D19"/>
    <w:rsid w:val="00036388"/>
    <w:rsid w:val="000364CC"/>
    <w:rsid w:val="0003657D"/>
    <w:rsid w:val="00036967"/>
    <w:rsid w:val="00041EA4"/>
    <w:rsid w:val="000426EC"/>
    <w:rsid w:val="00043213"/>
    <w:rsid w:val="00043386"/>
    <w:rsid w:val="000436B3"/>
    <w:rsid w:val="00043A42"/>
    <w:rsid w:val="0004411A"/>
    <w:rsid w:val="000444D2"/>
    <w:rsid w:val="0004606E"/>
    <w:rsid w:val="00046398"/>
    <w:rsid w:val="00047051"/>
    <w:rsid w:val="00047EDC"/>
    <w:rsid w:val="0005149A"/>
    <w:rsid w:val="000526E7"/>
    <w:rsid w:val="0005341A"/>
    <w:rsid w:val="000535C8"/>
    <w:rsid w:val="000537AA"/>
    <w:rsid w:val="0005438C"/>
    <w:rsid w:val="00055F3E"/>
    <w:rsid w:val="00056F6D"/>
    <w:rsid w:val="00057351"/>
    <w:rsid w:val="000603C0"/>
    <w:rsid w:val="00061A08"/>
    <w:rsid w:val="0006345B"/>
    <w:rsid w:val="00064ABF"/>
    <w:rsid w:val="00067902"/>
    <w:rsid w:val="00067AB3"/>
    <w:rsid w:val="00070208"/>
    <w:rsid w:val="0007044A"/>
    <w:rsid w:val="00070519"/>
    <w:rsid w:val="00070B91"/>
    <w:rsid w:val="00073BB0"/>
    <w:rsid w:val="00073D16"/>
    <w:rsid w:val="00073ECD"/>
    <w:rsid w:val="000740E2"/>
    <w:rsid w:val="000751BD"/>
    <w:rsid w:val="0007701C"/>
    <w:rsid w:val="0007738D"/>
    <w:rsid w:val="0007739C"/>
    <w:rsid w:val="000778F9"/>
    <w:rsid w:val="000779DA"/>
    <w:rsid w:val="000803F3"/>
    <w:rsid w:val="000838FB"/>
    <w:rsid w:val="00085A05"/>
    <w:rsid w:val="00085AB2"/>
    <w:rsid w:val="00086443"/>
    <w:rsid w:val="00091340"/>
    <w:rsid w:val="00091AEB"/>
    <w:rsid w:val="00091B26"/>
    <w:rsid w:val="0009252E"/>
    <w:rsid w:val="00093073"/>
    <w:rsid w:val="000940EE"/>
    <w:rsid w:val="00094348"/>
    <w:rsid w:val="000948C6"/>
    <w:rsid w:val="00096124"/>
    <w:rsid w:val="000962FA"/>
    <w:rsid w:val="00096C65"/>
    <w:rsid w:val="000974AC"/>
    <w:rsid w:val="000A00E2"/>
    <w:rsid w:val="000A21C1"/>
    <w:rsid w:val="000A3899"/>
    <w:rsid w:val="000A3C3F"/>
    <w:rsid w:val="000A5D20"/>
    <w:rsid w:val="000B17B2"/>
    <w:rsid w:val="000B18DF"/>
    <w:rsid w:val="000B1E59"/>
    <w:rsid w:val="000B21C4"/>
    <w:rsid w:val="000B433E"/>
    <w:rsid w:val="000B7AD0"/>
    <w:rsid w:val="000C0170"/>
    <w:rsid w:val="000C150F"/>
    <w:rsid w:val="000C17C6"/>
    <w:rsid w:val="000C239F"/>
    <w:rsid w:val="000C29B1"/>
    <w:rsid w:val="000C32B6"/>
    <w:rsid w:val="000C32DA"/>
    <w:rsid w:val="000C4FD5"/>
    <w:rsid w:val="000C5AB4"/>
    <w:rsid w:val="000C630F"/>
    <w:rsid w:val="000C7884"/>
    <w:rsid w:val="000C7DCC"/>
    <w:rsid w:val="000D03E9"/>
    <w:rsid w:val="000D2117"/>
    <w:rsid w:val="000D45A5"/>
    <w:rsid w:val="000D49B5"/>
    <w:rsid w:val="000D49B9"/>
    <w:rsid w:val="000D6500"/>
    <w:rsid w:val="000D7677"/>
    <w:rsid w:val="000D77E5"/>
    <w:rsid w:val="000E0491"/>
    <w:rsid w:val="000E1D40"/>
    <w:rsid w:val="000E21BB"/>
    <w:rsid w:val="000E23F9"/>
    <w:rsid w:val="000E2C1D"/>
    <w:rsid w:val="000E3727"/>
    <w:rsid w:val="000E3BCE"/>
    <w:rsid w:val="000E40CB"/>
    <w:rsid w:val="000E4AA9"/>
    <w:rsid w:val="000E53A7"/>
    <w:rsid w:val="000E607F"/>
    <w:rsid w:val="000E6B9A"/>
    <w:rsid w:val="000F2966"/>
    <w:rsid w:val="000F5B01"/>
    <w:rsid w:val="000F5D46"/>
    <w:rsid w:val="000F7F20"/>
    <w:rsid w:val="000F7F25"/>
    <w:rsid w:val="000F7FA3"/>
    <w:rsid w:val="001012A6"/>
    <w:rsid w:val="001019E8"/>
    <w:rsid w:val="00101FCA"/>
    <w:rsid w:val="001023C5"/>
    <w:rsid w:val="00103A3A"/>
    <w:rsid w:val="0010571A"/>
    <w:rsid w:val="00105B3F"/>
    <w:rsid w:val="001063E9"/>
    <w:rsid w:val="00107420"/>
    <w:rsid w:val="00107E44"/>
    <w:rsid w:val="0011012F"/>
    <w:rsid w:val="001103E7"/>
    <w:rsid w:val="001117CE"/>
    <w:rsid w:val="001125AD"/>
    <w:rsid w:val="00113F85"/>
    <w:rsid w:val="00114273"/>
    <w:rsid w:val="001147C9"/>
    <w:rsid w:val="0011490B"/>
    <w:rsid w:val="00115221"/>
    <w:rsid w:val="001202A9"/>
    <w:rsid w:val="0012076C"/>
    <w:rsid w:val="00121046"/>
    <w:rsid w:val="001218D9"/>
    <w:rsid w:val="001221A6"/>
    <w:rsid w:val="00124522"/>
    <w:rsid w:val="00124A51"/>
    <w:rsid w:val="00126D40"/>
    <w:rsid w:val="00127154"/>
    <w:rsid w:val="00127B4E"/>
    <w:rsid w:val="00127C37"/>
    <w:rsid w:val="001301B2"/>
    <w:rsid w:val="001303AE"/>
    <w:rsid w:val="001303DF"/>
    <w:rsid w:val="00130C72"/>
    <w:rsid w:val="00130D4A"/>
    <w:rsid w:val="00133E24"/>
    <w:rsid w:val="00135369"/>
    <w:rsid w:val="001355E4"/>
    <w:rsid w:val="0013602E"/>
    <w:rsid w:val="00136C47"/>
    <w:rsid w:val="00137328"/>
    <w:rsid w:val="00137646"/>
    <w:rsid w:val="00142844"/>
    <w:rsid w:val="00142E90"/>
    <w:rsid w:val="001431F9"/>
    <w:rsid w:val="00143250"/>
    <w:rsid w:val="00144411"/>
    <w:rsid w:val="00144E44"/>
    <w:rsid w:val="00145748"/>
    <w:rsid w:val="00145E5B"/>
    <w:rsid w:val="00145F23"/>
    <w:rsid w:val="0015093D"/>
    <w:rsid w:val="00150F3A"/>
    <w:rsid w:val="00151712"/>
    <w:rsid w:val="00151E0A"/>
    <w:rsid w:val="0015492C"/>
    <w:rsid w:val="00154F1F"/>
    <w:rsid w:val="00156F7A"/>
    <w:rsid w:val="0015759D"/>
    <w:rsid w:val="001578C9"/>
    <w:rsid w:val="00160993"/>
    <w:rsid w:val="00160DCB"/>
    <w:rsid w:val="0016108A"/>
    <w:rsid w:val="001610E2"/>
    <w:rsid w:val="0016207F"/>
    <w:rsid w:val="00162228"/>
    <w:rsid w:val="00163F38"/>
    <w:rsid w:val="0016709D"/>
    <w:rsid w:val="001673C4"/>
    <w:rsid w:val="0016761F"/>
    <w:rsid w:val="001706BC"/>
    <w:rsid w:val="00171148"/>
    <w:rsid w:val="00171FAA"/>
    <w:rsid w:val="001722FF"/>
    <w:rsid w:val="00173160"/>
    <w:rsid w:val="00173804"/>
    <w:rsid w:val="00174388"/>
    <w:rsid w:val="00174D5E"/>
    <w:rsid w:val="00175076"/>
    <w:rsid w:val="001752BD"/>
    <w:rsid w:val="0017638C"/>
    <w:rsid w:val="0017742A"/>
    <w:rsid w:val="00177563"/>
    <w:rsid w:val="00177851"/>
    <w:rsid w:val="0018045D"/>
    <w:rsid w:val="00181188"/>
    <w:rsid w:val="00181AED"/>
    <w:rsid w:val="00184164"/>
    <w:rsid w:val="001851A9"/>
    <w:rsid w:val="00186D09"/>
    <w:rsid w:val="001903C2"/>
    <w:rsid w:val="0019305D"/>
    <w:rsid w:val="00194859"/>
    <w:rsid w:val="00196C6F"/>
    <w:rsid w:val="001973B1"/>
    <w:rsid w:val="001A08E6"/>
    <w:rsid w:val="001A2AF8"/>
    <w:rsid w:val="001A46B1"/>
    <w:rsid w:val="001A51F3"/>
    <w:rsid w:val="001A7081"/>
    <w:rsid w:val="001A7330"/>
    <w:rsid w:val="001A7375"/>
    <w:rsid w:val="001B02EF"/>
    <w:rsid w:val="001B0F3B"/>
    <w:rsid w:val="001B3A49"/>
    <w:rsid w:val="001B3BA2"/>
    <w:rsid w:val="001B4432"/>
    <w:rsid w:val="001B4B20"/>
    <w:rsid w:val="001B715A"/>
    <w:rsid w:val="001C13CF"/>
    <w:rsid w:val="001C154B"/>
    <w:rsid w:val="001C48F2"/>
    <w:rsid w:val="001C4B0B"/>
    <w:rsid w:val="001C5747"/>
    <w:rsid w:val="001C58AA"/>
    <w:rsid w:val="001C5FB0"/>
    <w:rsid w:val="001C647A"/>
    <w:rsid w:val="001C70B0"/>
    <w:rsid w:val="001C7159"/>
    <w:rsid w:val="001D134E"/>
    <w:rsid w:val="001D1F10"/>
    <w:rsid w:val="001D2008"/>
    <w:rsid w:val="001D2648"/>
    <w:rsid w:val="001D2937"/>
    <w:rsid w:val="001D37FA"/>
    <w:rsid w:val="001D41FC"/>
    <w:rsid w:val="001D424F"/>
    <w:rsid w:val="001D4E7C"/>
    <w:rsid w:val="001D5A86"/>
    <w:rsid w:val="001D5E6C"/>
    <w:rsid w:val="001D6E4E"/>
    <w:rsid w:val="001D6F51"/>
    <w:rsid w:val="001E012A"/>
    <w:rsid w:val="001E131C"/>
    <w:rsid w:val="001E1E0A"/>
    <w:rsid w:val="001E2EA1"/>
    <w:rsid w:val="001E3604"/>
    <w:rsid w:val="001E3CFC"/>
    <w:rsid w:val="001E4A21"/>
    <w:rsid w:val="001E4C60"/>
    <w:rsid w:val="001E4D3E"/>
    <w:rsid w:val="001E6B6C"/>
    <w:rsid w:val="001F0A03"/>
    <w:rsid w:val="001F1548"/>
    <w:rsid w:val="001F2A56"/>
    <w:rsid w:val="001F2CFF"/>
    <w:rsid w:val="001F2EEA"/>
    <w:rsid w:val="001F4C33"/>
    <w:rsid w:val="001F525C"/>
    <w:rsid w:val="001F5AF6"/>
    <w:rsid w:val="001F7A9D"/>
    <w:rsid w:val="002008FC"/>
    <w:rsid w:val="0020114F"/>
    <w:rsid w:val="0020140B"/>
    <w:rsid w:val="002040A3"/>
    <w:rsid w:val="0020514E"/>
    <w:rsid w:val="00205CA9"/>
    <w:rsid w:val="00207CEC"/>
    <w:rsid w:val="00207D69"/>
    <w:rsid w:val="00210810"/>
    <w:rsid w:val="002120D5"/>
    <w:rsid w:val="0021258A"/>
    <w:rsid w:val="002146F8"/>
    <w:rsid w:val="0021570C"/>
    <w:rsid w:val="00216377"/>
    <w:rsid w:val="002169C2"/>
    <w:rsid w:val="00217415"/>
    <w:rsid w:val="00217B9A"/>
    <w:rsid w:val="0022183B"/>
    <w:rsid w:val="00223A6C"/>
    <w:rsid w:val="0022644A"/>
    <w:rsid w:val="002273FB"/>
    <w:rsid w:val="00230CFF"/>
    <w:rsid w:val="002321D1"/>
    <w:rsid w:val="00233491"/>
    <w:rsid w:val="00233603"/>
    <w:rsid w:val="002348B4"/>
    <w:rsid w:val="00234C5B"/>
    <w:rsid w:val="00235A0F"/>
    <w:rsid w:val="0023616D"/>
    <w:rsid w:val="0023622C"/>
    <w:rsid w:val="00236F51"/>
    <w:rsid w:val="002377E1"/>
    <w:rsid w:val="00240DD7"/>
    <w:rsid w:val="0024114C"/>
    <w:rsid w:val="00241750"/>
    <w:rsid w:val="00241D39"/>
    <w:rsid w:val="00244835"/>
    <w:rsid w:val="00245C71"/>
    <w:rsid w:val="00246886"/>
    <w:rsid w:val="00246CCE"/>
    <w:rsid w:val="002479D9"/>
    <w:rsid w:val="002505DC"/>
    <w:rsid w:val="00251780"/>
    <w:rsid w:val="0025183D"/>
    <w:rsid w:val="00252544"/>
    <w:rsid w:val="0025294D"/>
    <w:rsid w:val="00253131"/>
    <w:rsid w:val="002535F7"/>
    <w:rsid w:val="0025372D"/>
    <w:rsid w:val="00254B32"/>
    <w:rsid w:val="00254C46"/>
    <w:rsid w:val="00254E2A"/>
    <w:rsid w:val="00256A43"/>
    <w:rsid w:val="00256B42"/>
    <w:rsid w:val="00257794"/>
    <w:rsid w:val="0026055F"/>
    <w:rsid w:val="00261A3E"/>
    <w:rsid w:val="002626CD"/>
    <w:rsid w:val="00262E31"/>
    <w:rsid w:val="00263674"/>
    <w:rsid w:val="00264ABE"/>
    <w:rsid w:val="002659FB"/>
    <w:rsid w:val="00265DB8"/>
    <w:rsid w:val="002706AD"/>
    <w:rsid w:val="00271048"/>
    <w:rsid w:val="002711CD"/>
    <w:rsid w:val="00272807"/>
    <w:rsid w:val="00273062"/>
    <w:rsid w:val="002730A2"/>
    <w:rsid w:val="00273C9B"/>
    <w:rsid w:val="00274735"/>
    <w:rsid w:val="00275AC9"/>
    <w:rsid w:val="002761EA"/>
    <w:rsid w:val="00276869"/>
    <w:rsid w:val="0027727F"/>
    <w:rsid w:val="00280C40"/>
    <w:rsid w:val="00281110"/>
    <w:rsid w:val="00281EED"/>
    <w:rsid w:val="002834D4"/>
    <w:rsid w:val="0028397C"/>
    <w:rsid w:val="00283CDC"/>
    <w:rsid w:val="00284851"/>
    <w:rsid w:val="00286D4B"/>
    <w:rsid w:val="00290899"/>
    <w:rsid w:val="002908D3"/>
    <w:rsid w:val="002911E3"/>
    <w:rsid w:val="00291237"/>
    <w:rsid w:val="002917EE"/>
    <w:rsid w:val="00291955"/>
    <w:rsid w:val="00291B30"/>
    <w:rsid w:val="00293F64"/>
    <w:rsid w:val="002949CB"/>
    <w:rsid w:val="00296EB4"/>
    <w:rsid w:val="00297223"/>
    <w:rsid w:val="0029762A"/>
    <w:rsid w:val="002A0A01"/>
    <w:rsid w:val="002A1235"/>
    <w:rsid w:val="002A165E"/>
    <w:rsid w:val="002A42CE"/>
    <w:rsid w:val="002A5CC1"/>
    <w:rsid w:val="002B06C9"/>
    <w:rsid w:val="002B52F7"/>
    <w:rsid w:val="002B6F71"/>
    <w:rsid w:val="002B7EC5"/>
    <w:rsid w:val="002C3544"/>
    <w:rsid w:val="002C36BC"/>
    <w:rsid w:val="002C3959"/>
    <w:rsid w:val="002C4E1C"/>
    <w:rsid w:val="002C4F9E"/>
    <w:rsid w:val="002C6383"/>
    <w:rsid w:val="002C691C"/>
    <w:rsid w:val="002C69F4"/>
    <w:rsid w:val="002C6B64"/>
    <w:rsid w:val="002C760E"/>
    <w:rsid w:val="002C7856"/>
    <w:rsid w:val="002D1B3D"/>
    <w:rsid w:val="002D1C12"/>
    <w:rsid w:val="002D3CF5"/>
    <w:rsid w:val="002D5211"/>
    <w:rsid w:val="002D5C2B"/>
    <w:rsid w:val="002D6567"/>
    <w:rsid w:val="002D65DC"/>
    <w:rsid w:val="002D797B"/>
    <w:rsid w:val="002E014B"/>
    <w:rsid w:val="002E0FB8"/>
    <w:rsid w:val="002E136C"/>
    <w:rsid w:val="002E198E"/>
    <w:rsid w:val="002E1FE6"/>
    <w:rsid w:val="002E270B"/>
    <w:rsid w:val="002E3CB7"/>
    <w:rsid w:val="002E4348"/>
    <w:rsid w:val="002E6F16"/>
    <w:rsid w:val="002E76E0"/>
    <w:rsid w:val="002F198E"/>
    <w:rsid w:val="002F1E1D"/>
    <w:rsid w:val="002F261C"/>
    <w:rsid w:val="002F3A11"/>
    <w:rsid w:val="002F43B9"/>
    <w:rsid w:val="002F4B42"/>
    <w:rsid w:val="002F61BC"/>
    <w:rsid w:val="002F7A53"/>
    <w:rsid w:val="002F7E1B"/>
    <w:rsid w:val="003016E2"/>
    <w:rsid w:val="00301F6C"/>
    <w:rsid w:val="00302AAD"/>
    <w:rsid w:val="0030300C"/>
    <w:rsid w:val="00303A5F"/>
    <w:rsid w:val="00305039"/>
    <w:rsid w:val="00307A09"/>
    <w:rsid w:val="00307E4E"/>
    <w:rsid w:val="00310253"/>
    <w:rsid w:val="00310778"/>
    <w:rsid w:val="003111A5"/>
    <w:rsid w:val="00314418"/>
    <w:rsid w:val="00314614"/>
    <w:rsid w:val="0031484E"/>
    <w:rsid w:val="00314CDD"/>
    <w:rsid w:val="0031500E"/>
    <w:rsid w:val="00315332"/>
    <w:rsid w:val="00315961"/>
    <w:rsid w:val="00316455"/>
    <w:rsid w:val="00316887"/>
    <w:rsid w:val="003168A2"/>
    <w:rsid w:val="00316AA4"/>
    <w:rsid w:val="00316BF1"/>
    <w:rsid w:val="00317450"/>
    <w:rsid w:val="0031749D"/>
    <w:rsid w:val="00320474"/>
    <w:rsid w:val="003204D3"/>
    <w:rsid w:val="00320561"/>
    <w:rsid w:val="003207CF"/>
    <w:rsid w:val="00320CDE"/>
    <w:rsid w:val="0032189E"/>
    <w:rsid w:val="0032235A"/>
    <w:rsid w:val="003244F9"/>
    <w:rsid w:val="00325086"/>
    <w:rsid w:val="003256DB"/>
    <w:rsid w:val="00325B34"/>
    <w:rsid w:val="00326510"/>
    <w:rsid w:val="003276D2"/>
    <w:rsid w:val="00327B88"/>
    <w:rsid w:val="00327C67"/>
    <w:rsid w:val="00327FD3"/>
    <w:rsid w:val="003309CB"/>
    <w:rsid w:val="003313BE"/>
    <w:rsid w:val="003317C9"/>
    <w:rsid w:val="0033334F"/>
    <w:rsid w:val="0033384F"/>
    <w:rsid w:val="00333880"/>
    <w:rsid w:val="00333BF2"/>
    <w:rsid w:val="0033421B"/>
    <w:rsid w:val="0033521C"/>
    <w:rsid w:val="003354DE"/>
    <w:rsid w:val="00335F85"/>
    <w:rsid w:val="0033684F"/>
    <w:rsid w:val="00336D4F"/>
    <w:rsid w:val="003402AC"/>
    <w:rsid w:val="00341DEA"/>
    <w:rsid w:val="00342111"/>
    <w:rsid w:val="00342298"/>
    <w:rsid w:val="003436EC"/>
    <w:rsid w:val="00345993"/>
    <w:rsid w:val="00345A57"/>
    <w:rsid w:val="00347442"/>
    <w:rsid w:val="00353593"/>
    <w:rsid w:val="00354F82"/>
    <w:rsid w:val="003553B9"/>
    <w:rsid w:val="003554A7"/>
    <w:rsid w:val="00355566"/>
    <w:rsid w:val="00356D76"/>
    <w:rsid w:val="00357AC5"/>
    <w:rsid w:val="003612B8"/>
    <w:rsid w:val="00362D85"/>
    <w:rsid w:val="00363536"/>
    <w:rsid w:val="00363947"/>
    <w:rsid w:val="003645D2"/>
    <w:rsid w:val="00364B0C"/>
    <w:rsid w:val="00367399"/>
    <w:rsid w:val="003676AA"/>
    <w:rsid w:val="00367CD9"/>
    <w:rsid w:val="003719C8"/>
    <w:rsid w:val="0037311D"/>
    <w:rsid w:val="00373B77"/>
    <w:rsid w:val="0037530F"/>
    <w:rsid w:val="00376D06"/>
    <w:rsid w:val="00377A4F"/>
    <w:rsid w:val="00380CE5"/>
    <w:rsid w:val="00380DF8"/>
    <w:rsid w:val="003819E9"/>
    <w:rsid w:val="00381EE4"/>
    <w:rsid w:val="00383D35"/>
    <w:rsid w:val="0038745C"/>
    <w:rsid w:val="003905DA"/>
    <w:rsid w:val="00390E05"/>
    <w:rsid w:val="00391692"/>
    <w:rsid w:val="0039182A"/>
    <w:rsid w:val="00391B63"/>
    <w:rsid w:val="00393E9C"/>
    <w:rsid w:val="003960DF"/>
    <w:rsid w:val="0039643A"/>
    <w:rsid w:val="00397799"/>
    <w:rsid w:val="003977C7"/>
    <w:rsid w:val="003978A0"/>
    <w:rsid w:val="00397E84"/>
    <w:rsid w:val="003A012E"/>
    <w:rsid w:val="003A26F2"/>
    <w:rsid w:val="003A2D95"/>
    <w:rsid w:val="003A32C5"/>
    <w:rsid w:val="003A3562"/>
    <w:rsid w:val="003A37F9"/>
    <w:rsid w:val="003A3944"/>
    <w:rsid w:val="003A3D3A"/>
    <w:rsid w:val="003A7CED"/>
    <w:rsid w:val="003A7D7A"/>
    <w:rsid w:val="003B0AE6"/>
    <w:rsid w:val="003B0CC0"/>
    <w:rsid w:val="003B1967"/>
    <w:rsid w:val="003B1EF2"/>
    <w:rsid w:val="003B2286"/>
    <w:rsid w:val="003B27CB"/>
    <w:rsid w:val="003B2EB7"/>
    <w:rsid w:val="003B38DC"/>
    <w:rsid w:val="003B3F99"/>
    <w:rsid w:val="003B5764"/>
    <w:rsid w:val="003B67FE"/>
    <w:rsid w:val="003B691C"/>
    <w:rsid w:val="003B72AA"/>
    <w:rsid w:val="003C0889"/>
    <w:rsid w:val="003C2F1A"/>
    <w:rsid w:val="003C3B41"/>
    <w:rsid w:val="003C65FA"/>
    <w:rsid w:val="003C740D"/>
    <w:rsid w:val="003D0315"/>
    <w:rsid w:val="003D08BF"/>
    <w:rsid w:val="003D12F0"/>
    <w:rsid w:val="003D2535"/>
    <w:rsid w:val="003D2636"/>
    <w:rsid w:val="003D26C8"/>
    <w:rsid w:val="003D3C10"/>
    <w:rsid w:val="003D3E9F"/>
    <w:rsid w:val="003D6961"/>
    <w:rsid w:val="003D6CF8"/>
    <w:rsid w:val="003E0A37"/>
    <w:rsid w:val="003E1CCE"/>
    <w:rsid w:val="003E1E2A"/>
    <w:rsid w:val="003E254E"/>
    <w:rsid w:val="003E292B"/>
    <w:rsid w:val="003E6507"/>
    <w:rsid w:val="003F0E9C"/>
    <w:rsid w:val="003F1745"/>
    <w:rsid w:val="003F180D"/>
    <w:rsid w:val="003F1835"/>
    <w:rsid w:val="003F1A5A"/>
    <w:rsid w:val="003F29C5"/>
    <w:rsid w:val="003F3394"/>
    <w:rsid w:val="003F3FF2"/>
    <w:rsid w:val="003F4726"/>
    <w:rsid w:val="003F54FB"/>
    <w:rsid w:val="003F6608"/>
    <w:rsid w:val="003F668D"/>
    <w:rsid w:val="003F69F5"/>
    <w:rsid w:val="003F782E"/>
    <w:rsid w:val="00400391"/>
    <w:rsid w:val="00401AB6"/>
    <w:rsid w:val="004034DE"/>
    <w:rsid w:val="00404604"/>
    <w:rsid w:val="00406B5C"/>
    <w:rsid w:val="00406B6A"/>
    <w:rsid w:val="00406D05"/>
    <w:rsid w:val="004111AA"/>
    <w:rsid w:val="00412F21"/>
    <w:rsid w:val="00414654"/>
    <w:rsid w:val="004148FF"/>
    <w:rsid w:val="00417F19"/>
    <w:rsid w:val="00420FFF"/>
    <w:rsid w:val="0042127F"/>
    <w:rsid w:val="00421641"/>
    <w:rsid w:val="00422C47"/>
    <w:rsid w:val="00422E11"/>
    <w:rsid w:val="0042328F"/>
    <w:rsid w:val="00423747"/>
    <w:rsid w:val="00426440"/>
    <w:rsid w:val="004265DF"/>
    <w:rsid w:val="004271BC"/>
    <w:rsid w:val="0042772A"/>
    <w:rsid w:val="00427871"/>
    <w:rsid w:val="004309B1"/>
    <w:rsid w:val="00430C5B"/>
    <w:rsid w:val="00431161"/>
    <w:rsid w:val="00431408"/>
    <w:rsid w:val="004323D6"/>
    <w:rsid w:val="00434892"/>
    <w:rsid w:val="00434B0C"/>
    <w:rsid w:val="00435215"/>
    <w:rsid w:val="004366A5"/>
    <w:rsid w:val="0044182F"/>
    <w:rsid w:val="0044596C"/>
    <w:rsid w:val="004507E9"/>
    <w:rsid w:val="0045272F"/>
    <w:rsid w:val="00452F06"/>
    <w:rsid w:val="00453C0F"/>
    <w:rsid w:val="00453E2A"/>
    <w:rsid w:val="00453F83"/>
    <w:rsid w:val="004540A2"/>
    <w:rsid w:val="00454A3A"/>
    <w:rsid w:val="00454C4B"/>
    <w:rsid w:val="00454DBE"/>
    <w:rsid w:val="00454DD1"/>
    <w:rsid w:val="004559CB"/>
    <w:rsid w:val="004561B4"/>
    <w:rsid w:val="00456732"/>
    <w:rsid w:val="00456AA6"/>
    <w:rsid w:val="00456EBD"/>
    <w:rsid w:val="00457DDA"/>
    <w:rsid w:val="00460862"/>
    <w:rsid w:val="00460DDE"/>
    <w:rsid w:val="004627DE"/>
    <w:rsid w:val="00463BCA"/>
    <w:rsid w:val="00463D2E"/>
    <w:rsid w:val="0046495A"/>
    <w:rsid w:val="00465672"/>
    <w:rsid w:val="00465D4F"/>
    <w:rsid w:val="004664F2"/>
    <w:rsid w:val="00470118"/>
    <w:rsid w:val="00471AD4"/>
    <w:rsid w:val="00472B9D"/>
    <w:rsid w:val="00472DDC"/>
    <w:rsid w:val="00473B09"/>
    <w:rsid w:val="00474D5B"/>
    <w:rsid w:val="00474EF7"/>
    <w:rsid w:val="00477FCE"/>
    <w:rsid w:val="00480198"/>
    <w:rsid w:val="00482AC6"/>
    <w:rsid w:val="00483561"/>
    <w:rsid w:val="004837EF"/>
    <w:rsid w:val="00484514"/>
    <w:rsid w:val="004903A2"/>
    <w:rsid w:val="00490F35"/>
    <w:rsid w:val="004910A1"/>
    <w:rsid w:val="004914CB"/>
    <w:rsid w:val="004920E2"/>
    <w:rsid w:val="004934D6"/>
    <w:rsid w:val="004937E9"/>
    <w:rsid w:val="00494719"/>
    <w:rsid w:val="00494CF4"/>
    <w:rsid w:val="00496268"/>
    <w:rsid w:val="00496AA7"/>
    <w:rsid w:val="00496C9F"/>
    <w:rsid w:val="004A0A1F"/>
    <w:rsid w:val="004A0B2D"/>
    <w:rsid w:val="004A2C80"/>
    <w:rsid w:val="004A3F80"/>
    <w:rsid w:val="004A4930"/>
    <w:rsid w:val="004A4CD9"/>
    <w:rsid w:val="004A5395"/>
    <w:rsid w:val="004A6449"/>
    <w:rsid w:val="004A7381"/>
    <w:rsid w:val="004A7914"/>
    <w:rsid w:val="004B08E3"/>
    <w:rsid w:val="004B08E7"/>
    <w:rsid w:val="004B0B4C"/>
    <w:rsid w:val="004B2891"/>
    <w:rsid w:val="004B31B0"/>
    <w:rsid w:val="004B34DF"/>
    <w:rsid w:val="004B3ACF"/>
    <w:rsid w:val="004B4055"/>
    <w:rsid w:val="004B4614"/>
    <w:rsid w:val="004B57DB"/>
    <w:rsid w:val="004B640A"/>
    <w:rsid w:val="004B757B"/>
    <w:rsid w:val="004B75B3"/>
    <w:rsid w:val="004C0960"/>
    <w:rsid w:val="004C0C58"/>
    <w:rsid w:val="004C2414"/>
    <w:rsid w:val="004C2878"/>
    <w:rsid w:val="004C2E37"/>
    <w:rsid w:val="004C3E9D"/>
    <w:rsid w:val="004C715F"/>
    <w:rsid w:val="004C7796"/>
    <w:rsid w:val="004C7D24"/>
    <w:rsid w:val="004D0425"/>
    <w:rsid w:val="004D261D"/>
    <w:rsid w:val="004D5D15"/>
    <w:rsid w:val="004D6AAD"/>
    <w:rsid w:val="004D724C"/>
    <w:rsid w:val="004D754A"/>
    <w:rsid w:val="004D7C60"/>
    <w:rsid w:val="004E1E89"/>
    <w:rsid w:val="004E2A9A"/>
    <w:rsid w:val="004E2E70"/>
    <w:rsid w:val="004E4DF7"/>
    <w:rsid w:val="004E5509"/>
    <w:rsid w:val="004E6BD6"/>
    <w:rsid w:val="004E7DB6"/>
    <w:rsid w:val="004F02A9"/>
    <w:rsid w:val="004F36C5"/>
    <w:rsid w:val="004F4CF8"/>
    <w:rsid w:val="00501D07"/>
    <w:rsid w:val="00502F8F"/>
    <w:rsid w:val="00503501"/>
    <w:rsid w:val="00505BDA"/>
    <w:rsid w:val="00505D5D"/>
    <w:rsid w:val="005067A1"/>
    <w:rsid w:val="0051209F"/>
    <w:rsid w:val="00512BE2"/>
    <w:rsid w:val="0051551B"/>
    <w:rsid w:val="00515A4B"/>
    <w:rsid w:val="0051604C"/>
    <w:rsid w:val="0051607A"/>
    <w:rsid w:val="005224A7"/>
    <w:rsid w:val="0052468E"/>
    <w:rsid w:val="00524FEF"/>
    <w:rsid w:val="00526A0B"/>
    <w:rsid w:val="00527072"/>
    <w:rsid w:val="00530588"/>
    <w:rsid w:val="00530A8C"/>
    <w:rsid w:val="00530B45"/>
    <w:rsid w:val="00530C88"/>
    <w:rsid w:val="00532892"/>
    <w:rsid w:val="00533194"/>
    <w:rsid w:val="00533852"/>
    <w:rsid w:val="00534184"/>
    <w:rsid w:val="00534FBF"/>
    <w:rsid w:val="00535040"/>
    <w:rsid w:val="005370C5"/>
    <w:rsid w:val="00537F17"/>
    <w:rsid w:val="00540FF6"/>
    <w:rsid w:val="005419FD"/>
    <w:rsid w:val="00542805"/>
    <w:rsid w:val="00542FA4"/>
    <w:rsid w:val="00544167"/>
    <w:rsid w:val="00544ABA"/>
    <w:rsid w:val="00544C61"/>
    <w:rsid w:val="00545016"/>
    <w:rsid w:val="0054602F"/>
    <w:rsid w:val="00546250"/>
    <w:rsid w:val="00546591"/>
    <w:rsid w:val="005467BA"/>
    <w:rsid w:val="00547307"/>
    <w:rsid w:val="005506AF"/>
    <w:rsid w:val="005520C1"/>
    <w:rsid w:val="005521F9"/>
    <w:rsid w:val="00552E55"/>
    <w:rsid w:val="00553B9F"/>
    <w:rsid w:val="00553CF2"/>
    <w:rsid w:val="00553DBC"/>
    <w:rsid w:val="0055449A"/>
    <w:rsid w:val="00554EF4"/>
    <w:rsid w:val="005550DC"/>
    <w:rsid w:val="00555522"/>
    <w:rsid w:val="00555EB4"/>
    <w:rsid w:val="00557934"/>
    <w:rsid w:val="0056023C"/>
    <w:rsid w:val="00564638"/>
    <w:rsid w:val="00565807"/>
    <w:rsid w:val="005659A8"/>
    <w:rsid w:val="0056606B"/>
    <w:rsid w:val="00571A20"/>
    <w:rsid w:val="00572E35"/>
    <w:rsid w:val="00572F22"/>
    <w:rsid w:val="00574733"/>
    <w:rsid w:val="00575224"/>
    <w:rsid w:val="0057525D"/>
    <w:rsid w:val="005778A8"/>
    <w:rsid w:val="00577907"/>
    <w:rsid w:val="00577E97"/>
    <w:rsid w:val="0058088C"/>
    <w:rsid w:val="00581579"/>
    <w:rsid w:val="00581741"/>
    <w:rsid w:val="00582C2C"/>
    <w:rsid w:val="005844E6"/>
    <w:rsid w:val="0058527C"/>
    <w:rsid w:val="0058549A"/>
    <w:rsid w:val="00590DF0"/>
    <w:rsid w:val="00591215"/>
    <w:rsid w:val="005922DA"/>
    <w:rsid w:val="005932DE"/>
    <w:rsid w:val="0059366F"/>
    <w:rsid w:val="005938DA"/>
    <w:rsid w:val="00593D7F"/>
    <w:rsid w:val="005950AF"/>
    <w:rsid w:val="0059521C"/>
    <w:rsid w:val="00595B05"/>
    <w:rsid w:val="005A1995"/>
    <w:rsid w:val="005A1F6A"/>
    <w:rsid w:val="005A27F8"/>
    <w:rsid w:val="005A2AB6"/>
    <w:rsid w:val="005A3EA4"/>
    <w:rsid w:val="005A5B34"/>
    <w:rsid w:val="005B0A9F"/>
    <w:rsid w:val="005B0CDC"/>
    <w:rsid w:val="005B17A5"/>
    <w:rsid w:val="005B1CE9"/>
    <w:rsid w:val="005B1D50"/>
    <w:rsid w:val="005B32D2"/>
    <w:rsid w:val="005B342E"/>
    <w:rsid w:val="005B4BCE"/>
    <w:rsid w:val="005B50EA"/>
    <w:rsid w:val="005B5766"/>
    <w:rsid w:val="005B5DB9"/>
    <w:rsid w:val="005B7374"/>
    <w:rsid w:val="005B772C"/>
    <w:rsid w:val="005B7CE5"/>
    <w:rsid w:val="005C0A14"/>
    <w:rsid w:val="005C26E5"/>
    <w:rsid w:val="005C3117"/>
    <w:rsid w:val="005C4195"/>
    <w:rsid w:val="005C4C13"/>
    <w:rsid w:val="005C5E5A"/>
    <w:rsid w:val="005C61A3"/>
    <w:rsid w:val="005C7527"/>
    <w:rsid w:val="005C7ED3"/>
    <w:rsid w:val="005D0194"/>
    <w:rsid w:val="005D2D69"/>
    <w:rsid w:val="005D3053"/>
    <w:rsid w:val="005D404C"/>
    <w:rsid w:val="005D4274"/>
    <w:rsid w:val="005D46A3"/>
    <w:rsid w:val="005D59A0"/>
    <w:rsid w:val="005D766E"/>
    <w:rsid w:val="005D776D"/>
    <w:rsid w:val="005D7C98"/>
    <w:rsid w:val="005E073C"/>
    <w:rsid w:val="005E14BB"/>
    <w:rsid w:val="005E1F3F"/>
    <w:rsid w:val="005E34B3"/>
    <w:rsid w:val="005E3ABC"/>
    <w:rsid w:val="005E3DAB"/>
    <w:rsid w:val="005E537C"/>
    <w:rsid w:val="005E584D"/>
    <w:rsid w:val="005E5BD2"/>
    <w:rsid w:val="005E61A1"/>
    <w:rsid w:val="005E6FD1"/>
    <w:rsid w:val="005F01F9"/>
    <w:rsid w:val="005F2592"/>
    <w:rsid w:val="005F3704"/>
    <w:rsid w:val="005F441C"/>
    <w:rsid w:val="005F5A43"/>
    <w:rsid w:val="005F6B03"/>
    <w:rsid w:val="005F7CF0"/>
    <w:rsid w:val="005F7F28"/>
    <w:rsid w:val="00600453"/>
    <w:rsid w:val="00601182"/>
    <w:rsid w:val="006024A8"/>
    <w:rsid w:val="00603132"/>
    <w:rsid w:val="00603FC1"/>
    <w:rsid w:val="006049ED"/>
    <w:rsid w:val="0060524F"/>
    <w:rsid w:val="006052AF"/>
    <w:rsid w:val="00606095"/>
    <w:rsid w:val="00606098"/>
    <w:rsid w:val="00607365"/>
    <w:rsid w:val="0061085B"/>
    <w:rsid w:val="00611775"/>
    <w:rsid w:val="0061276F"/>
    <w:rsid w:val="00613B00"/>
    <w:rsid w:val="00613BC1"/>
    <w:rsid w:val="00613E45"/>
    <w:rsid w:val="00614058"/>
    <w:rsid w:val="006157F3"/>
    <w:rsid w:val="00616656"/>
    <w:rsid w:val="0061665C"/>
    <w:rsid w:val="0062006C"/>
    <w:rsid w:val="00620594"/>
    <w:rsid w:val="006205B7"/>
    <w:rsid w:val="00622865"/>
    <w:rsid w:val="006228E6"/>
    <w:rsid w:val="006234AC"/>
    <w:rsid w:val="00625C1B"/>
    <w:rsid w:val="00626BB7"/>
    <w:rsid w:val="00627144"/>
    <w:rsid w:val="0062732E"/>
    <w:rsid w:val="00633BE2"/>
    <w:rsid w:val="0063482E"/>
    <w:rsid w:val="00636063"/>
    <w:rsid w:val="006362C6"/>
    <w:rsid w:val="00636345"/>
    <w:rsid w:val="00636AB4"/>
    <w:rsid w:val="00636E1D"/>
    <w:rsid w:val="00637CF3"/>
    <w:rsid w:val="00640851"/>
    <w:rsid w:val="00641581"/>
    <w:rsid w:val="00641898"/>
    <w:rsid w:val="00641A8D"/>
    <w:rsid w:val="006421CA"/>
    <w:rsid w:val="006439B0"/>
    <w:rsid w:val="006439D3"/>
    <w:rsid w:val="00644346"/>
    <w:rsid w:val="00645CE2"/>
    <w:rsid w:val="00646D5F"/>
    <w:rsid w:val="00646EF9"/>
    <w:rsid w:val="00647A4C"/>
    <w:rsid w:val="006518A7"/>
    <w:rsid w:val="0065251E"/>
    <w:rsid w:val="006527B1"/>
    <w:rsid w:val="00660874"/>
    <w:rsid w:val="00660BF9"/>
    <w:rsid w:val="006615AB"/>
    <w:rsid w:val="00664662"/>
    <w:rsid w:val="006663A5"/>
    <w:rsid w:val="00666BBD"/>
    <w:rsid w:val="006678CB"/>
    <w:rsid w:val="00667A5A"/>
    <w:rsid w:val="00667BA3"/>
    <w:rsid w:val="00670F4F"/>
    <w:rsid w:val="00671BEF"/>
    <w:rsid w:val="00672705"/>
    <w:rsid w:val="006731BE"/>
    <w:rsid w:val="0067398A"/>
    <w:rsid w:val="006740A5"/>
    <w:rsid w:val="00675527"/>
    <w:rsid w:val="00676BAC"/>
    <w:rsid w:val="00676E92"/>
    <w:rsid w:val="0067753D"/>
    <w:rsid w:val="00677CD3"/>
    <w:rsid w:val="0068259E"/>
    <w:rsid w:val="00684CBF"/>
    <w:rsid w:val="006850AB"/>
    <w:rsid w:val="0068532E"/>
    <w:rsid w:val="00685DC9"/>
    <w:rsid w:val="00686528"/>
    <w:rsid w:val="0068653B"/>
    <w:rsid w:val="006873E5"/>
    <w:rsid w:val="00690972"/>
    <w:rsid w:val="0069281E"/>
    <w:rsid w:val="00692DC9"/>
    <w:rsid w:val="006937B6"/>
    <w:rsid w:val="006943D2"/>
    <w:rsid w:val="006967E0"/>
    <w:rsid w:val="006A098E"/>
    <w:rsid w:val="006A0E50"/>
    <w:rsid w:val="006A1D18"/>
    <w:rsid w:val="006A285C"/>
    <w:rsid w:val="006A3F23"/>
    <w:rsid w:val="006A40D7"/>
    <w:rsid w:val="006A495B"/>
    <w:rsid w:val="006A5F6B"/>
    <w:rsid w:val="006B0058"/>
    <w:rsid w:val="006B0A44"/>
    <w:rsid w:val="006B19A8"/>
    <w:rsid w:val="006B1B71"/>
    <w:rsid w:val="006B203F"/>
    <w:rsid w:val="006B20B3"/>
    <w:rsid w:val="006B333F"/>
    <w:rsid w:val="006B667E"/>
    <w:rsid w:val="006B6C1A"/>
    <w:rsid w:val="006B6FB7"/>
    <w:rsid w:val="006C1411"/>
    <w:rsid w:val="006C1F30"/>
    <w:rsid w:val="006C2517"/>
    <w:rsid w:val="006C325C"/>
    <w:rsid w:val="006C4DC4"/>
    <w:rsid w:val="006C4E46"/>
    <w:rsid w:val="006C6486"/>
    <w:rsid w:val="006C6F49"/>
    <w:rsid w:val="006D048F"/>
    <w:rsid w:val="006D0870"/>
    <w:rsid w:val="006D0BEC"/>
    <w:rsid w:val="006D0DE4"/>
    <w:rsid w:val="006D1518"/>
    <w:rsid w:val="006D1D3A"/>
    <w:rsid w:val="006D57D8"/>
    <w:rsid w:val="006D6125"/>
    <w:rsid w:val="006D68D2"/>
    <w:rsid w:val="006D699D"/>
    <w:rsid w:val="006D746C"/>
    <w:rsid w:val="006D7710"/>
    <w:rsid w:val="006D782B"/>
    <w:rsid w:val="006E07D0"/>
    <w:rsid w:val="006E0E52"/>
    <w:rsid w:val="006E1686"/>
    <w:rsid w:val="006E1ABC"/>
    <w:rsid w:val="006E1C0C"/>
    <w:rsid w:val="006E1F81"/>
    <w:rsid w:val="006E2877"/>
    <w:rsid w:val="006E2AC8"/>
    <w:rsid w:val="006E3562"/>
    <w:rsid w:val="006E4EA3"/>
    <w:rsid w:val="006E5078"/>
    <w:rsid w:val="006E5825"/>
    <w:rsid w:val="006E58E4"/>
    <w:rsid w:val="006F0694"/>
    <w:rsid w:val="006F07EE"/>
    <w:rsid w:val="006F10C3"/>
    <w:rsid w:val="006F162E"/>
    <w:rsid w:val="006F17AC"/>
    <w:rsid w:val="006F3418"/>
    <w:rsid w:val="006F66A6"/>
    <w:rsid w:val="006F6827"/>
    <w:rsid w:val="006F6DB2"/>
    <w:rsid w:val="006F6ED0"/>
    <w:rsid w:val="006F7DC8"/>
    <w:rsid w:val="00700186"/>
    <w:rsid w:val="00700204"/>
    <w:rsid w:val="007019A3"/>
    <w:rsid w:val="00701AB0"/>
    <w:rsid w:val="00702DD9"/>
    <w:rsid w:val="007046B3"/>
    <w:rsid w:val="00705D99"/>
    <w:rsid w:val="0070650C"/>
    <w:rsid w:val="007109F4"/>
    <w:rsid w:val="00711383"/>
    <w:rsid w:val="0071182D"/>
    <w:rsid w:val="00711F16"/>
    <w:rsid w:val="0071242B"/>
    <w:rsid w:val="0071304A"/>
    <w:rsid w:val="00715042"/>
    <w:rsid w:val="007150E6"/>
    <w:rsid w:val="00715E49"/>
    <w:rsid w:val="00716561"/>
    <w:rsid w:val="007179E6"/>
    <w:rsid w:val="0072090B"/>
    <w:rsid w:val="00720ECF"/>
    <w:rsid w:val="0072133A"/>
    <w:rsid w:val="00721695"/>
    <w:rsid w:val="007217D0"/>
    <w:rsid w:val="00723A18"/>
    <w:rsid w:val="00723FF8"/>
    <w:rsid w:val="00724287"/>
    <w:rsid w:val="00724D3B"/>
    <w:rsid w:val="007256CC"/>
    <w:rsid w:val="007260AE"/>
    <w:rsid w:val="007266AF"/>
    <w:rsid w:val="00731226"/>
    <w:rsid w:val="00732DC1"/>
    <w:rsid w:val="007338F0"/>
    <w:rsid w:val="00734224"/>
    <w:rsid w:val="007359A6"/>
    <w:rsid w:val="00735A42"/>
    <w:rsid w:val="00735BB3"/>
    <w:rsid w:val="00742B0C"/>
    <w:rsid w:val="00742CDA"/>
    <w:rsid w:val="00742D27"/>
    <w:rsid w:val="007432C2"/>
    <w:rsid w:val="007441EF"/>
    <w:rsid w:val="007450EF"/>
    <w:rsid w:val="00745908"/>
    <w:rsid w:val="00747420"/>
    <w:rsid w:val="007479FF"/>
    <w:rsid w:val="00751041"/>
    <w:rsid w:val="00751071"/>
    <w:rsid w:val="00751958"/>
    <w:rsid w:val="00752171"/>
    <w:rsid w:val="0075452E"/>
    <w:rsid w:val="00755208"/>
    <w:rsid w:val="00756D4C"/>
    <w:rsid w:val="0076039A"/>
    <w:rsid w:val="00761182"/>
    <w:rsid w:val="00761E13"/>
    <w:rsid w:val="0076343D"/>
    <w:rsid w:val="0076350A"/>
    <w:rsid w:val="00763B00"/>
    <w:rsid w:val="00764F85"/>
    <w:rsid w:val="0076524B"/>
    <w:rsid w:val="0076532F"/>
    <w:rsid w:val="00766C90"/>
    <w:rsid w:val="007672EB"/>
    <w:rsid w:val="0077128A"/>
    <w:rsid w:val="007715A6"/>
    <w:rsid w:val="0077171A"/>
    <w:rsid w:val="007720C8"/>
    <w:rsid w:val="0077418D"/>
    <w:rsid w:val="00774522"/>
    <w:rsid w:val="00780DEC"/>
    <w:rsid w:val="00780E21"/>
    <w:rsid w:val="007819FB"/>
    <w:rsid w:val="007822C5"/>
    <w:rsid w:val="00783697"/>
    <w:rsid w:val="0078419D"/>
    <w:rsid w:val="007843B0"/>
    <w:rsid w:val="00784A6C"/>
    <w:rsid w:val="00785B33"/>
    <w:rsid w:val="00787799"/>
    <w:rsid w:val="00787978"/>
    <w:rsid w:val="0079082A"/>
    <w:rsid w:val="00790A5D"/>
    <w:rsid w:val="00791C54"/>
    <w:rsid w:val="00791F2E"/>
    <w:rsid w:val="00793880"/>
    <w:rsid w:val="00797558"/>
    <w:rsid w:val="007A0AD1"/>
    <w:rsid w:val="007A242A"/>
    <w:rsid w:val="007A2907"/>
    <w:rsid w:val="007A294B"/>
    <w:rsid w:val="007A334B"/>
    <w:rsid w:val="007A46CD"/>
    <w:rsid w:val="007A46D6"/>
    <w:rsid w:val="007A4D84"/>
    <w:rsid w:val="007A54A6"/>
    <w:rsid w:val="007A6557"/>
    <w:rsid w:val="007A7B5D"/>
    <w:rsid w:val="007B0050"/>
    <w:rsid w:val="007B0084"/>
    <w:rsid w:val="007B2353"/>
    <w:rsid w:val="007B3818"/>
    <w:rsid w:val="007B4634"/>
    <w:rsid w:val="007B53FD"/>
    <w:rsid w:val="007C184A"/>
    <w:rsid w:val="007C29E2"/>
    <w:rsid w:val="007C2F9F"/>
    <w:rsid w:val="007C32B1"/>
    <w:rsid w:val="007C35CD"/>
    <w:rsid w:val="007C4AE4"/>
    <w:rsid w:val="007C5355"/>
    <w:rsid w:val="007C5493"/>
    <w:rsid w:val="007C56ED"/>
    <w:rsid w:val="007C7E27"/>
    <w:rsid w:val="007D011F"/>
    <w:rsid w:val="007D22C7"/>
    <w:rsid w:val="007D3B8C"/>
    <w:rsid w:val="007D4B09"/>
    <w:rsid w:val="007D7FB2"/>
    <w:rsid w:val="007E2A32"/>
    <w:rsid w:val="007E2D55"/>
    <w:rsid w:val="007E3760"/>
    <w:rsid w:val="007E4B9E"/>
    <w:rsid w:val="007E6071"/>
    <w:rsid w:val="007E6677"/>
    <w:rsid w:val="007E6F03"/>
    <w:rsid w:val="007E72D0"/>
    <w:rsid w:val="007E75B8"/>
    <w:rsid w:val="007E7AD6"/>
    <w:rsid w:val="007F0369"/>
    <w:rsid w:val="007F0BC9"/>
    <w:rsid w:val="007F23AC"/>
    <w:rsid w:val="007F2803"/>
    <w:rsid w:val="007F4304"/>
    <w:rsid w:val="007F4503"/>
    <w:rsid w:val="007F457D"/>
    <w:rsid w:val="007F45BB"/>
    <w:rsid w:val="007F485C"/>
    <w:rsid w:val="007F4B4D"/>
    <w:rsid w:val="007F76CD"/>
    <w:rsid w:val="008002BA"/>
    <w:rsid w:val="008014B7"/>
    <w:rsid w:val="00801521"/>
    <w:rsid w:val="00806125"/>
    <w:rsid w:val="0080632A"/>
    <w:rsid w:val="008067B3"/>
    <w:rsid w:val="008073B5"/>
    <w:rsid w:val="00807767"/>
    <w:rsid w:val="00810DF1"/>
    <w:rsid w:val="008116F0"/>
    <w:rsid w:val="00815DBA"/>
    <w:rsid w:val="008160D7"/>
    <w:rsid w:val="0081755C"/>
    <w:rsid w:val="0082346D"/>
    <w:rsid w:val="008244B8"/>
    <w:rsid w:val="00824744"/>
    <w:rsid w:val="00826022"/>
    <w:rsid w:val="0082687C"/>
    <w:rsid w:val="008276A8"/>
    <w:rsid w:val="00830448"/>
    <w:rsid w:val="0083294E"/>
    <w:rsid w:val="00832D78"/>
    <w:rsid w:val="008338BD"/>
    <w:rsid w:val="00834F7C"/>
    <w:rsid w:val="008356ED"/>
    <w:rsid w:val="008356F7"/>
    <w:rsid w:val="008372C4"/>
    <w:rsid w:val="008400FF"/>
    <w:rsid w:val="00843A79"/>
    <w:rsid w:val="008443A5"/>
    <w:rsid w:val="00844BEC"/>
    <w:rsid w:val="00844FED"/>
    <w:rsid w:val="0084529C"/>
    <w:rsid w:val="00845748"/>
    <w:rsid w:val="0084679A"/>
    <w:rsid w:val="00847644"/>
    <w:rsid w:val="008476DF"/>
    <w:rsid w:val="0084792F"/>
    <w:rsid w:val="00847A0B"/>
    <w:rsid w:val="00852BE5"/>
    <w:rsid w:val="008533FD"/>
    <w:rsid w:val="00853595"/>
    <w:rsid w:val="00853BEB"/>
    <w:rsid w:val="008544F6"/>
    <w:rsid w:val="00854849"/>
    <w:rsid w:val="00854CD6"/>
    <w:rsid w:val="00854DD0"/>
    <w:rsid w:val="0085661D"/>
    <w:rsid w:val="0086028E"/>
    <w:rsid w:val="008610D2"/>
    <w:rsid w:val="00861811"/>
    <w:rsid w:val="00864501"/>
    <w:rsid w:val="00864530"/>
    <w:rsid w:val="00864CAC"/>
    <w:rsid w:val="00866431"/>
    <w:rsid w:val="00867A4E"/>
    <w:rsid w:val="00870CA0"/>
    <w:rsid w:val="00872B8E"/>
    <w:rsid w:val="0087512D"/>
    <w:rsid w:val="0087589D"/>
    <w:rsid w:val="008770FE"/>
    <w:rsid w:val="0087752D"/>
    <w:rsid w:val="00877C02"/>
    <w:rsid w:val="0088031A"/>
    <w:rsid w:val="00880C50"/>
    <w:rsid w:val="00881367"/>
    <w:rsid w:val="008814EA"/>
    <w:rsid w:val="00881D2E"/>
    <w:rsid w:val="008836A8"/>
    <w:rsid w:val="00883D07"/>
    <w:rsid w:val="00884401"/>
    <w:rsid w:val="00884E8C"/>
    <w:rsid w:val="008858CE"/>
    <w:rsid w:val="00885C1B"/>
    <w:rsid w:val="00886AA2"/>
    <w:rsid w:val="00887036"/>
    <w:rsid w:val="008877DE"/>
    <w:rsid w:val="00887B13"/>
    <w:rsid w:val="00887FC5"/>
    <w:rsid w:val="00890323"/>
    <w:rsid w:val="00892533"/>
    <w:rsid w:val="008942DD"/>
    <w:rsid w:val="00894517"/>
    <w:rsid w:val="00895A28"/>
    <w:rsid w:val="00896623"/>
    <w:rsid w:val="00896E86"/>
    <w:rsid w:val="008976F3"/>
    <w:rsid w:val="0089784F"/>
    <w:rsid w:val="008A1BF7"/>
    <w:rsid w:val="008A26D0"/>
    <w:rsid w:val="008A38F2"/>
    <w:rsid w:val="008A43A4"/>
    <w:rsid w:val="008A6FFE"/>
    <w:rsid w:val="008A7B87"/>
    <w:rsid w:val="008B3503"/>
    <w:rsid w:val="008B4798"/>
    <w:rsid w:val="008B60D8"/>
    <w:rsid w:val="008B618D"/>
    <w:rsid w:val="008B71DC"/>
    <w:rsid w:val="008C13EE"/>
    <w:rsid w:val="008C1843"/>
    <w:rsid w:val="008C1B12"/>
    <w:rsid w:val="008C2423"/>
    <w:rsid w:val="008C27AA"/>
    <w:rsid w:val="008C4CE8"/>
    <w:rsid w:val="008C5286"/>
    <w:rsid w:val="008C5549"/>
    <w:rsid w:val="008C5C3E"/>
    <w:rsid w:val="008C61D2"/>
    <w:rsid w:val="008C6D67"/>
    <w:rsid w:val="008C7C23"/>
    <w:rsid w:val="008D2CBC"/>
    <w:rsid w:val="008D3B0B"/>
    <w:rsid w:val="008D3BED"/>
    <w:rsid w:val="008D3D06"/>
    <w:rsid w:val="008D42BA"/>
    <w:rsid w:val="008D5D5E"/>
    <w:rsid w:val="008D6715"/>
    <w:rsid w:val="008E0B18"/>
    <w:rsid w:val="008E188F"/>
    <w:rsid w:val="008E4422"/>
    <w:rsid w:val="008E4D7C"/>
    <w:rsid w:val="008E5FF6"/>
    <w:rsid w:val="008E6CDF"/>
    <w:rsid w:val="008F0653"/>
    <w:rsid w:val="008F1883"/>
    <w:rsid w:val="008F1A19"/>
    <w:rsid w:val="008F205D"/>
    <w:rsid w:val="008F2643"/>
    <w:rsid w:val="008F33E2"/>
    <w:rsid w:val="008F5909"/>
    <w:rsid w:val="008F598E"/>
    <w:rsid w:val="008F6225"/>
    <w:rsid w:val="00900F04"/>
    <w:rsid w:val="00901FDB"/>
    <w:rsid w:val="0090227D"/>
    <w:rsid w:val="00902905"/>
    <w:rsid w:val="00903ADC"/>
    <w:rsid w:val="009068C8"/>
    <w:rsid w:val="009069E2"/>
    <w:rsid w:val="00906B75"/>
    <w:rsid w:val="00906FC8"/>
    <w:rsid w:val="009071AC"/>
    <w:rsid w:val="00907401"/>
    <w:rsid w:val="009074C7"/>
    <w:rsid w:val="00907913"/>
    <w:rsid w:val="00910C85"/>
    <w:rsid w:val="0091204D"/>
    <w:rsid w:val="00912CD4"/>
    <w:rsid w:val="0091353B"/>
    <w:rsid w:val="009138EB"/>
    <w:rsid w:val="00913A72"/>
    <w:rsid w:val="00913B03"/>
    <w:rsid w:val="00914E3E"/>
    <w:rsid w:val="00914F1A"/>
    <w:rsid w:val="00915312"/>
    <w:rsid w:val="009169E3"/>
    <w:rsid w:val="009171FB"/>
    <w:rsid w:val="00917D6E"/>
    <w:rsid w:val="0092276B"/>
    <w:rsid w:val="009236F1"/>
    <w:rsid w:val="00923E51"/>
    <w:rsid w:val="009250F3"/>
    <w:rsid w:val="009267AB"/>
    <w:rsid w:val="00926AD2"/>
    <w:rsid w:val="00926F79"/>
    <w:rsid w:val="00927134"/>
    <w:rsid w:val="00930B84"/>
    <w:rsid w:val="0093198F"/>
    <w:rsid w:val="00931CC3"/>
    <w:rsid w:val="00933FC1"/>
    <w:rsid w:val="0093458C"/>
    <w:rsid w:val="00934A48"/>
    <w:rsid w:val="009363B1"/>
    <w:rsid w:val="00936522"/>
    <w:rsid w:val="00940238"/>
    <w:rsid w:val="00941E2A"/>
    <w:rsid w:val="009425AD"/>
    <w:rsid w:val="0094294F"/>
    <w:rsid w:val="00942B47"/>
    <w:rsid w:val="0094363E"/>
    <w:rsid w:val="00944598"/>
    <w:rsid w:val="00944B4A"/>
    <w:rsid w:val="009452B2"/>
    <w:rsid w:val="00945D17"/>
    <w:rsid w:val="0094600F"/>
    <w:rsid w:val="00946454"/>
    <w:rsid w:val="00946507"/>
    <w:rsid w:val="00950044"/>
    <w:rsid w:val="00954694"/>
    <w:rsid w:val="00955745"/>
    <w:rsid w:val="00955936"/>
    <w:rsid w:val="009574B2"/>
    <w:rsid w:val="009608A2"/>
    <w:rsid w:val="009629B5"/>
    <w:rsid w:val="00962E6A"/>
    <w:rsid w:val="00963557"/>
    <w:rsid w:val="0096373E"/>
    <w:rsid w:val="00963C19"/>
    <w:rsid w:val="00964A02"/>
    <w:rsid w:val="0096588E"/>
    <w:rsid w:val="00966290"/>
    <w:rsid w:val="0096660E"/>
    <w:rsid w:val="0096685F"/>
    <w:rsid w:val="0096710D"/>
    <w:rsid w:val="00970194"/>
    <w:rsid w:val="00970390"/>
    <w:rsid w:val="009711E0"/>
    <w:rsid w:val="009724A4"/>
    <w:rsid w:val="009744C6"/>
    <w:rsid w:val="00975102"/>
    <w:rsid w:val="00975B0C"/>
    <w:rsid w:val="00976E7B"/>
    <w:rsid w:val="0098002C"/>
    <w:rsid w:val="00980576"/>
    <w:rsid w:val="009810A4"/>
    <w:rsid w:val="00981706"/>
    <w:rsid w:val="00985526"/>
    <w:rsid w:val="00985C0E"/>
    <w:rsid w:val="00986910"/>
    <w:rsid w:val="00986BD2"/>
    <w:rsid w:val="00987AA0"/>
    <w:rsid w:val="00990A3D"/>
    <w:rsid w:val="00991181"/>
    <w:rsid w:val="0099122F"/>
    <w:rsid w:val="009915CF"/>
    <w:rsid w:val="00991F82"/>
    <w:rsid w:val="00992025"/>
    <w:rsid w:val="00994905"/>
    <w:rsid w:val="00995120"/>
    <w:rsid w:val="00996D07"/>
    <w:rsid w:val="0099747F"/>
    <w:rsid w:val="009A002B"/>
    <w:rsid w:val="009A07A3"/>
    <w:rsid w:val="009A0874"/>
    <w:rsid w:val="009A0C9A"/>
    <w:rsid w:val="009A1D32"/>
    <w:rsid w:val="009A1DAA"/>
    <w:rsid w:val="009A260A"/>
    <w:rsid w:val="009A3E1A"/>
    <w:rsid w:val="009A3E48"/>
    <w:rsid w:val="009A3F95"/>
    <w:rsid w:val="009A7069"/>
    <w:rsid w:val="009A7D73"/>
    <w:rsid w:val="009B0DAA"/>
    <w:rsid w:val="009B0ED6"/>
    <w:rsid w:val="009B2593"/>
    <w:rsid w:val="009B32FB"/>
    <w:rsid w:val="009B3E4B"/>
    <w:rsid w:val="009B5C68"/>
    <w:rsid w:val="009B62A3"/>
    <w:rsid w:val="009B6524"/>
    <w:rsid w:val="009C04E5"/>
    <w:rsid w:val="009C0E5E"/>
    <w:rsid w:val="009C27EF"/>
    <w:rsid w:val="009C2A32"/>
    <w:rsid w:val="009C3207"/>
    <w:rsid w:val="009C4DF0"/>
    <w:rsid w:val="009C60AB"/>
    <w:rsid w:val="009C660D"/>
    <w:rsid w:val="009C6C28"/>
    <w:rsid w:val="009C6E0E"/>
    <w:rsid w:val="009C71C3"/>
    <w:rsid w:val="009C7901"/>
    <w:rsid w:val="009C7DD5"/>
    <w:rsid w:val="009D07CC"/>
    <w:rsid w:val="009D15A5"/>
    <w:rsid w:val="009D1A3A"/>
    <w:rsid w:val="009D4438"/>
    <w:rsid w:val="009D51EA"/>
    <w:rsid w:val="009D6CD0"/>
    <w:rsid w:val="009D6DCC"/>
    <w:rsid w:val="009D748D"/>
    <w:rsid w:val="009D7685"/>
    <w:rsid w:val="009E06CD"/>
    <w:rsid w:val="009E2865"/>
    <w:rsid w:val="009E374F"/>
    <w:rsid w:val="009E39E1"/>
    <w:rsid w:val="009E42B8"/>
    <w:rsid w:val="009E552F"/>
    <w:rsid w:val="009E5893"/>
    <w:rsid w:val="009E5BEC"/>
    <w:rsid w:val="009E5C7A"/>
    <w:rsid w:val="009E72F9"/>
    <w:rsid w:val="009E7DD8"/>
    <w:rsid w:val="009E7E62"/>
    <w:rsid w:val="009F0274"/>
    <w:rsid w:val="009F158F"/>
    <w:rsid w:val="009F2217"/>
    <w:rsid w:val="009F43FD"/>
    <w:rsid w:val="009F5339"/>
    <w:rsid w:val="009F5EE8"/>
    <w:rsid w:val="009F62AF"/>
    <w:rsid w:val="009F780E"/>
    <w:rsid w:val="009F7D4B"/>
    <w:rsid w:val="00A002E0"/>
    <w:rsid w:val="00A02040"/>
    <w:rsid w:val="00A02185"/>
    <w:rsid w:val="00A03826"/>
    <w:rsid w:val="00A05519"/>
    <w:rsid w:val="00A0577F"/>
    <w:rsid w:val="00A0596E"/>
    <w:rsid w:val="00A05D19"/>
    <w:rsid w:val="00A06044"/>
    <w:rsid w:val="00A0699A"/>
    <w:rsid w:val="00A06BB4"/>
    <w:rsid w:val="00A10F43"/>
    <w:rsid w:val="00A14778"/>
    <w:rsid w:val="00A15415"/>
    <w:rsid w:val="00A1556E"/>
    <w:rsid w:val="00A1572F"/>
    <w:rsid w:val="00A15ADD"/>
    <w:rsid w:val="00A21B6E"/>
    <w:rsid w:val="00A226AE"/>
    <w:rsid w:val="00A24363"/>
    <w:rsid w:val="00A250B6"/>
    <w:rsid w:val="00A27775"/>
    <w:rsid w:val="00A278FB"/>
    <w:rsid w:val="00A30B64"/>
    <w:rsid w:val="00A3205F"/>
    <w:rsid w:val="00A322B2"/>
    <w:rsid w:val="00A34216"/>
    <w:rsid w:val="00A34EC1"/>
    <w:rsid w:val="00A355A3"/>
    <w:rsid w:val="00A36DF5"/>
    <w:rsid w:val="00A37247"/>
    <w:rsid w:val="00A37836"/>
    <w:rsid w:val="00A42EB9"/>
    <w:rsid w:val="00A43A78"/>
    <w:rsid w:val="00A44271"/>
    <w:rsid w:val="00A44384"/>
    <w:rsid w:val="00A44959"/>
    <w:rsid w:val="00A46980"/>
    <w:rsid w:val="00A4765F"/>
    <w:rsid w:val="00A4767C"/>
    <w:rsid w:val="00A50C83"/>
    <w:rsid w:val="00A51793"/>
    <w:rsid w:val="00A52083"/>
    <w:rsid w:val="00A5265D"/>
    <w:rsid w:val="00A53022"/>
    <w:rsid w:val="00A53775"/>
    <w:rsid w:val="00A53793"/>
    <w:rsid w:val="00A558D6"/>
    <w:rsid w:val="00A56234"/>
    <w:rsid w:val="00A56537"/>
    <w:rsid w:val="00A571F2"/>
    <w:rsid w:val="00A573BB"/>
    <w:rsid w:val="00A573FC"/>
    <w:rsid w:val="00A574F1"/>
    <w:rsid w:val="00A574F5"/>
    <w:rsid w:val="00A60174"/>
    <w:rsid w:val="00A60F98"/>
    <w:rsid w:val="00A62599"/>
    <w:rsid w:val="00A62A61"/>
    <w:rsid w:val="00A63D0A"/>
    <w:rsid w:val="00A647C4"/>
    <w:rsid w:val="00A662AA"/>
    <w:rsid w:val="00A676FA"/>
    <w:rsid w:val="00A702F8"/>
    <w:rsid w:val="00A70BC0"/>
    <w:rsid w:val="00A71DD3"/>
    <w:rsid w:val="00A72AD2"/>
    <w:rsid w:val="00A7410D"/>
    <w:rsid w:val="00A7453F"/>
    <w:rsid w:val="00A74F27"/>
    <w:rsid w:val="00A75092"/>
    <w:rsid w:val="00A7549B"/>
    <w:rsid w:val="00A75B6A"/>
    <w:rsid w:val="00A8112B"/>
    <w:rsid w:val="00A823C2"/>
    <w:rsid w:val="00A82403"/>
    <w:rsid w:val="00A82C0A"/>
    <w:rsid w:val="00A83681"/>
    <w:rsid w:val="00A83C0A"/>
    <w:rsid w:val="00A84A94"/>
    <w:rsid w:val="00A86B50"/>
    <w:rsid w:val="00A90261"/>
    <w:rsid w:val="00A90669"/>
    <w:rsid w:val="00A909E5"/>
    <w:rsid w:val="00A9214E"/>
    <w:rsid w:val="00A93C12"/>
    <w:rsid w:val="00A94B43"/>
    <w:rsid w:val="00A97E4B"/>
    <w:rsid w:val="00AA0FEA"/>
    <w:rsid w:val="00AA283B"/>
    <w:rsid w:val="00AA3000"/>
    <w:rsid w:val="00AA3DDF"/>
    <w:rsid w:val="00AA4D22"/>
    <w:rsid w:val="00AA5E18"/>
    <w:rsid w:val="00AA5F3B"/>
    <w:rsid w:val="00AA77F2"/>
    <w:rsid w:val="00AA780C"/>
    <w:rsid w:val="00AB1773"/>
    <w:rsid w:val="00AB245C"/>
    <w:rsid w:val="00AB3C63"/>
    <w:rsid w:val="00AB4ED5"/>
    <w:rsid w:val="00AB5194"/>
    <w:rsid w:val="00AB5360"/>
    <w:rsid w:val="00AB5AF6"/>
    <w:rsid w:val="00AB6312"/>
    <w:rsid w:val="00AB6315"/>
    <w:rsid w:val="00AB63A9"/>
    <w:rsid w:val="00AB63B2"/>
    <w:rsid w:val="00AB6A85"/>
    <w:rsid w:val="00AB7630"/>
    <w:rsid w:val="00AB7DBF"/>
    <w:rsid w:val="00AC3720"/>
    <w:rsid w:val="00AC4166"/>
    <w:rsid w:val="00AC4B00"/>
    <w:rsid w:val="00AC593A"/>
    <w:rsid w:val="00AC598E"/>
    <w:rsid w:val="00AC77A0"/>
    <w:rsid w:val="00AD14D5"/>
    <w:rsid w:val="00AD150B"/>
    <w:rsid w:val="00AD2553"/>
    <w:rsid w:val="00AD2784"/>
    <w:rsid w:val="00AD28E2"/>
    <w:rsid w:val="00AD32BD"/>
    <w:rsid w:val="00AD3F2D"/>
    <w:rsid w:val="00AD47C3"/>
    <w:rsid w:val="00AD49E0"/>
    <w:rsid w:val="00AD5E76"/>
    <w:rsid w:val="00AD6CB3"/>
    <w:rsid w:val="00AD7E18"/>
    <w:rsid w:val="00AD7E92"/>
    <w:rsid w:val="00AE09DA"/>
    <w:rsid w:val="00AE1699"/>
    <w:rsid w:val="00AE2C03"/>
    <w:rsid w:val="00AE3C62"/>
    <w:rsid w:val="00AE4AD6"/>
    <w:rsid w:val="00AE4C6E"/>
    <w:rsid w:val="00AE5915"/>
    <w:rsid w:val="00AE5D68"/>
    <w:rsid w:val="00AE6363"/>
    <w:rsid w:val="00AE7B1F"/>
    <w:rsid w:val="00AF0AD7"/>
    <w:rsid w:val="00AF1300"/>
    <w:rsid w:val="00AF1A67"/>
    <w:rsid w:val="00AF1A98"/>
    <w:rsid w:val="00AF1EBF"/>
    <w:rsid w:val="00AF25F2"/>
    <w:rsid w:val="00AF296E"/>
    <w:rsid w:val="00AF3332"/>
    <w:rsid w:val="00AF3C0E"/>
    <w:rsid w:val="00AF4C8C"/>
    <w:rsid w:val="00AF4F23"/>
    <w:rsid w:val="00AF5014"/>
    <w:rsid w:val="00AF55A4"/>
    <w:rsid w:val="00AF6360"/>
    <w:rsid w:val="00AF6571"/>
    <w:rsid w:val="00AF6A40"/>
    <w:rsid w:val="00AF7EBE"/>
    <w:rsid w:val="00AF7EDE"/>
    <w:rsid w:val="00B008E5"/>
    <w:rsid w:val="00B0100F"/>
    <w:rsid w:val="00B01178"/>
    <w:rsid w:val="00B027BA"/>
    <w:rsid w:val="00B073F0"/>
    <w:rsid w:val="00B07841"/>
    <w:rsid w:val="00B13673"/>
    <w:rsid w:val="00B14D98"/>
    <w:rsid w:val="00B159A8"/>
    <w:rsid w:val="00B15A04"/>
    <w:rsid w:val="00B15BE4"/>
    <w:rsid w:val="00B1601E"/>
    <w:rsid w:val="00B162B5"/>
    <w:rsid w:val="00B1694B"/>
    <w:rsid w:val="00B16C24"/>
    <w:rsid w:val="00B1721A"/>
    <w:rsid w:val="00B21F29"/>
    <w:rsid w:val="00B236EC"/>
    <w:rsid w:val="00B239FD"/>
    <w:rsid w:val="00B25F62"/>
    <w:rsid w:val="00B2687D"/>
    <w:rsid w:val="00B2744C"/>
    <w:rsid w:val="00B27E5E"/>
    <w:rsid w:val="00B328FF"/>
    <w:rsid w:val="00B334B6"/>
    <w:rsid w:val="00B33C20"/>
    <w:rsid w:val="00B34BA2"/>
    <w:rsid w:val="00B35472"/>
    <w:rsid w:val="00B35FA7"/>
    <w:rsid w:val="00B4043D"/>
    <w:rsid w:val="00B40774"/>
    <w:rsid w:val="00B407E3"/>
    <w:rsid w:val="00B41C26"/>
    <w:rsid w:val="00B42E67"/>
    <w:rsid w:val="00B4308A"/>
    <w:rsid w:val="00B43222"/>
    <w:rsid w:val="00B44849"/>
    <w:rsid w:val="00B44B34"/>
    <w:rsid w:val="00B456EB"/>
    <w:rsid w:val="00B45FFE"/>
    <w:rsid w:val="00B462A0"/>
    <w:rsid w:val="00B46495"/>
    <w:rsid w:val="00B4694F"/>
    <w:rsid w:val="00B46D67"/>
    <w:rsid w:val="00B4747B"/>
    <w:rsid w:val="00B47AC2"/>
    <w:rsid w:val="00B50AA8"/>
    <w:rsid w:val="00B51819"/>
    <w:rsid w:val="00B51851"/>
    <w:rsid w:val="00B54C35"/>
    <w:rsid w:val="00B5507E"/>
    <w:rsid w:val="00B55FDE"/>
    <w:rsid w:val="00B5636E"/>
    <w:rsid w:val="00B617D6"/>
    <w:rsid w:val="00B62F60"/>
    <w:rsid w:val="00B63053"/>
    <w:rsid w:val="00B63EB8"/>
    <w:rsid w:val="00B64F9E"/>
    <w:rsid w:val="00B655C5"/>
    <w:rsid w:val="00B66C87"/>
    <w:rsid w:val="00B66CA4"/>
    <w:rsid w:val="00B66FF1"/>
    <w:rsid w:val="00B67B99"/>
    <w:rsid w:val="00B67DF8"/>
    <w:rsid w:val="00B70692"/>
    <w:rsid w:val="00B711A1"/>
    <w:rsid w:val="00B72BA6"/>
    <w:rsid w:val="00B72F90"/>
    <w:rsid w:val="00B744CD"/>
    <w:rsid w:val="00B74816"/>
    <w:rsid w:val="00B74DFD"/>
    <w:rsid w:val="00B75C01"/>
    <w:rsid w:val="00B75F69"/>
    <w:rsid w:val="00B8042D"/>
    <w:rsid w:val="00B81BA2"/>
    <w:rsid w:val="00B82C79"/>
    <w:rsid w:val="00B831C7"/>
    <w:rsid w:val="00B83B9C"/>
    <w:rsid w:val="00B83E28"/>
    <w:rsid w:val="00B8402A"/>
    <w:rsid w:val="00B84AEF"/>
    <w:rsid w:val="00B87A85"/>
    <w:rsid w:val="00B90BE8"/>
    <w:rsid w:val="00B93D21"/>
    <w:rsid w:val="00B93E41"/>
    <w:rsid w:val="00B948DA"/>
    <w:rsid w:val="00B95CBF"/>
    <w:rsid w:val="00B97273"/>
    <w:rsid w:val="00B97A4E"/>
    <w:rsid w:val="00BA04DD"/>
    <w:rsid w:val="00BA0B90"/>
    <w:rsid w:val="00BA0E51"/>
    <w:rsid w:val="00BA18EA"/>
    <w:rsid w:val="00BA19C3"/>
    <w:rsid w:val="00BA1FAD"/>
    <w:rsid w:val="00BA2331"/>
    <w:rsid w:val="00BA487C"/>
    <w:rsid w:val="00BA516E"/>
    <w:rsid w:val="00BB0749"/>
    <w:rsid w:val="00BB2379"/>
    <w:rsid w:val="00BB2A08"/>
    <w:rsid w:val="00BB3395"/>
    <w:rsid w:val="00BB3856"/>
    <w:rsid w:val="00BB49D3"/>
    <w:rsid w:val="00BB5060"/>
    <w:rsid w:val="00BB5F43"/>
    <w:rsid w:val="00BB67EA"/>
    <w:rsid w:val="00BC0858"/>
    <w:rsid w:val="00BC181A"/>
    <w:rsid w:val="00BC19E1"/>
    <w:rsid w:val="00BC1F71"/>
    <w:rsid w:val="00BC214C"/>
    <w:rsid w:val="00BC3475"/>
    <w:rsid w:val="00BC3495"/>
    <w:rsid w:val="00BC34A2"/>
    <w:rsid w:val="00BC4AE4"/>
    <w:rsid w:val="00BC4DB4"/>
    <w:rsid w:val="00BC4DE7"/>
    <w:rsid w:val="00BC524F"/>
    <w:rsid w:val="00BC58D2"/>
    <w:rsid w:val="00BC5A33"/>
    <w:rsid w:val="00BC5E62"/>
    <w:rsid w:val="00BC5EFA"/>
    <w:rsid w:val="00BC70DD"/>
    <w:rsid w:val="00BC74BD"/>
    <w:rsid w:val="00BC79F6"/>
    <w:rsid w:val="00BD0AD9"/>
    <w:rsid w:val="00BD0CAD"/>
    <w:rsid w:val="00BD3367"/>
    <w:rsid w:val="00BD466F"/>
    <w:rsid w:val="00BD50EA"/>
    <w:rsid w:val="00BD514C"/>
    <w:rsid w:val="00BD538A"/>
    <w:rsid w:val="00BD5CF5"/>
    <w:rsid w:val="00BD6A95"/>
    <w:rsid w:val="00BD7585"/>
    <w:rsid w:val="00BE018D"/>
    <w:rsid w:val="00BE04D5"/>
    <w:rsid w:val="00BE0CB8"/>
    <w:rsid w:val="00BE0EEF"/>
    <w:rsid w:val="00BE2428"/>
    <w:rsid w:val="00BE3087"/>
    <w:rsid w:val="00BE5564"/>
    <w:rsid w:val="00BE625F"/>
    <w:rsid w:val="00BE72FF"/>
    <w:rsid w:val="00BE7394"/>
    <w:rsid w:val="00BE77E6"/>
    <w:rsid w:val="00BE7A62"/>
    <w:rsid w:val="00BE7FDF"/>
    <w:rsid w:val="00BF0597"/>
    <w:rsid w:val="00BF0B95"/>
    <w:rsid w:val="00BF130A"/>
    <w:rsid w:val="00BF2730"/>
    <w:rsid w:val="00BF2C9D"/>
    <w:rsid w:val="00BF3243"/>
    <w:rsid w:val="00BF4ED9"/>
    <w:rsid w:val="00BF66AA"/>
    <w:rsid w:val="00BF6BFA"/>
    <w:rsid w:val="00C01047"/>
    <w:rsid w:val="00C012D7"/>
    <w:rsid w:val="00C017D5"/>
    <w:rsid w:val="00C01C7E"/>
    <w:rsid w:val="00C0253A"/>
    <w:rsid w:val="00C02ACA"/>
    <w:rsid w:val="00C04349"/>
    <w:rsid w:val="00C045E9"/>
    <w:rsid w:val="00C04F57"/>
    <w:rsid w:val="00C05152"/>
    <w:rsid w:val="00C07F89"/>
    <w:rsid w:val="00C1056C"/>
    <w:rsid w:val="00C10B73"/>
    <w:rsid w:val="00C1153B"/>
    <w:rsid w:val="00C11B50"/>
    <w:rsid w:val="00C12A0D"/>
    <w:rsid w:val="00C13391"/>
    <w:rsid w:val="00C13D5B"/>
    <w:rsid w:val="00C14656"/>
    <w:rsid w:val="00C14C40"/>
    <w:rsid w:val="00C14ECF"/>
    <w:rsid w:val="00C161AC"/>
    <w:rsid w:val="00C163B1"/>
    <w:rsid w:val="00C166E0"/>
    <w:rsid w:val="00C17B0C"/>
    <w:rsid w:val="00C201AF"/>
    <w:rsid w:val="00C2075C"/>
    <w:rsid w:val="00C20BCA"/>
    <w:rsid w:val="00C20DA6"/>
    <w:rsid w:val="00C2144E"/>
    <w:rsid w:val="00C22258"/>
    <w:rsid w:val="00C243FF"/>
    <w:rsid w:val="00C245AD"/>
    <w:rsid w:val="00C277EF"/>
    <w:rsid w:val="00C27EFC"/>
    <w:rsid w:val="00C3003A"/>
    <w:rsid w:val="00C3197C"/>
    <w:rsid w:val="00C31C16"/>
    <w:rsid w:val="00C32B60"/>
    <w:rsid w:val="00C32F95"/>
    <w:rsid w:val="00C33329"/>
    <w:rsid w:val="00C333A0"/>
    <w:rsid w:val="00C34E90"/>
    <w:rsid w:val="00C35BD8"/>
    <w:rsid w:val="00C35DC7"/>
    <w:rsid w:val="00C36576"/>
    <w:rsid w:val="00C36E4D"/>
    <w:rsid w:val="00C40A49"/>
    <w:rsid w:val="00C42F58"/>
    <w:rsid w:val="00C4381D"/>
    <w:rsid w:val="00C4394A"/>
    <w:rsid w:val="00C444F6"/>
    <w:rsid w:val="00C44633"/>
    <w:rsid w:val="00C44C77"/>
    <w:rsid w:val="00C456EC"/>
    <w:rsid w:val="00C45CB5"/>
    <w:rsid w:val="00C45FD1"/>
    <w:rsid w:val="00C46D7D"/>
    <w:rsid w:val="00C51E37"/>
    <w:rsid w:val="00C52035"/>
    <w:rsid w:val="00C53605"/>
    <w:rsid w:val="00C537D2"/>
    <w:rsid w:val="00C53AC5"/>
    <w:rsid w:val="00C55C53"/>
    <w:rsid w:val="00C56077"/>
    <w:rsid w:val="00C56ADD"/>
    <w:rsid w:val="00C56BD1"/>
    <w:rsid w:val="00C57275"/>
    <w:rsid w:val="00C5735E"/>
    <w:rsid w:val="00C6028D"/>
    <w:rsid w:val="00C6197B"/>
    <w:rsid w:val="00C61A58"/>
    <w:rsid w:val="00C6404B"/>
    <w:rsid w:val="00C65484"/>
    <w:rsid w:val="00C65959"/>
    <w:rsid w:val="00C6641B"/>
    <w:rsid w:val="00C665B5"/>
    <w:rsid w:val="00C66755"/>
    <w:rsid w:val="00C67936"/>
    <w:rsid w:val="00C67E1C"/>
    <w:rsid w:val="00C7018D"/>
    <w:rsid w:val="00C710BA"/>
    <w:rsid w:val="00C73F29"/>
    <w:rsid w:val="00C74B56"/>
    <w:rsid w:val="00C755C1"/>
    <w:rsid w:val="00C76878"/>
    <w:rsid w:val="00C80FAA"/>
    <w:rsid w:val="00C815CB"/>
    <w:rsid w:val="00C8219E"/>
    <w:rsid w:val="00C82B9A"/>
    <w:rsid w:val="00C82DC1"/>
    <w:rsid w:val="00C849DB"/>
    <w:rsid w:val="00C85ABA"/>
    <w:rsid w:val="00C862AA"/>
    <w:rsid w:val="00C86E4F"/>
    <w:rsid w:val="00C876C6"/>
    <w:rsid w:val="00C901DF"/>
    <w:rsid w:val="00C9040D"/>
    <w:rsid w:val="00C90A83"/>
    <w:rsid w:val="00C90BB4"/>
    <w:rsid w:val="00C90E86"/>
    <w:rsid w:val="00C914B9"/>
    <w:rsid w:val="00C916B5"/>
    <w:rsid w:val="00C922DD"/>
    <w:rsid w:val="00C92924"/>
    <w:rsid w:val="00C94A66"/>
    <w:rsid w:val="00C94CC8"/>
    <w:rsid w:val="00C96D14"/>
    <w:rsid w:val="00C9776E"/>
    <w:rsid w:val="00C97FC1"/>
    <w:rsid w:val="00CA10BE"/>
    <w:rsid w:val="00CA10E0"/>
    <w:rsid w:val="00CA1B6B"/>
    <w:rsid w:val="00CA1ECD"/>
    <w:rsid w:val="00CA2594"/>
    <w:rsid w:val="00CA2667"/>
    <w:rsid w:val="00CA28DE"/>
    <w:rsid w:val="00CA613E"/>
    <w:rsid w:val="00CA74DF"/>
    <w:rsid w:val="00CA75D9"/>
    <w:rsid w:val="00CB1A7E"/>
    <w:rsid w:val="00CB1AB0"/>
    <w:rsid w:val="00CB1B03"/>
    <w:rsid w:val="00CB46D9"/>
    <w:rsid w:val="00CB54B0"/>
    <w:rsid w:val="00CB56AD"/>
    <w:rsid w:val="00CB58DA"/>
    <w:rsid w:val="00CC0C1B"/>
    <w:rsid w:val="00CC13EC"/>
    <w:rsid w:val="00CC157F"/>
    <w:rsid w:val="00CC2510"/>
    <w:rsid w:val="00CC2835"/>
    <w:rsid w:val="00CC39A4"/>
    <w:rsid w:val="00CC4650"/>
    <w:rsid w:val="00CC4C1A"/>
    <w:rsid w:val="00CC50E5"/>
    <w:rsid w:val="00CC5461"/>
    <w:rsid w:val="00CC6650"/>
    <w:rsid w:val="00CD23A1"/>
    <w:rsid w:val="00CD26E2"/>
    <w:rsid w:val="00CD3276"/>
    <w:rsid w:val="00CD5DE2"/>
    <w:rsid w:val="00CD6B8F"/>
    <w:rsid w:val="00CD6D96"/>
    <w:rsid w:val="00CE1A88"/>
    <w:rsid w:val="00CE408B"/>
    <w:rsid w:val="00CE40FD"/>
    <w:rsid w:val="00CE423B"/>
    <w:rsid w:val="00CE4E28"/>
    <w:rsid w:val="00CE608F"/>
    <w:rsid w:val="00CE72C5"/>
    <w:rsid w:val="00CE7637"/>
    <w:rsid w:val="00CE7686"/>
    <w:rsid w:val="00CE7DEA"/>
    <w:rsid w:val="00CF463B"/>
    <w:rsid w:val="00CF4C86"/>
    <w:rsid w:val="00CF67B4"/>
    <w:rsid w:val="00CF6891"/>
    <w:rsid w:val="00CF7E97"/>
    <w:rsid w:val="00CF7F54"/>
    <w:rsid w:val="00D00A16"/>
    <w:rsid w:val="00D0333A"/>
    <w:rsid w:val="00D03554"/>
    <w:rsid w:val="00D03991"/>
    <w:rsid w:val="00D03A96"/>
    <w:rsid w:val="00D04330"/>
    <w:rsid w:val="00D048BB"/>
    <w:rsid w:val="00D04947"/>
    <w:rsid w:val="00D04D93"/>
    <w:rsid w:val="00D04E7E"/>
    <w:rsid w:val="00D05893"/>
    <w:rsid w:val="00D06313"/>
    <w:rsid w:val="00D072C5"/>
    <w:rsid w:val="00D106D3"/>
    <w:rsid w:val="00D10921"/>
    <w:rsid w:val="00D12E1C"/>
    <w:rsid w:val="00D12E75"/>
    <w:rsid w:val="00D13550"/>
    <w:rsid w:val="00D1424B"/>
    <w:rsid w:val="00D14CEB"/>
    <w:rsid w:val="00D14E58"/>
    <w:rsid w:val="00D153E0"/>
    <w:rsid w:val="00D160CE"/>
    <w:rsid w:val="00D160FD"/>
    <w:rsid w:val="00D1764E"/>
    <w:rsid w:val="00D17EEF"/>
    <w:rsid w:val="00D201A7"/>
    <w:rsid w:val="00D20692"/>
    <w:rsid w:val="00D21338"/>
    <w:rsid w:val="00D21D35"/>
    <w:rsid w:val="00D220F6"/>
    <w:rsid w:val="00D22455"/>
    <w:rsid w:val="00D22B30"/>
    <w:rsid w:val="00D23B6A"/>
    <w:rsid w:val="00D24D9B"/>
    <w:rsid w:val="00D252B5"/>
    <w:rsid w:val="00D252EB"/>
    <w:rsid w:val="00D25318"/>
    <w:rsid w:val="00D257AA"/>
    <w:rsid w:val="00D25D7B"/>
    <w:rsid w:val="00D27E3B"/>
    <w:rsid w:val="00D31551"/>
    <w:rsid w:val="00D328C7"/>
    <w:rsid w:val="00D3442C"/>
    <w:rsid w:val="00D35556"/>
    <w:rsid w:val="00D364AF"/>
    <w:rsid w:val="00D37098"/>
    <w:rsid w:val="00D3719D"/>
    <w:rsid w:val="00D37BAB"/>
    <w:rsid w:val="00D400EE"/>
    <w:rsid w:val="00D427C8"/>
    <w:rsid w:val="00D43480"/>
    <w:rsid w:val="00D4349A"/>
    <w:rsid w:val="00D44723"/>
    <w:rsid w:val="00D44F6B"/>
    <w:rsid w:val="00D47714"/>
    <w:rsid w:val="00D47B5E"/>
    <w:rsid w:val="00D50869"/>
    <w:rsid w:val="00D50C99"/>
    <w:rsid w:val="00D50D63"/>
    <w:rsid w:val="00D51561"/>
    <w:rsid w:val="00D51770"/>
    <w:rsid w:val="00D52CCC"/>
    <w:rsid w:val="00D53099"/>
    <w:rsid w:val="00D53706"/>
    <w:rsid w:val="00D54E54"/>
    <w:rsid w:val="00D55B07"/>
    <w:rsid w:val="00D6005B"/>
    <w:rsid w:val="00D611F2"/>
    <w:rsid w:val="00D6359B"/>
    <w:rsid w:val="00D64564"/>
    <w:rsid w:val="00D64D01"/>
    <w:rsid w:val="00D6573F"/>
    <w:rsid w:val="00D65E66"/>
    <w:rsid w:val="00D661C3"/>
    <w:rsid w:val="00D663C0"/>
    <w:rsid w:val="00D72414"/>
    <w:rsid w:val="00D72867"/>
    <w:rsid w:val="00D7333D"/>
    <w:rsid w:val="00D73643"/>
    <w:rsid w:val="00D73ADA"/>
    <w:rsid w:val="00D7551E"/>
    <w:rsid w:val="00D77874"/>
    <w:rsid w:val="00D80049"/>
    <w:rsid w:val="00D81315"/>
    <w:rsid w:val="00D8318B"/>
    <w:rsid w:val="00D849CB"/>
    <w:rsid w:val="00D86BA2"/>
    <w:rsid w:val="00D90C8D"/>
    <w:rsid w:val="00D9226A"/>
    <w:rsid w:val="00D92401"/>
    <w:rsid w:val="00D92B5C"/>
    <w:rsid w:val="00D9308F"/>
    <w:rsid w:val="00D93151"/>
    <w:rsid w:val="00D94572"/>
    <w:rsid w:val="00D9736A"/>
    <w:rsid w:val="00DA20E3"/>
    <w:rsid w:val="00DA3ACC"/>
    <w:rsid w:val="00DA4139"/>
    <w:rsid w:val="00DA5822"/>
    <w:rsid w:val="00DA5DE8"/>
    <w:rsid w:val="00DA61D2"/>
    <w:rsid w:val="00DA6BB4"/>
    <w:rsid w:val="00DA7416"/>
    <w:rsid w:val="00DA770A"/>
    <w:rsid w:val="00DA7DD4"/>
    <w:rsid w:val="00DB019F"/>
    <w:rsid w:val="00DB021A"/>
    <w:rsid w:val="00DB3567"/>
    <w:rsid w:val="00DB5322"/>
    <w:rsid w:val="00DB6560"/>
    <w:rsid w:val="00DB689D"/>
    <w:rsid w:val="00DB6B8B"/>
    <w:rsid w:val="00DB7068"/>
    <w:rsid w:val="00DB7E11"/>
    <w:rsid w:val="00DC0F30"/>
    <w:rsid w:val="00DC10D4"/>
    <w:rsid w:val="00DC1792"/>
    <w:rsid w:val="00DC26C5"/>
    <w:rsid w:val="00DC3ADC"/>
    <w:rsid w:val="00DC4D2F"/>
    <w:rsid w:val="00DC549F"/>
    <w:rsid w:val="00DC5CE9"/>
    <w:rsid w:val="00DC6413"/>
    <w:rsid w:val="00DC7422"/>
    <w:rsid w:val="00DD1570"/>
    <w:rsid w:val="00DD159D"/>
    <w:rsid w:val="00DD1AFD"/>
    <w:rsid w:val="00DD3C24"/>
    <w:rsid w:val="00DD3CB9"/>
    <w:rsid w:val="00DD3DB7"/>
    <w:rsid w:val="00DD48B0"/>
    <w:rsid w:val="00DD519E"/>
    <w:rsid w:val="00DD5521"/>
    <w:rsid w:val="00DD5599"/>
    <w:rsid w:val="00DD5B68"/>
    <w:rsid w:val="00DD7A1D"/>
    <w:rsid w:val="00DE13DD"/>
    <w:rsid w:val="00DE281D"/>
    <w:rsid w:val="00DE363A"/>
    <w:rsid w:val="00DE3782"/>
    <w:rsid w:val="00DE3A83"/>
    <w:rsid w:val="00DE52FC"/>
    <w:rsid w:val="00DE5B5A"/>
    <w:rsid w:val="00DE5F2B"/>
    <w:rsid w:val="00DE6385"/>
    <w:rsid w:val="00DE6405"/>
    <w:rsid w:val="00DE695E"/>
    <w:rsid w:val="00DE6E5A"/>
    <w:rsid w:val="00DE6FBE"/>
    <w:rsid w:val="00DE7BF6"/>
    <w:rsid w:val="00DE7FAB"/>
    <w:rsid w:val="00DF0A94"/>
    <w:rsid w:val="00DF0FC2"/>
    <w:rsid w:val="00DF1272"/>
    <w:rsid w:val="00DF1687"/>
    <w:rsid w:val="00DF1B91"/>
    <w:rsid w:val="00DF215B"/>
    <w:rsid w:val="00DF232A"/>
    <w:rsid w:val="00DF243B"/>
    <w:rsid w:val="00DF2682"/>
    <w:rsid w:val="00DF2C5B"/>
    <w:rsid w:val="00DF2DA3"/>
    <w:rsid w:val="00DF365E"/>
    <w:rsid w:val="00DF3BC0"/>
    <w:rsid w:val="00DF3CEB"/>
    <w:rsid w:val="00DF51B9"/>
    <w:rsid w:val="00DF6DB7"/>
    <w:rsid w:val="00DF7CD0"/>
    <w:rsid w:val="00E03281"/>
    <w:rsid w:val="00E03E0D"/>
    <w:rsid w:val="00E050F0"/>
    <w:rsid w:val="00E0661F"/>
    <w:rsid w:val="00E06829"/>
    <w:rsid w:val="00E072D8"/>
    <w:rsid w:val="00E1024A"/>
    <w:rsid w:val="00E1091D"/>
    <w:rsid w:val="00E10FC0"/>
    <w:rsid w:val="00E1101D"/>
    <w:rsid w:val="00E12989"/>
    <w:rsid w:val="00E12AB9"/>
    <w:rsid w:val="00E12C5D"/>
    <w:rsid w:val="00E1505C"/>
    <w:rsid w:val="00E15316"/>
    <w:rsid w:val="00E1696F"/>
    <w:rsid w:val="00E16AA3"/>
    <w:rsid w:val="00E200AD"/>
    <w:rsid w:val="00E2095A"/>
    <w:rsid w:val="00E20D3D"/>
    <w:rsid w:val="00E21328"/>
    <w:rsid w:val="00E2408E"/>
    <w:rsid w:val="00E24F1B"/>
    <w:rsid w:val="00E252D7"/>
    <w:rsid w:val="00E2595D"/>
    <w:rsid w:val="00E25976"/>
    <w:rsid w:val="00E262DD"/>
    <w:rsid w:val="00E26EB5"/>
    <w:rsid w:val="00E30E8B"/>
    <w:rsid w:val="00E31EDA"/>
    <w:rsid w:val="00E325B6"/>
    <w:rsid w:val="00E32724"/>
    <w:rsid w:val="00E34EF4"/>
    <w:rsid w:val="00E34FB3"/>
    <w:rsid w:val="00E36A13"/>
    <w:rsid w:val="00E37907"/>
    <w:rsid w:val="00E40839"/>
    <w:rsid w:val="00E41C92"/>
    <w:rsid w:val="00E41F0F"/>
    <w:rsid w:val="00E44162"/>
    <w:rsid w:val="00E45BB5"/>
    <w:rsid w:val="00E46F8C"/>
    <w:rsid w:val="00E47065"/>
    <w:rsid w:val="00E473CF"/>
    <w:rsid w:val="00E4761A"/>
    <w:rsid w:val="00E47984"/>
    <w:rsid w:val="00E51FAB"/>
    <w:rsid w:val="00E52301"/>
    <w:rsid w:val="00E53045"/>
    <w:rsid w:val="00E5308D"/>
    <w:rsid w:val="00E530B5"/>
    <w:rsid w:val="00E530F3"/>
    <w:rsid w:val="00E532C0"/>
    <w:rsid w:val="00E53307"/>
    <w:rsid w:val="00E54735"/>
    <w:rsid w:val="00E54BFF"/>
    <w:rsid w:val="00E55685"/>
    <w:rsid w:val="00E556BE"/>
    <w:rsid w:val="00E55780"/>
    <w:rsid w:val="00E55ADF"/>
    <w:rsid w:val="00E55B9B"/>
    <w:rsid w:val="00E57182"/>
    <w:rsid w:val="00E5777E"/>
    <w:rsid w:val="00E606B9"/>
    <w:rsid w:val="00E60757"/>
    <w:rsid w:val="00E62F55"/>
    <w:rsid w:val="00E63DFB"/>
    <w:rsid w:val="00E652A9"/>
    <w:rsid w:val="00E652FD"/>
    <w:rsid w:val="00E6637C"/>
    <w:rsid w:val="00E671E3"/>
    <w:rsid w:val="00E70D3D"/>
    <w:rsid w:val="00E71263"/>
    <w:rsid w:val="00E71702"/>
    <w:rsid w:val="00E71F6E"/>
    <w:rsid w:val="00E72A25"/>
    <w:rsid w:val="00E73110"/>
    <w:rsid w:val="00E743F9"/>
    <w:rsid w:val="00E745AE"/>
    <w:rsid w:val="00E75416"/>
    <w:rsid w:val="00E7674A"/>
    <w:rsid w:val="00E80870"/>
    <w:rsid w:val="00E81EF9"/>
    <w:rsid w:val="00E8211B"/>
    <w:rsid w:val="00E822B1"/>
    <w:rsid w:val="00E82C0E"/>
    <w:rsid w:val="00E848D1"/>
    <w:rsid w:val="00E84F4F"/>
    <w:rsid w:val="00E85289"/>
    <w:rsid w:val="00E852C8"/>
    <w:rsid w:val="00E854FA"/>
    <w:rsid w:val="00E8778F"/>
    <w:rsid w:val="00E878A2"/>
    <w:rsid w:val="00E879AC"/>
    <w:rsid w:val="00E914A7"/>
    <w:rsid w:val="00E92336"/>
    <w:rsid w:val="00E92831"/>
    <w:rsid w:val="00E93600"/>
    <w:rsid w:val="00E95D42"/>
    <w:rsid w:val="00E96DAA"/>
    <w:rsid w:val="00E96FCA"/>
    <w:rsid w:val="00E97336"/>
    <w:rsid w:val="00E9745D"/>
    <w:rsid w:val="00EA1082"/>
    <w:rsid w:val="00EA11E8"/>
    <w:rsid w:val="00EA12A3"/>
    <w:rsid w:val="00EA16D5"/>
    <w:rsid w:val="00EA17B2"/>
    <w:rsid w:val="00EA1C2B"/>
    <w:rsid w:val="00EA1F4C"/>
    <w:rsid w:val="00EA3774"/>
    <w:rsid w:val="00EA41D7"/>
    <w:rsid w:val="00EA477B"/>
    <w:rsid w:val="00EA5267"/>
    <w:rsid w:val="00EA6107"/>
    <w:rsid w:val="00EA7931"/>
    <w:rsid w:val="00EB002C"/>
    <w:rsid w:val="00EB0A47"/>
    <w:rsid w:val="00EB15BB"/>
    <w:rsid w:val="00EB2020"/>
    <w:rsid w:val="00EB279C"/>
    <w:rsid w:val="00EB309C"/>
    <w:rsid w:val="00EB54D4"/>
    <w:rsid w:val="00EB5515"/>
    <w:rsid w:val="00EB59F5"/>
    <w:rsid w:val="00EB6013"/>
    <w:rsid w:val="00EB61C1"/>
    <w:rsid w:val="00EB6447"/>
    <w:rsid w:val="00EB7A1F"/>
    <w:rsid w:val="00EC026C"/>
    <w:rsid w:val="00EC0664"/>
    <w:rsid w:val="00EC1710"/>
    <w:rsid w:val="00EC2224"/>
    <w:rsid w:val="00EC2DD8"/>
    <w:rsid w:val="00EC30B9"/>
    <w:rsid w:val="00EC4841"/>
    <w:rsid w:val="00EC5769"/>
    <w:rsid w:val="00EC76FB"/>
    <w:rsid w:val="00EC7B04"/>
    <w:rsid w:val="00ED00EF"/>
    <w:rsid w:val="00ED01C2"/>
    <w:rsid w:val="00ED089E"/>
    <w:rsid w:val="00ED157D"/>
    <w:rsid w:val="00ED29E6"/>
    <w:rsid w:val="00ED2DC0"/>
    <w:rsid w:val="00ED455A"/>
    <w:rsid w:val="00ED66E4"/>
    <w:rsid w:val="00ED6712"/>
    <w:rsid w:val="00ED6885"/>
    <w:rsid w:val="00ED68E3"/>
    <w:rsid w:val="00ED70A9"/>
    <w:rsid w:val="00ED7AD1"/>
    <w:rsid w:val="00ED7F5E"/>
    <w:rsid w:val="00EE2A01"/>
    <w:rsid w:val="00EE5194"/>
    <w:rsid w:val="00EE774C"/>
    <w:rsid w:val="00EF0026"/>
    <w:rsid w:val="00EF1650"/>
    <w:rsid w:val="00EF174F"/>
    <w:rsid w:val="00EF1822"/>
    <w:rsid w:val="00EF1A3E"/>
    <w:rsid w:val="00EF2514"/>
    <w:rsid w:val="00EF2722"/>
    <w:rsid w:val="00EF2F62"/>
    <w:rsid w:val="00EF3B5D"/>
    <w:rsid w:val="00EF4901"/>
    <w:rsid w:val="00EF4E96"/>
    <w:rsid w:val="00EF4F3F"/>
    <w:rsid w:val="00EF534A"/>
    <w:rsid w:val="00EF65F3"/>
    <w:rsid w:val="00EF730C"/>
    <w:rsid w:val="00F006FA"/>
    <w:rsid w:val="00F01668"/>
    <w:rsid w:val="00F02D61"/>
    <w:rsid w:val="00F04117"/>
    <w:rsid w:val="00F045E3"/>
    <w:rsid w:val="00F046DC"/>
    <w:rsid w:val="00F047A8"/>
    <w:rsid w:val="00F052BC"/>
    <w:rsid w:val="00F10F30"/>
    <w:rsid w:val="00F12D75"/>
    <w:rsid w:val="00F12FB6"/>
    <w:rsid w:val="00F13EBD"/>
    <w:rsid w:val="00F15B7B"/>
    <w:rsid w:val="00F15C98"/>
    <w:rsid w:val="00F16B55"/>
    <w:rsid w:val="00F21498"/>
    <w:rsid w:val="00F215AF"/>
    <w:rsid w:val="00F23EDB"/>
    <w:rsid w:val="00F24844"/>
    <w:rsid w:val="00F251C3"/>
    <w:rsid w:val="00F26A14"/>
    <w:rsid w:val="00F26C58"/>
    <w:rsid w:val="00F2767C"/>
    <w:rsid w:val="00F31377"/>
    <w:rsid w:val="00F31D8F"/>
    <w:rsid w:val="00F31FA1"/>
    <w:rsid w:val="00F3535D"/>
    <w:rsid w:val="00F3756D"/>
    <w:rsid w:val="00F401DD"/>
    <w:rsid w:val="00F4267B"/>
    <w:rsid w:val="00F43256"/>
    <w:rsid w:val="00F439BE"/>
    <w:rsid w:val="00F47500"/>
    <w:rsid w:val="00F475B7"/>
    <w:rsid w:val="00F47BA9"/>
    <w:rsid w:val="00F50907"/>
    <w:rsid w:val="00F50D93"/>
    <w:rsid w:val="00F51702"/>
    <w:rsid w:val="00F5266E"/>
    <w:rsid w:val="00F53440"/>
    <w:rsid w:val="00F53AB0"/>
    <w:rsid w:val="00F55993"/>
    <w:rsid w:val="00F60777"/>
    <w:rsid w:val="00F609DA"/>
    <w:rsid w:val="00F61EE2"/>
    <w:rsid w:val="00F62D54"/>
    <w:rsid w:val="00F6364B"/>
    <w:rsid w:val="00F64328"/>
    <w:rsid w:val="00F649FF"/>
    <w:rsid w:val="00F64FD1"/>
    <w:rsid w:val="00F652DD"/>
    <w:rsid w:val="00F65F2E"/>
    <w:rsid w:val="00F66AD7"/>
    <w:rsid w:val="00F672F1"/>
    <w:rsid w:val="00F7132D"/>
    <w:rsid w:val="00F7323E"/>
    <w:rsid w:val="00F754D8"/>
    <w:rsid w:val="00F7632E"/>
    <w:rsid w:val="00F779A5"/>
    <w:rsid w:val="00F80267"/>
    <w:rsid w:val="00F80623"/>
    <w:rsid w:val="00F807FB"/>
    <w:rsid w:val="00F8169C"/>
    <w:rsid w:val="00F82643"/>
    <w:rsid w:val="00F83BF4"/>
    <w:rsid w:val="00F83CD9"/>
    <w:rsid w:val="00F83E62"/>
    <w:rsid w:val="00F84539"/>
    <w:rsid w:val="00F84DD6"/>
    <w:rsid w:val="00F85C72"/>
    <w:rsid w:val="00F869E5"/>
    <w:rsid w:val="00F95065"/>
    <w:rsid w:val="00F9534F"/>
    <w:rsid w:val="00F95B4D"/>
    <w:rsid w:val="00F95EF0"/>
    <w:rsid w:val="00F960C6"/>
    <w:rsid w:val="00F96385"/>
    <w:rsid w:val="00FA02E6"/>
    <w:rsid w:val="00FA3F88"/>
    <w:rsid w:val="00FA5FC7"/>
    <w:rsid w:val="00FA627F"/>
    <w:rsid w:val="00FA66FF"/>
    <w:rsid w:val="00FA735B"/>
    <w:rsid w:val="00FA7992"/>
    <w:rsid w:val="00FB2348"/>
    <w:rsid w:val="00FB2355"/>
    <w:rsid w:val="00FB42F3"/>
    <w:rsid w:val="00FB4750"/>
    <w:rsid w:val="00FB49D7"/>
    <w:rsid w:val="00FB5E52"/>
    <w:rsid w:val="00FC1A87"/>
    <w:rsid w:val="00FC232E"/>
    <w:rsid w:val="00FC3936"/>
    <w:rsid w:val="00FC3EDD"/>
    <w:rsid w:val="00FC4767"/>
    <w:rsid w:val="00FC62CB"/>
    <w:rsid w:val="00FC64E5"/>
    <w:rsid w:val="00FD3EE2"/>
    <w:rsid w:val="00FD49BD"/>
    <w:rsid w:val="00FD56D9"/>
    <w:rsid w:val="00FD57E8"/>
    <w:rsid w:val="00FD59B2"/>
    <w:rsid w:val="00FD6296"/>
    <w:rsid w:val="00FE05AA"/>
    <w:rsid w:val="00FE0974"/>
    <w:rsid w:val="00FE135E"/>
    <w:rsid w:val="00FE22F8"/>
    <w:rsid w:val="00FE2D5D"/>
    <w:rsid w:val="00FE3095"/>
    <w:rsid w:val="00FE40ED"/>
    <w:rsid w:val="00FE67B8"/>
    <w:rsid w:val="00FF07FD"/>
    <w:rsid w:val="00FF0BB9"/>
    <w:rsid w:val="00FF1F3F"/>
    <w:rsid w:val="00FF2015"/>
    <w:rsid w:val="00FF2112"/>
    <w:rsid w:val="00FF2EE6"/>
    <w:rsid w:val="00FF44FE"/>
    <w:rsid w:val="00FF4F29"/>
    <w:rsid w:val="00FF50A1"/>
    <w:rsid w:val="00FF52F7"/>
    <w:rsid w:val="00FF5EB4"/>
    <w:rsid w:val="00FF60C9"/>
    <w:rsid w:val="00FF687C"/>
    <w:rsid w:val="00FF6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91826A3"/>
  <w15:docId w15:val="{F76042C4-3C46-42CB-A941-D43D571E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356F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rsid w:val="00CD3276"/>
    <w:pPr>
      <w:spacing w:before="89"/>
      <w:ind w:left="445"/>
      <w:jc w:val="center"/>
      <w:outlineLvl w:val="0"/>
    </w:pPr>
    <w:rPr>
      <w:rFonts w:ascii="Cooper Black" w:eastAsia="Cooper Black" w:hAnsi="Cooper Black" w:cs="Cooper Black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CD3276"/>
    <w:pPr>
      <w:spacing w:before="90"/>
      <w:ind w:left="479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CD3276"/>
    <w:pPr>
      <w:ind w:left="999"/>
      <w:jc w:val="center"/>
      <w:outlineLvl w:val="2"/>
    </w:pPr>
    <w:rPr>
      <w:sz w:val="24"/>
      <w:szCs w:val="24"/>
      <w:u w:val="single" w:color="000000"/>
    </w:rPr>
  </w:style>
  <w:style w:type="paragraph" w:styleId="Ttulo4">
    <w:name w:val="heading 4"/>
    <w:basedOn w:val="Normal"/>
    <w:link w:val="Ttulo4Car"/>
    <w:uiPriority w:val="1"/>
    <w:qFormat/>
    <w:rsid w:val="00CD3276"/>
    <w:pPr>
      <w:ind w:left="1357"/>
      <w:jc w:val="center"/>
      <w:outlineLvl w:val="3"/>
    </w:pPr>
    <w:rPr>
      <w:i/>
      <w:sz w:val="24"/>
      <w:szCs w:val="24"/>
    </w:rPr>
  </w:style>
  <w:style w:type="paragraph" w:styleId="Ttulo5">
    <w:name w:val="heading 5"/>
    <w:basedOn w:val="Normal"/>
    <w:link w:val="Ttulo5Car"/>
    <w:uiPriority w:val="1"/>
    <w:qFormat/>
    <w:rsid w:val="00CD3276"/>
    <w:pPr>
      <w:ind w:left="1561"/>
      <w:outlineLvl w:val="4"/>
    </w:pPr>
    <w:rPr>
      <w:b/>
      <w:bCs/>
      <w:u w:val="single" w:color="000000"/>
    </w:rPr>
  </w:style>
  <w:style w:type="paragraph" w:styleId="Ttulo6">
    <w:name w:val="heading 6"/>
    <w:basedOn w:val="Normal"/>
    <w:link w:val="Ttulo6Car"/>
    <w:uiPriority w:val="1"/>
    <w:qFormat/>
    <w:rsid w:val="00CD3276"/>
    <w:pPr>
      <w:ind w:left="1422"/>
      <w:jc w:val="center"/>
      <w:outlineLvl w:val="5"/>
    </w:pPr>
    <w:rPr>
      <w:b/>
      <w:bCs/>
      <w:i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D327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D3276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F27"/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CD3276"/>
    <w:pPr>
      <w:ind w:left="1198"/>
    </w:pPr>
  </w:style>
  <w:style w:type="paragraph" w:customStyle="1" w:styleId="TableParagraph">
    <w:name w:val="Table Paragraph"/>
    <w:basedOn w:val="Normal"/>
    <w:uiPriority w:val="1"/>
    <w:qFormat/>
    <w:rsid w:val="00CD3276"/>
  </w:style>
  <w:style w:type="paragraph" w:styleId="Encabezado">
    <w:name w:val="header"/>
    <w:basedOn w:val="Normal"/>
    <w:link w:val="Encabezado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link w:val="Encabezado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45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645D2"/>
    <w:rPr>
      <w:rFonts w:ascii="Segoe UI" w:eastAsia="Times New Roman" w:hAnsi="Segoe UI" w:cs="Segoe UI"/>
      <w:sz w:val="18"/>
      <w:szCs w:val="18"/>
      <w:lang w:val="es-ES" w:eastAsia="es-ES" w:bidi="es-ES"/>
    </w:rPr>
  </w:style>
  <w:style w:type="table" w:styleId="Tablaconcuadrcula">
    <w:name w:val="Table Grid"/>
    <w:basedOn w:val="Tablanormal"/>
    <w:uiPriority w:val="59"/>
    <w:rsid w:val="00C01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5961"/>
    <w:pPr>
      <w:autoSpaceDE w:val="0"/>
      <w:autoSpaceDN w:val="0"/>
      <w:adjustRightInd w:val="0"/>
    </w:pPr>
    <w:rPr>
      <w:rFonts w:ascii="Book Antiqua" w:eastAsiaTheme="minorHAnsi" w:hAnsi="Book Antiqua" w:cs="Book Antiqua"/>
      <w:color w:val="000000"/>
      <w:sz w:val="24"/>
      <w:szCs w:val="24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421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21C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21CA"/>
    <w:rPr>
      <w:rFonts w:ascii="Times New Roman" w:eastAsia="Times New Roman" w:hAnsi="Times New Roman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21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21CA"/>
    <w:rPr>
      <w:rFonts w:ascii="Times New Roman" w:eastAsia="Times New Roman" w:hAnsi="Times New Roman"/>
      <w:b/>
      <w:bCs/>
      <w:lang w:val="es-ES" w:eastAsia="es-ES" w:bidi="es-ES"/>
    </w:rPr>
  </w:style>
  <w:style w:type="numbering" w:customStyle="1" w:styleId="Sinlista1">
    <w:name w:val="Sin lista1"/>
    <w:next w:val="Sinlista"/>
    <w:uiPriority w:val="99"/>
    <w:semiHidden/>
    <w:unhideWhenUsed/>
    <w:rsid w:val="00723A18"/>
  </w:style>
  <w:style w:type="paragraph" w:customStyle="1" w:styleId="paragraph">
    <w:name w:val="paragraph"/>
    <w:basedOn w:val="Normal"/>
    <w:rsid w:val="00723A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 w:bidi="ar-SA"/>
    </w:rPr>
  </w:style>
  <w:style w:type="character" w:customStyle="1" w:styleId="Ttulo1Car">
    <w:name w:val="Título 1 Car"/>
    <w:basedOn w:val="Fuentedeprrafopredeter"/>
    <w:link w:val="Ttulo1"/>
    <w:uiPriority w:val="9"/>
    <w:rsid w:val="00723A18"/>
    <w:rPr>
      <w:rFonts w:ascii="Cooper Black" w:eastAsia="Cooper Black" w:hAnsi="Cooper Black" w:cs="Cooper Black"/>
      <w:b/>
      <w:bCs/>
      <w:sz w:val="28"/>
      <w:szCs w:val="2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723A18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 w:bidi="ar-SA"/>
    </w:rPr>
  </w:style>
  <w:style w:type="character" w:customStyle="1" w:styleId="TtuloCar">
    <w:name w:val="Título Car"/>
    <w:basedOn w:val="Fuentedeprrafopredeter"/>
    <w:link w:val="Ttulo"/>
    <w:uiPriority w:val="10"/>
    <w:rsid w:val="00723A18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normaltextrun">
    <w:name w:val="normaltextrun"/>
    <w:basedOn w:val="Fuentedeprrafopredeter"/>
    <w:rsid w:val="00723A18"/>
  </w:style>
  <w:style w:type="table" w:customStyle="1" w:styleId="Tablanormal31">
    <w:name w:val="Tabla normal 31"/>
    <w:basedOn w:val="Tablanormal"/>
    <w:uiPriority w:val="43"/>
    <w:rsid w:val="00723A18"/>
    <w:rPr>
      <w:rFonts w:asciiTheme="minorHAnsi" w:eastAsiaTheme="minorHAnsi" w:hAnsiTheme="minorHAnsi" w:cstheme="minorBidi"/>
      <w:sz w:val="22"/>
      <w:szCs w:val="22"/>
      <w:lang w:val="es-MX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F672F1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672F1"/>
    <w:rPr>
      <w:color w:val="954F72"/>
      <w:u w:val="single"/>
    </w:rPr>
  </w:style>
  <w:style w:type="paragraph" w:customStyle="1" w:styleId="font0">
    <w:name w:val="font0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color w:val="000000"/>
      <w:lang w:val="es-AR" w:eastAsia="es-AR" w:bidi="ar-SA"/>
    </w:rPr>
  </w:style>
  <w:style w:type="paragraph" w:customStyle="1" w:styleId="font5">
    <w:name w:val="font5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Arial" w:hAnsi="Arial" w:cs="Arial"/>
      <w:color w:val="000000"/>
      <w:sz w:val="20"/>
      <w:szCs w:val="20"/>
      <w:lang w:val="es-AR" w:eastAsia="es-AR" w:bidi="ar-SA"/>
    </w:rPr>
  </w:style>
  <w:style w:type="paragraph" w:customStyle="1" w:styleId="font6">
    <w:name w:val="font6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b/>
      <w:bCs/>
      <w:color w:val="000000"/>
      <w:lang w:val="es-AR" w:eastAsia="es-AR" w:bidi="ar-SA"/>
    </w:rPr>
  </w:style>
  <w:style w:type="paragraph" w:customStyle="1" w:styleId="font7">
    <w:name w:val="font7"/>
    <w:basedOn w:val="Normal"/>
    <w:rsid w:val="00F672F1"/>
    <w:pPr>
      <w:widowControl/>
      <w:autoSpaceDE/>
      <w:autoSpaceDN/>
      <w:spacing w:before="100" w:beforeAutospacing="1" w:after="100" w:afterAutospacing="1"/>
    </w:pPr>
    <w:rPr>
      <w:b/>
      <w:bCs/>
      <w:color w:val="000000"/>
      <w:sz w:val="14"/>
      <w:szCs w:val="14"/>
      <w:lang w:val="es-AR" w:eastAsia="es-AR" w:bidi="ar-SA"/>
    </w:rPr>
  </w:style>
  <w:style w:type="paragraph" w:customStyle="1" w:styleId="font8">
    <w:name w:val="font8"/>
    <w:basedOn w:val="Normal"/>
    <w:rsid w:val="00F672F1"/>
    <w:pPr>
      <w:widowControl/>
      <w:autoSpaceDE/>
      <w:autoSpaceDN/>
      <w:spacing w:before="100" w:beforeAutospacing="1" w:after="100" w:afterAutospacing="1"/>
    </w:pPr>
    <w:rPr>
      <w:color w:val="000000"/>
      <w:sz w:val="14"/>
      <w:szCs w:val="14"/>
      <w:lang w:val="es-AR" w:eastAsia="es-AR" w:bidi="ar-SA"/>
    </w:rPr>
  </w:style>
  <w:style w:type="paragraph" w:customStyle="1" w:styleId="xl68">
    <w:name w:val="xl68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9">
    <w:name w:val="xl69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0">
    <w:name w:val="xl7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1">
    <w:name w:val="xl71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2">
    <w:name w:val="xl7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3">
    <w:name w:val="xl73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4">
    <w:name w:val="xl7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5">
    <w:name w:val="xl75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6">
    <w:name w:val="xl7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7">
    <w:name w:val="xl77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8">
    <w:name w:val="xl78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9">
    <w:name w:val="xl79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0">
    <w:name w:val="xl80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1">
    <w:name w:val="xl81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2">
    <w:name w:val="xl8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3">
    <w:name w:val="xl83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4">
    <w:name w:val="xl84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5">
    <w:name w:val="xl85"/>
    <w:basedOn w:val="Normal"/>
    <w:rsid w:val="00F672F1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6">
    <w:name w:val="xl86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7">
    <w:name w:val="xl8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8">
    <w:name w:val="xl88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89">
    <w:name w:val="xl89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0">
    <w:name w:val="xl90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1">
    <w:name w:val="xl91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2">
    <w:name w:val="xl9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3">
    <w:name w:val="xl93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4">
    <w:name w:val="xl94"/>
    <w:basedOn w:val="Normal"/>
    <w:rsid w:val="00F672F1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5">
    <w:name w:val="xl95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96">
    <w:name w:val="xl96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sz w:val="24"/>
      <w:szCs w:val="24"/>
      <w:lang w:val="es-AR" w:eastAsia="es-AR" w:bidi="ar-SA"/>
    </w:rPr>
  </w:style>
  <w:style w:type="paragraph" w:customStyle="1" w:styleId="xl97">
    <w:name w:val="xl97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8"/>
      <w:szCs w:val="28"/>
      <w:lang w:val="es-AR" w:eastAsia="es-AR" w:bidi="ar-SA"/>
    </w:rPr>
  </w:style>
  <w:style w:type="paragraph" w:customStyle="1" w:styleId="xl98">
    <w:name w:val="xl98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9">
    <w:name w:val="xl99"/>
    <w:basedOn w:val="Normal"/>
    <w:rsid w:val="00F672F1"/>
    <w:pPr>
      <w:widowControl/>
      <w:autoSpaceDE/>
      <w:autoSpaceDN/>
      <w:spacing w:before="100" w:beforeAutospacing="1" w:after="100" w:afterAutospacing="1"/>
      <w:ind w:firstLineChars="200" w:firstLine="2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0">
    <w:name w:val="xl100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1">
    <w:name w:val="xl101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sz w:val="24"/>
      <w:szCs w:val="24"/>
      <w:lang w:val="es-AR" w:eastAsia="es-AR" w:bidi="ar-SA"/>
    </w:rPr>
  </w:style>
  <w:style w:type="paragraph" w:customStyle="1" w:styleId="xl102">
    <w:name w:val="xl10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3">
    <w:name w:val="xl10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right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4">
    <w:name w:val="xl10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105">
    <w:name w:val="xl105"/>
    <w:basedOn w:val="Normal"/>
    <w:rsid w:val="00F672F1"/>
    <w:pPr>
      <w:widowControl/>
      <w:pBdr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06">
    <w:name w:val="xl10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7">
    <w:name w:val="xl10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8">
    <w:name w:val="xl108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9">
    <w:name w:val="xl109"/>
    <w:basedOn w:val="Normal"/>
    <w:rsid w:val="00F672F1"/>
    <w:pPr>
      <w:widowControl/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0">
    <w:name w:val="xl11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1">
    <w:name w:val="xl111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2">
    <w:name w:val="xl112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3">
    <w:name w:val="xl11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4">
    <w:name w:val="xl114"/>
    <w:basedOn w:val="Normal"/>
    <w:rsid w:val="00F672F1"/>
    <w:pPr>
      <w:widowControl/>
      <w:pBdr>
        <w:left w:val="single" w:sz="8" w:space="0" w:color="auto"/>
        <w:bottom w:val="single" w:sz="8" w:space="0" w:color="000000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5">
    <w:name w:val="xl115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6">
    <w:name w:val="xl116"/>
    <w:basedOn w:val="Normal"/>
    <w:rsid w:val="00F672F1"/>
    <w:pPr>
      <w:widowControl/>
      <w:pBdr>
        <w:lef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7">
    <w:name w:val="xl117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8">
    <w:name w:val="xl118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b/>
      <w:bCs/>
      <w:sz w:val="24"/>
      <w:szCs w:val="24"/>
      <w:lang w:val="es-AR" w:eastAsia="es-AR" w:bidi="ar-SA"/>
    </w:rPr>
  </w:style>
  <w:style w:type="paragraph" w:customStyle="1" w:styleId="xl119">
    <w:name w:val="xl119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sz w:val="24"/>
      <w:szCs w:val="24"/>
      <w:lang w:val="es-AR" w:eastAsia="es-AR" w:bidi="ar-SA"/>
    </w:rPr>
  </w:style>
  <w:style w:type="paragraph" w:customStyle="1" w:styleId="xl120">
    <w:name w:val="xl120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rFonts w:ascii="Arial" w:hAnsi="Arial" w:cs="Arial"/>
      <w:b/>
      <w:bCs/>
      <w:sz w:val="20"/>
      <w:szCs w:val="20"/>
      <w:lang w:val="es-AR" w:eastAsia="es-AR" w:bidi="ar-SA"/>
    </w:rPr>
  </w:style>
  <w:style w:type="paragraph" w:customStyle="1" w:styleId="xl121">
    <w:name w:val="xl121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22">
    <w:name w:val="xl122"/>
    <w:basedOn w:val="Normal"/>
    <w:rsid w:val="00F672F1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character" w:customStyle="1" w:styleId="Ttulo2Car">
    <w:name w:val="Título 2 Car"/>
    <w:basedOn w:val="Fuentedeprrafopredeter"/>
    <w:link w:val="Ttulo2"/>
    <w:rsid w:val="00BA19C3"/>
    <w:rPr>
      <w:rFonts w:ascii="Times New Roman" w:eastAsia="Times New Roman" w:hAnsi="Times New Roman"/>
      <w:b/>
      <w:bCs/>
      <w:sz w:val="24"/>
      <w:szCs w:val="24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BA19C3"/>
    <w:rPr>
      <w:rFonts w:ascii="Times New Roman" w:eastAsia="Times New Roman" w:hAnsi="Times New Roman"/>
      <w:sz w:val="24"/>
      <w:szCs w:val="24"/>
      <w:u w:val="single" w:color="00000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1"/>
    <w:rsid w:val="00BA19C3"/>
    <w:rPr>
      <w:rFonts w:ascii="Times New Roman" w:eastAsia="Times New Roman" w:hAnsi="Times New Roman"/>
      <w:i/>
      <w:sz w:val="24"/>
      <w:szCs w:val="24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1"/>
    <w:rsid w:val="00BA19C3"/>
    <w:rPr>
      <w:rFonts w:ascii="Times New Roman" w:eastAsia="Times New Roman" w:hAnsi="Times New Roman"/>
      <w:b/>
      <w:bCs/>
      <w:sz w:val="22"/>
      <w:szCs w:val="22"/>
      <w:u w:val="single" w:color="000000"/>
      <w:lang w:val="es-ES" w:eastAsia="es-ES" w:bidi="es-ES"/>
    </w:rPr>
  </w:style>
  <w:style w:type="character" w:customStyle="1" w:styleId="Ttulo6Car">
    <w:name w:val="Título 6 Car"/>
    <w:basedOn w:val="Fuentedeprrafopredeter"/>
    <w:link w:val="Ttulo6"/>
    <w:uiPriority w:val="1"/>
    <w:rsid w:val="00BA19C3"/>
    <w:rPr>
      <w:rFonts w:ascii="Times New Roman" w:eastAsia="Times New Roman" w:hAnsi="Times New Roman"/>
      <w:b/>
      <w:bCs/>
      <w:i/>
      <w:sz w:val="22"/>
      <w:szCs w:val="22"/>
      <w:u w:val="single" w:color="000000"/>
      <w:lang w:val="es-ES" w:eastAsia="es-ES" w:bidi="es-ES"/>
    </w:rPr>
  </w:style>
  <w:style w:type="numbering" w:customStyle="1" w:styleId="Sinlista2">
    <w:name w:val="Sin lista2"/>
    <w:next w:val="Sinlista"/>
    <w:uiPriority w:val="99"/>
    <w:semiHidden/>
    <w:unhideWhenUsed/>
    <w:rsid w:val="00BA2331"/>
  </w:style>
  <w:style w:type="table" w:customStyle="1" w:styleId="TableGrid">
    <w:name w:val="TableGrid"/>
    <w:rsid w:val="00EF65F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9E7D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65">
    <w:name w:val="xl65"/>
    <w:basedOn w:val="Normal"/>
    <w:rsid w:val="009E7DD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6">
    <w:name w:val="xl66"/>
    <w:basedOn w:val="Normal"/>
    <w:rsid w:val="009E7DD8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7">
    <w:name w:val="xl67"/>
    <w:basedOn w:val="Normal"/>
    <w:rsid w:val="009E7DD8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3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C35BD8"/>
  </w:style>
  <w:style w:type="table" w:customStyle="1" w:styleId="TableNormal1">
    <w:name w:val="Table Normal1"/>
    <w:uiPriority w:val="2"/>
    <w:semiHidden/>
    <w:unhideWhenUsed/>
    <w:qFormat/>
    <w:rsid w:val="00B4077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5ED7F-C042-4574-91FB-5E68CD26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Pages>4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syc sa</dc:creator>
  <cp:lastModifiedBy>Matías</cp:lastModifiedBy>
  <cp:revision>207</cp:revision>
  <cp:lastPrinted>2024-06-13T11:25:00Z</cp:lastPrinted>
  <dcterms:created xsi:type="dcterms:W3CDTF">2023-10-31T14:55:00Z</dcterms:created>
  <dcterms:modified xsi:type="dcterms:W3CDTF">2025-10-16T14:42:00Z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2019-08-29T00:00:00Z</vt:filetime>
  </property>
</Properties>
</file>