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http://bardtalk.blogspot.com/2009/08/monosyllabic-phrases.html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http://www.poetrysoup.com/poems/long/monosyllable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ardtalk.blogspot.com/2009/08/monosyllabic-phrases.html" TargetMode="External"/><Relationship Id="rId6" Type="http://schemas.openxmlformats.org/officeDocument/2006/relationships/hyperlink" Target="http://www.poetrysoup.com/poems/long/monosyllable" TargetMode="External"/></Relationships>
</file>