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23F" w:rsidRDefault="0038423F" w:rsidP="0038423F">
      <w:pPr>
        <w:jc w:val="center"/>
        <w:rPr>
          <w:rFonts w:ascii="Book Antiqua" w:hAnsi="Book Antiqua"/>
          <w:b/>
          <w:i/>
          <w:color w:val="000000" w:themeColor="text1"/>
          <w:sz w:val="28"/>
          <w:u w:val="single"/>
        </w:rPr>
      </w:pPr>
      <w:r w:rsidRPr="0038423F">
        <w:rPr>
          <w:rFonts w:ascii="Book Antiqua" w:hAnsi="Book Antiqua"/>
          <w:b/>
          <w:i/>
          <w:color w:val="000000" w:themeColor="text1"/>
          <w:sz w:val="28"/>
          <w:u w:val="single"/>
        </w:rPr>
        <w:t>TERMS &amp; CONDITIONS</w:t>
      </w:r>
    </w:p>
    <w:p w:rsidR="00E176F7" w:rsidRPr="0038423F" w:rsidRDefault="00E176F7" w:rsidP="0038423F">
      <w:pPr>
        <w:jc w:val="center"/>
        <w:rPr>
          <w:rFonts w:ascii="Book Antiqua" w:hAnsi="Book Antiqua"/>
          <w:b/>
          <w:i/>
          <w:color w:val="000000" w:themeColor="text1"/>
          <w:sz w:val="28"/>
          <w:u w:val="single"/>
        </w:rPr>
      </w:pPr>
    </w:p>
    <w:p w:rsidR="0038423F" w:rsidRPr="0059448C" w:rsidRDefault="0038423F" w:rsidP="000F442D">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By accessing and using this website, you agree to be bound by the following terms and conditions.</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38423F" w:rsidP="00207F41">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 xml:space="preserve">The free trial recommendations provided by </w:t>
      </w:r>
      <w:proofErr w:type="spellStart"/>
      <w:r w:rsidR="00207F41" w:rsidRPr="00207F41">
        <w:rPr>
          <w:rFonts w:ascii="Book Antiqua" w:hAnsi="Book Antiqua"/>
          <w:sz w:val="24"/>
          <w:szCs w:val="24"/>
        </w:rPr>
        <w:t>Vinith</w:t>
      </w:r>
      <w:proofErr w:type="spellEnd"/>
      <w:r w:rsidR="00207F41" w:rsidRPr="00207F41">
        <w:rPr>
          <w:rFonts w:ascii="Book Antiqua" w:hAnsi="Book Antiqua"/>
          <w:sz w:val="24"/>
          <w:szCs w:val="24"/>
        </w:rPr>
        <w:t xml:space="preserve"> Oscar </w:t>
      </w:r>
      <w:proofErr w:type="spellStart"/>
      <w:r w:rsidR="00207F41" w:rsidRPr="00207F41">
        <w:rPr>
          <w:rFonts w:ascii="Book Antiqua" w:hAnsi="Book Antiqua"/>
          <w:sz w:val="24"/>
          <w:szCs w:val="24"/>
        </w:rPr>
        <w:t>Dcosta</w:t>
      </w:r>
      <w:proofErr w:type="spellEnd"/>
      <w:r w:rsidR="000740B1">
        <w:rPr>
          <w:rFonts w:ascii="Book Antiqua" w:hAnsi="Book Antiqua"/>
          <w:sz w:val="24"/>
          <w:szCs w:val="24"/>
        </w:rPr>
        <w:t xml:space="preserve"> </w:t>
      </w:r>
      <w:r w:rsidRPr="0059448C">
        <w:rPr>
          <w:rFonts w:ascii="Book Antiqua" w:hAnsi="Book Antiqua"/>
          <w:color w:val="000000" w:themeColor="text1"/>
          <w:sz w:val="24"/>
          <w:szCs w:val="24"/>
        </w:rPr>
        <w:t>are intended solely for demonstration purposes. The decision to act upon or disregard these recommendations rests entirely with you.</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38423F" w:rsidP="000740B1">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 xml:space="preserve">Our research recommendations are based on the package you select. Our research analysts conduct comprehensive analysis to generate these recommendations. However, the final decision to follow or avoid these recommendations is yours. </w:t>
      </w:r>
      <w:proofErr w:type="spellStart"/>
      <w:r w:rsidR="00207F41">
        <w:rPr>
          <w:rFonts w:ascii="Book Antiqua" w:hAnsi="Book Antiqua"/>
          <w:sz w:val="24"/>
          <w:szCs w:val="24"/>
        </w:rPr>
        <w:t>Vinith</w:t>
      </w:r>
      <w:proofErr w:type="spellEnd"/>
      <w:r w:rsidR="00207F41">
        <w:rPr>
          <w:rFonts w:ascii="Book Antiqua" w:hAnsi="Book Antiqua"/>
          <w:sz w:val="24"/>
          <w:szCs w:val="24"/>
        </w:rPr>
        <w:t xml:space="preserve"> Oscar </w:t>
      </w:r>
      <w:proofErr w:type="spellStart"/>
      <w:r w:rsidR="00207F41">
        <w:rPr>
          <w:rFonts w:ascii="Book Antiqua" w:hAnsi="Book Antiqua"/>
          <w:sz w:val="24"/>
          <w:szCs w:val="24"/>
        </w:rPr>
        <w:t>Dcosta</w:t>
      </w:r>
      <w:proofErr w:type="spellEnd"/>
      <w:r w:rsidR="000740B1">
        <w:rPr>
          <w:rFonts w:ascii="Book Antiqua" w:hAnsi="Book Antiqua"/>
          <w:sz w:val="24"/>
          <w:szCs w:val="24"/>
        </w:rPr>
        <w:t xml:space="preserve"> </w:t>
      </w:r>
      <w:r w:rsidRPr="0059448C">
        <w:rPr>
          <w:rFonts w:ascii="Book Antiqua" w:hAnsi="Book Antiqua"/>
          <w:color w:val="000000" w:themeColor="text1"/>
          <w:sz w:val="24"/>
          <w:szCs w:val="24"/>
        </w:rPr>
        <w:t>will not be held liable for any gains or losses resulting from your decisions based on our recommendations.</w:t>
      </w:r>
    </w:p>
    <w:p w:rsidR="0038423F" w:rsidRPr="0059448C" w:rsidRDefault="0038423F" w:rsidP="000F442D">
      <w:pPr>
        <w:spacing w:line="240" w:lineRule="auto"/>
        <w:jc w:val="both"/>
        <w:rPr>
          <w:rFonts w:ascii="Book Antiqua" w:hAnsi="Book Antiqua"/>
          <w:color w:val="000000" w:themeColor="text1"/>
          <w:sz w:val="24"/>
          <w:szCs w:val="24"/>
        </w:rPr>
      </w:pPr>
      <w:bookmarkStart w:id="0" w:name="_GoBack"/>
      <w:bookmarkEnd w:id="0"/>
    </w:p>
    <w:p w:rsidR="0038423F" w:rsidRPr="0059448C" w:rsidRDefault="00207F41" w:rsidP="000F442D">
      <w:pPr>
        <w:pStyle w:val="ListParagraph"/>
        <w:numPr>
          <w:ilvl w:val="0"/>
          <w:numId w:val="4"/>
        </w:numPr>
        <w:spacing w:line="240" w:lineRule="auto"/>
        <w:jc w:val="both"/>
        <w:rPr>
          <w:rFonts w:ascii="Book Antiqua" w:hAnsi="Book Antiqua"/>
          <w:color w:val="000000" w:themeColor="text1"/>
          <w:sz w:val="24"/>
          <w:szCs w:val="24"/>
        </w:rPr>
      </w:pPr>
      <w:proofErr w:type="spellStart"/>
      <w:r>
        <w:rPr>
          <w:rFonts w:ascii="Book Antiqua" w:hAnsi="Book Antiqua"/>
          <w:sz w:val="24"/>
          <w:szCs w:val="24"/>
        </w:rPr>
        <w:t>Vinith</w:t>
      </w:r>
      <w:proofErr w:type="spellEnd"/>
      <w:r>
        <w:rPr>
          <w:rFonts w:ascii="Book Antiqua" w:hAnsi="Book Antiqua"/>
          <w:sz w:val="24"/>
          <w:szCs w:val="24"/>
        </w:rPr>
        <w:t xml:space="preserve"> Oscar </w:t>
      </w:r>
      <w:proofErr w:type="spellStart"/>
      <w:r>
        <w:rPr>
          <w:rFonts w:ascii="Book Antiqua" w:hAnsi="Book Antiqua"/>
          <w:sz w:val="24"/>
          <w:szCs w:val="24"/>
        </w:rPr>
        <w:t>Dcosta</w:t>
      </w:r>
      <w:proofErr w:type="spellEnd"/>
      <w:r w:rsidR="004D51E0">
        <w:rPr>
          <w:rFonts w:ascii="Book Antiqua" w:hAnsi="Book Antiqua"/>
          <w:sz w:val="24"/>
          <w:szCs w:val="24"/>
        </w:rPr>
        <w:t xml:space="preserve"> </w:t>
      </w:r>
      <w:r w:rsidR="0038423F" w:rsidRPr="0059448C">
        <w:rPr>
          <w:rFonts w:ascii="Book Antiqua" w:hAnsi="Book Antiqua"/>
          <w:color w:val="000000" w:themeColor="text1"/>
          <w:sz w:val="24"/>
          <w:szCs w:val="24"/>
        </w:rPr>
        <w:t>does not accept responsibility for any losses arising from market fluctuations, delays in receiving recommendations, technical issues, or any inaccuracies in the information provided. Please be aware that investing and trading in the stock market involves inherent risks, and we are not liable for any losses or damages resulting from these activities.</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38423F" w:rsidP="00A36DC2">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 xml:space="preserve">All employees, associates, and clients of </w:t>
      </w:r>
      <w:proofErr w:type="spellStart"/>
      <w:r w:rsidR="00207F41">
        <w:rPr>
          <w:rFonts w:ascii="Book Antiqua" w:hAnsi="Book Antiqua"/>
          <w:sz w:val="24"/>
          <w:szCs w:val="24"/>
        </w:rPr>
        <w:t>Vinith</w:t>
      </w:r>
      <w:proofErr w:type="spellEnd"/>
      <w:r w:rsidR="00207F41">
        <w:rPr>
          <w:rFonts w:ascii="Book Antiqua" w:hAnsi="Book Antiqua"/>
          <w:sz w:val="24"/>
          <w:szCs w:val="24"/>
        </w:rPr>
        <w:t xml:space="preserve"> Oscar </w:t>
      </w:r>
      <w:proofErr w:type="spellStart"/>
      <w:r w:rsidR="00207F41">
        <w:rPr>
          <w:rFonts w:ascii="Book Antiqua" w:hAnsi="Book Antiqua"/>
          <w:sz w:val="24"/>
          <w:szCs w:val="24"/>
        </w:rPr>
        <w:t>Dcosta</w:t>
      </w:r>
      <w:proofErr w:type="spellEnd"/>
      <w:r w:rsidR="000740B1">
        <w:rPr>
          <w:rFonts w:ascii="Book Antiqua" w:hAnsi="Book Antiqua"/>
          <w:sz w:val="24"/>
          <w:szCs w:val="24"/>
        </w:rPr>
        <w:t xml:space="preserve"> </w:t>
      </w:r>
      <w:r w:rsidRPr="0059448C">
        <w:rPr>
          <w:rFonts w:ascii="Book Antiqua" w:hAnsi="Book Antiqua"/>
          <w:color w:val="000000" w:themeColor="text1"/>
          <w:sz w:val="24"/>
          <w:szCs w:val="24"/>
        </w:rPr>
        <w:t>are strictly prohibited from sharing our research reports or any confidential information. Legal action will be pursued in cases of non-compliance with this policy.</w:t>
      </w:r>
      <w:r w:rsidR="00A36DC2" w:rsidRPr="0059448C">
        <w:rPr>
          <w:rFonts w:ascii="Book Antiqua" w:hAnsi="Book Antiqua"/>
          <w:color w:val="000000" w:themeColor="text1"/>
          <w:sz w:val="24"/>
          <w:szCs w:val="24"/>
        </w:rPr>
        <w:t xml:space="preserve"> </w:t>
      </w:r>
      <w:r w:rsidRPr="0059448C">
        <w:rPr>
          <w:rFonts w:ascii="Book Antiqua" w:hAnsi="Book Antiqua"/>
          <w:color w:val="000000" w:themeColor="text1"/>
          <w:sz w:val="24"/>
          <w:szCs w:val="24"/>
        </w:rPr>
        <w:t xml:space="preserve">No employee or associate of </w:t>
      </w:r>
      <w:proofErr w:type="spellStart"/>
      <w:r w:rsidR="00207F41">
        <w:rPr>
          <w:rFonts w:ascii="Book Antiqua" w:hAnsi="Book Antiqua"/>
          <w:sz w:val="24"/>
          <w:szCs w:val="24"/>
        </w:rPr>
        <w:t>Vinith</w:t>
      </w:r>
      <w:proofErr w:type="spellEnd"/>
      <w:r w:rsidR="00207F41">
        <w:rPr>
          <w:rFonts w:ascii="Book Antiqua" w:hAnsi="Book Antiqua"/>
          <w:sz w:val="24"/>
          <w:szCs w:val="24"/>
        </w:rPr>
        <w:t xml:space="preserve"> Oscar </w:t>
      </w:r>
      <w:proofErr w:type="spellStart"/>
      <w:r w:rsidR="00207F41">
        <w:rPr>
          <w:rFonts w:ascii="Book Antiqua" w:hAnsi="Book Antiqua"/>
          <w:sz w:val="24"/>
          <w:szCs w:val="24"/>
        </w:rPr>
        <w:t>Dcosta</w:t>
      </w:r>
      <w:proofErr w:type="spellEnd"/>
      <w:r w:rsidR="004D51E0">
        <w:rPr>
          <w:rFonts w:ascii="Book Antiqua" w:hAnsi="Book Antiqua"/>
          <w:sz w:val="24"/>
          <w:szCs w:val="24"/>
        </w:rPr>
        <w:t xml:space="preserve"> </w:t>
      </w:r>
      <w:r w:rsidRPr="0059448C">
        <w:rPr>
          <w:rFonts w:ascii="Book Antiqua" w:hAnsi="Book Antiqua"/>
          <w:color w:val="000000" w:themeColor="text1"/>
          <w:sz w:val="24"/>
          <w:szCs w:val="24"/>
        </w:rPr>
        <w:t>is permitted to accept gifts or personal benefits from clients. All payments should be made exclusively to the official account listed on our website, and not to any individual account.</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38423F" w:rsidP="000F442D">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 xml:space="preserve">We do not manage </w:t>
      </w:r>
      <w:proofErr w:type="spellStart"/>
      <w:r w:rsidRPr="0059448C">
        <w:rPr>
          <w:rFonts w:ascii="Book Antiqua" w:hAnsi="Book Antiqua"/>
          <w:color w:val="000000" w:themeColor="text1"/>
          <w:sz w:val="24"/>
          <w:szCs w:val="24"/>
        </w:rPr>
        <w:t>Demat</w:t>
      </w:r>
      <w:proofErr w:type="spellEnd"/>
      <w:r w:rsidRPr="0059448C">
        <w:rPr>
          <w:rFonts w:ascii="Book Antiqua" w:hAnsi="Book Antiqua"/>
          <w:color w:val="000000" w:themeColor="text1"/>
          <w:sz w:val="24"/>
          <w:szCs w:val="24"/>
        </w:rPr>
        <w:t xml:space="preserve"> or trading accounts. Therefore, you should never share your account credentials, including user ID, password, security question answers, or OTPs, with any of our staff members. We will not be held responsible for any issues arising from the sharing of such details.</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207F41" w:rsidP="000F442D">
      <w:pPr>
        <w:pStyle w:val="ListParagraph"/>
        <w:numPr>
          <w:ilvl w:val="0"/>
          <w:numId w:val="4"/>
        </w:numPr>
        <w:spacing w:line="240" w:lineRule="auto"/>
        <w:jc w:val="both"/>
        <w:rPr>
          <w:rFonts w:ascii="Book Antiqua" w:hAnsi="Book Antiqua"/>
          <w:color w:val="000000" w:themeColor="text1"/>
          <w:sz w:val="24"/>
          <w:szCs w:val="24"/>
        </w:rPr>
      </w:pPr>
      <w:proofErr w:type="spellStart"/>
      <w:r>
        <w:rPr>
          <w:rFonts w:ascii="Book Antiqua" w:hAnsi="Book Antiqua"/>
          <w:sz w:val="24"/>
          <w:szCs w:val="24"/>
        </w:rPr>
        <w:t>Vinith</w:t>
      </w:r>
      <w:proofErr w:type="spellEnd"/>
      <w:r>
        <w:rPr>
          <w:rFonts w:ascii="Book Antiqua" w:hAnsi="Book Antiqua"/>
          <w:sz w:val="24"/>
          <w:szCs w:val="24"/>
        </w:rPr>
        <w:t xml:space="preserve"> Oscar </w:t>
      </w:r>
      <w:proofErr w:type="spellStart"/>
      <w:r>
        <w:rPr>
          <w:rFonts w:ascii="Book Antiqua" w:hAnsi="Book Antiqua"/>
          <w:sz w:val="24"/>
          <w:szCs w:val="24"/>
        </w:rPr>
        <w:t>Dcosta</w:t>
      </w:r>
      <w:proofErr w:type="spellEnd"/>
      <w:r w:rsidR="000740B1">
        <w:rPr>
          <w:rFonts w:ascii="Book Antiqua" w:hAnsi="Book Antiqua"/>
          <w:sz w:val="24"/>
          <w:szCs w:val="24"/>
        </w:rPr>
        <w:t xml:space="preserve"> </w:t>
      </w:r>
      <w:r w:rsidR="0038423F" w:rsidRPr="0059448C">
        <w:rPr>
          <w:rFonts w:ascii="Book Antiqua" w:hAnsi="Book Antiqua"/>
          <w:color w:val="000000" w:themeColor="text1"/>
          <w:sz w:val="24"/>
          <w:szCs w:val="24"/>
        </w:rPr>
        <w:t xml:space="preserve">reserves the right to modify these terms and conditions at </w:t>
      </w:r>
      <w:proofErr w:type="gramStart"/>
      <w:r w:rsidR="0038423F" w:rsidRPr="0059448C">
        <w:rPr>
          <w:rFonts w:ascii="Book Antiqua" w:hAnsi="Book Antiqua"/>
          <w:color w:val="000000" w:themeColor="text1"/>
          <w:sz w:val="24"/>
          <w:szCs w:val="24"/>
        </w:rPr>
        <w:t>any</w:t>
      </w:r>
      <w:proofErr w:type="gramEnd"/>
      <w:r w:rsidR="0038423F" w:rsidRPr="0059448C">
        <w:rPr>
          <w:rFonts w:ascii="Book Antiqua" w:hAnsi="Book Antiqua"/>
          <w:color w:val="000000" w:themeColor="text1"/>
          <w:sz w:val="24"/>
          <w:szCs w:val="24"/>
        </w:rPr>
        <w:t xml:space="preserve"> time, without prior notice. Any changes will become effective immediately upon being posted on the website.</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38423F" w:rsidP="000F442D">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lastRenderedPageBreak/>
        <w:t>By using this website, you acknowledge that you have read, understood, and agreed to the terms of this disclaimer. Trading in the stock market is inherently risky, and you accept full responsibility for the outcomes of your trading decisions, including any potential loss of capital. The information and recommendations provided on this website are intended for informational purposes only and should not be considered as financial advice or a solicitation to buy or sell any securities.</w:t>
      </w:r>
    </w:p>
    <w:p w:rsidR="0038423F" w:rsidRPr="0059448C" w:rsidRDefault="0038423F" w:rsidP="000F442D">
      <w:pPr>
        <w:spacing w:line="240" w:lineRule="auto"/>
        <w:jc w:val="both"/>
        <w:rPr>
          <w:rFonts w:ascii="Book Antiqua" w:hAnsi="Book Antiqua"/>
          <w:color w:val="000000" w:themeColor="text1"/>
          <w:sz w:val="24"/>
          <w:szCs w:val="24"/>
        </w:rPr>
      </w:pPr>
    </w:p>
    <w:p w:rsidR="0038423F" w:rsidRPr="0059448C" w:rsidRDefault="0038423F" w:rsidP="000F442D">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 xml:space="preserve">All content, research, and recommendations provided on this website are for personal use only. Reproduction or distribution of any content from this site without prior written consent from </w:t>
      </w:r>
      <w:proofErr w:type="spellStart"/>
      <w:r w:rsidR="00207F41">
        <w:rPr>
          <w:rFonts w:ascii="Book Antiqua" w:hAnsi="Book Antiqua"/>
          <w:sz w:val="24"/>
          <w:szCs w:val="24"/>
        </w:rPr>
        <w:t>Vinith</w:t>
      </w:r>
      <w:proofErr w:type="spellEnd"/>
      <w:r w:rsidR="00207F41">
        <w:rPr>
          <w:rFonts w:ascii="Book Antiqua" w:hAnsi="Book Antiqua"/>
          <w:sz w:val="24"/>
          <w:szCs w:val="24"/>
        </w:rPr>
        <w:t xml:space="preserve"> Oscar </w:t>
      </w:r>
      <w:proofErr w:type="spellStart"/>
      <w:r w:rsidR="00207F41">
        <w:rPr>
          <w:rFonts w:ascii="Book Antiqua" w:hAnsi="Book Antiqua"/>
          <w:sz w:val="24"/>
          <w:szCs w:val="24"/>
        </w:rPr>
        <w:t>Dcosta</w:t>
      </w:r>
      <w:proofErr w:type="spellEnd"/>
      <w:r w:rsidR="000740B1">
        <w:rPr>
          <w:rFonts w:ascii="Book Antiqua" w:hAnsi="Book Antiqua"/>
          <w:sz w:val="24"/>
          <w:szCs w:val="24"/>
        </w:rPr>
        <w:t xml:space="preserve"> </w:t>
      </w:r>
      <w:r w:rsidRPr="0059448C">
        <w:rPr>
          <w:rFonts w:ascii="Book Antiqua" w:hAnsi="Book Antiqua"/>
          <w:color w:val="000000" w:themeColor="text1"/>
          <w:sz w:val="24"/>
          <w:szCs w:val="24"/>
        </w:rPr>
        <w:t>is strictly prohibited.</w:t>
      </w:r>
    </w:p>
    <w:p w:rsidR="0038423F" w:rsidRPr="0059448C" w:rsidRDefault="0038423F" w:rsidP="000F442D">
      <w:pPr>
        <w:spacing w:line="240" w:lineRule="auto"/>
        <w:jc w:val="both"/>
        <w:rPr>
          <w:rFonts w:ascii="Book Antiqua" w:hAnsi="Book Antiqua"/>
          <w:color w:val="000000" w:themeColor="text1"/>
          <w:sz w:val="24"/>
          <w:szCs w:val="24"/>
        </w:rPr>
      </w:pPr>
    </w:p>
    <w:p w:rsidR="006C5197" w:rsidRPr="0059448C" w:rsidRDefault="0038423F" w:rsidP="000F442D">
      <w:pPr>
        <w:pStyle w:val="ListParagraph"/>
        <w:numPr>
          <w:ilvl w:val="0"/>
          <w:numId w:val="4"/>
        </w:numPr>
        <w:spacing w:line="240" w:lineRule="auto"/>
        <w:jc w:val="both"/>
        <w:rPr>
          <w:rFonts w:ascii="Book Antiqua" w:hAnsi="Book Antiqua"/>
          <w:color w:val="000000" w:themeColor="text1"/>
          <w:sz w:val="24"/>
          <w:szCs w:val="24"/>
        </w:rPr>
      </w:pPr>
      <w:r w:rsidRPr="0059448C">
        <w:rPr>
          <w:rFonts w:ascii="Book Antiqua" w:hAnsi="Book Antiqua"/>
          <w:color w:val="000000" w:themeColor="text1"/>
          <w:sz w:val="24"/>
          <w:szCs w:val="24"/>
        </w:rPr>
        <w:t>By continuing to use this website, you confirm your acceptance of these terms and conditions.</w:t>
      </w:r>
    </w:p>
    <w:sectPr w:rsidR="006C5197" w:rsidRPr="00594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939F6"/>
    <w:multiLevelType w:val="hybridMultilevel"/>
    <w:tmpl w:val="E2CC4432"/>
    <w:lvl w:ilvl="0" w:tplc="4009000F">
      <w:start w:val="1"/>
      <w:numFmt w:val="decimal"/>
      <w:lvlText w:val="%1."/>
      <w:lvlJc w:val="left"/>
      <w:pPr>
        <w:ind w:left="720" w:hanging="360"/>
      </w:pPr>
      <w:rPr>
        <w:rFonts w:hint="default"/>
      </w:rPr>
    </w:lvl>
    <w:lvl w:ilvl="1" w:tplc="9EF6F244">
      <w:numFmt w:val="bullet"/>
      <w:lvlText w:val="·"/>
      <w:lvlJc w:val="left"/>
      <w:pPr>
        <w:ind w:left="1644" w:hanging="564"/>
      </w:pPr>
      <w:rPr>
        <w:rFonts w:ascii="Book Antiqua" w:eastAsiaTheme="minorHAnsi" w:hAnsi="Book Antiqu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691C85"/>
    <w:multiLevelType w:val="hybridMultilevel"/>
    <w:tmpl w:val="B41283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4516814"/>
    <w:multiLevelType w:val="hybridMultilevel"/>
    <w:tmpl w:val="34EEF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81415FB"/>
    <w:multiLevelType w:val="hybridMultilevel"/>
    <w:tmpl w:val="033674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957"/>
    <w:rsid w:val="000740B1"/>
    <w:rsid w:val="000F442D"/>
    <w:rsid w:val="00207F41"/>
    <w:rsid w:val="002F3531"/>
    <w:rsid w:val="0038423F"/>
    <w:rsid w:val="004D51E0"/>
    <w:rsid w:val="0059448C"/>
    <w:rsid w:val="005A07F9"/>
    <w:rsid w:val="006C5197"/>
    <w:rsid w:val="00A36DC2"/>
    <w:rsid w:val="00AD4109"/>
    <w:rsid w:val="00B50957"/>
    <w:rsid w:val="00C70C72"/>
    <w:rsid w:val="00E020F3"/>
    <w:rsid w:val="00E176F7"/>
    <w:rsid w:val="00EC5A79"/>
    <w:rsid w:val="00ED5102"/>
    <w:rsid w:val="00F1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F059C1-8E27-4498-B5C8-609217F7A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9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97275">
      <w:bodyDiv w:val="1"/>
      <w:marLeft w:val="0"/>
      <w:marRight w:val="0"/>
      <w:marTop w:val="0"/>
      <w:marBottom w:val="0"/>
      <w:divBdr>
        <w:top w:val="none" w:sz="0" w:space="0" w:color="auto"/>
        <w:left w:val="none" w:sz="0" w:space="0" w:color="auto"/>
        <w:bottom w:val="none" w:sz="0" w:space="0" w:color="auto"/>
        <w:right w:val="none" w:sz="0" w:space="0" w:color="auto"/>
      </w:divBdr>
    </w:div>
    <w:div w:id="1285235468">
      <w:bodyDiv w:val="1"/>
      <w:marLeft w:val="0"/>
      <w:marRight w:val="0"/>
      <w:marTop w:val="0"/>
      <w:marBottom w:val="0"/>
      <w:divBdr>
        <w:top w:val="none" w:sz="0" w:space="0" w:color="auto"/>
        <w:left w:val="none" w:sz="0" w:space="0" w:color="auto"/>
        <w:bottom w:val="none" w:sz="0" w:space="0" w:color="auto"/>
        <w:right w:val="none" w:sz="0" w:space="0" w:color="auto"/>
      </w:divBdr>
    </w:div>
    <w:div w:id="1514032420">
      <w:bodyDiv w:val="1"/>
      <w:marLeft w:val="0"/>
      <w:marRight w:val="0"/>
      <w:marTop w:val="0"/>
      <w:marBottom w:val="0"/>
      <w:divBdr>
        <w:top w:val="none" w:sz="0" w:space="0" w:color="auto"/>
        <w:left w:val="none" w:sz="0" w:space="0" w:color="auto"/>
        <w:bottom w:val="none" w:sz="0" w:space="0" w:color="auto"/>
        <w:right w:val="none" w:sz="0" w:space="0" w:color="auto"/>
      </w:divBdr>
    </w:div>
    <w:div w:id="159928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Compliance</dc:creator>
  <cp:keywords/>
  <dc:description/>
  <cp:lastModifiedBy>Compliance</cp:lastModifiedBy>
  <cp:revision>18</cp:revision>
  <dcterms:created xsi:type="dcterms:W3CDTF">2024-11-26T09:56:00Z</dcterms:created>
  <dcterms:modified xsi:type="dcterms:W3CDTF">2025-09-15T13:59:00Z</dcterms:modified>
</cp:coreProperties>
</file>