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customXml/item1.xml" ContentType="application/xml"/>
  <Override PartName="/customXml/itemProps1.xml" ContentType="application/vnd.openxmlformats-officedocument.customXmlProperties+xml"/>
  <Override PartName="/customXml/item2.xml" ContentType="application/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pkgRId0" Type="http://schemas.openxmlformats.org/officeDocument/2006/relationships/officeDocument" Target="word/document.xml"/><Relationship Id="rId1" Type="http://schemas.openxmlformats.org/officeDocument/2006/relationships/custom-properties" Target="docProps/custom.xml"/></Relationships>
</file>

<file path=word/document.xml><?xml version="1.0" encoding="utf-8"?>
<w:document xmlns:w="http://schemas.openxmlformats.org/wordprocessingml/2006/main">
  <w:body>
    <w:p>
      <w:pPr>
        <w:spacing w:before="0" w:after="120" w:line="240"/>
        <w:ind w:right="0" w:left="0" w:firstLine="0"/>
        <w:jc w:val="left"/>
        <w:rPr>
          <w:rFonts w:ascii="Consolas" w:hAnsi="Consolas" w:cs="Consolas" w:eastAsia="Consolas"/>
          <w:b/>
          <w:color w:val="auto"/>
          <w:spacing w:val="0"/>
          <w:position w:val="0"/>
          <w:sz w:val="24"/>
          <w:shd w:fill="auto" w:val="clear"/>
        </w:rPr>
      </w:pPr>
      <w:r>
        <w:rPr>
          <w:rFonts w:ascii="Consolas" w:hAnsi="Consolas" w:cs="Consolas" w:eastAsia="Consolas"/>
          <w:b/>
          <w:color w:val="auto"/>
          <w:spacing w:val="0"/>
          <w:position w:val="0"/>
          <w:sz w:val="24"/>
          <w:shd w:fill="auto" w:val="clear"/>
        </w:rPr>
        <w:t xml:space="preserve">Thema </w:t>
      </w:r>
      <w:r>
        <w:rPr>
          <w:rFonts w:ascii="Consolas" w:hAnsi="Consolas" w:cs="Consolas" w:eastAsia="Consolas"/>
          <w:b/>
          <w:color w:val="auto"/>
          <w:spacing w:val="0"/>
          <w:position w:val="0"/>
          <w:sz w:val="24"/>
          <w:shd w:fill="auto" w:val="clear"/>
        </w:rPr>
        <w:t xml:space="preserve">„</w:t>
      </w:r>
      <w:r>
        <w:rPr>
          <w:rFonts w:ascii="Consolas" w:hAnsi="Consolas" w:cs="Consolas" w:eastAsia="Consolas"/>
          <w:b/>
          <w:color w:val="auto"/>
          <w:spacing w:val="0"/>
          <w:position w:val="0"/>
          <w:sz w:val="24"/>
          <w:shd w:fill="auto" w:val="clear"/>
        </w:rPr>
        <w:t xml:space="preserve">Uni-Verwaltung“</w:t>
      </w:r>
    </w:p>
    <w:p>
      <w:pPr>
        <w:spacing w:before="0" w:after="120" w:line="240"/>
        <w:ind w:right="0" w:left="0" w:firstLine="0"/>
        <w:jc w:val="left"/>
        <w:rPr>
          <w:rFonts w:ascii="Consolas" w:hAnsi="Consolas" w:cs="Consolas" w:eastAsia="Consolas"/>
          <w:color w:val="auto"/>
          <w:spacing w:val="0"/>
          <w:position w:val="0"/>
          <w:sz w:val="20"/>
          <w:shd w:fill="auto" w:val="clear"/>
        </w:rPr>
      </w:pPr>
    </w:p>
    <w:p>
      <w:pPr>
        <w:spacing w:before="0" w:after="12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Sie haben als Mitarbeiter eines IT-Unternehmens die Aufgabe, eine einfache Verwaltungssoftware für eine Universität zu erstellen. Diese Verwaltungssoftware soll zur Speicherung aller Informationen ein DBMS verwenden.</w:t>
      </w:r>
    </w:p>
    <w:p>
      <w:pPr>
        <w:spacing w:before="0" w:after="12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Sie haben im ersten Arbeitsschritt die Aufgabe, auf der Grundlage der von der Uni gelieferten Informationen ein Konzept für die Datenbank zu entwickeln. Dabei sollen die notwendigen Information und deren Zusammenhänge in einem Entity Relationship Model abgebildet werden.</w:t>
      </w:r>
    </w:p>
    <w:p>
      <w:pPr>
        <w:spacing w:before="0" w:after="12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Sie haben von Ihrem Auftraggeber folgende Informationen erhalten:</w:t>
      </w:r>
    </w:p>
    <w:p>
      <w:pPr>
        <w:numPr>
          <w:ilvl w:val="0"/>
          <w:numId w:val="2"/>
        </w:numPr>
        <w:spacing w:before="0" w:after="120" w:line="240"/>
        <w:ind w:right="0" w:left="720" w:hanging="36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Die Studenten erhalten bei der Immatrikulation eine eindeutige Studentennummer. Die maximale Studentennummer kann die </w:t>
      </w:r>
      <w:r>
        <w:rPr>
          <w:rFonts w:ascii="Consolas" w:hAnsi="Consolas" w:cs="Consolas" w:eastAsia="Consolas"/>
          <w:b/>
          <w:color w:val="auto"/>
          <w:spacing w:val="0"/>
          <w:position w:val="0"/>
          <w:sz w:val="20"/>
          <w:shd w:fill="auto" w:val="clear"/>
        </w:rPr>
        <w:t xml:space="preserve">99.999 </w:t>
      </w:r>
      <w:r>
        <w:rPr>
          <w:rFonts w:ascii="Consolas" w:hAnsi="Consolas" w:cs="Consolas" w:eastAsia="Consolas"/>
          <w:color w:val="auto"/>
          <w:spacing w:val="0"/>
          <w:position w:val="0"/>
          <w:sz w:val="20"/>
          <w:shd w:fill="auto" w:val="clear"/>
        </w:rPr>
        <w:t xml:space="preserve">sein. </w:t>
      </w:r>
    </w:p>
    <w:p>
      <w:pPr>
        <w:numPr>
          <w:ilvl w:val="0"/>
          <w:numId w:val="2"/>
        </w:numPr>
        <w:spacing w:before="0" w:after="120" w:line="240"/>
        <w:ind w:right="0" w:left="720" w:hanging="36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Die Studenten sollen </w:t>
      </w:r>
      <w:r>
        <w:rPr>
          <w:rFonts w:ascii="Consolas" w:hAnsi="Consolas" w:cs="Consolas" w:eastAsia="Consolas"/>
          <w:b/>
          <w:color w:val="FF0000"/>
          <w:spacing w:val="0"/>
          <w:position w:val="0"/>
          <w:sz w:val="20"/>
          <w:shd w:fill="auto" w:val="clear"/>
        </w:rPr>
        <w:t xml:space="preserve">zwingend</w:t>
      </w:r>
      <w:r>
        <w:rPr>
          <w:rFonts w:ascii="Consolas" w:hAnsi="Consolas" w:cs="Consolas" w:eastAsia="Consolas"/>
          <w:color w:val="FF0000"/>
          <w:spacing w:val="0"/>
          <w:position w:val="0"/>
          <w:sz w:val="20"/>
          <w:shd w:fill="auto" w:val="clear"/>
        </w:rPr>
        <w:t xml:space="preserve"> </w:t>
      </w:r>
      <w:r>
        <w:rPr>
          <w:rFonts w:ascii="Consolas" w:hAnsi="Consolas" w:cs="Consolas" w:eastAsia="Consolas"/>
          <w:color w:val="auto"/>
          <w:spacing w:val="0"/>
          <w:position w:val="0"/>
          <w:sz w:val="20"/>
          <w:shd w:fill="auto" w:val="clear"/>
        </w:rPr>
        <w:t xml:space="preserve">mit Familiennamen und Vornamen sowie Geburtsdatum erfaßt werden.</w:t>
      </w:r>
    </w:p>
    <w:p>
      <w:pPr>
        <w:numPr>
          <w:ilvl w:val="0"/>
          <w:numId w:val="2"/>
        </w:numPr>
        <w:spacing w:before="0" w:after="120" w:line="240"/>
        <w:ind w:right="0" w:left="720" w:hanging="36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Die Studenten sind alle in </w:t>
      </w:r>
      <w:r>
        <w:rPr>
          <w:rFonts w:ascii="Consolas" w:hAnsi="Consolas" w:cs="Consolas" w:eastAsia="Consolas"/>
          <w:b/>
          <w:color w:val="auto"/>
          <w:spacing w:val="0"/>
          <w:position w:val="0"/>
          <w:sz w:val="20"/>
          <w:u w:val="single"/>
          <w:shd w:fill="auto" w:val="clear"/>
        </w:rPr>
        <w:t xml:space="preserve">einem</w:t>
      </w:r>
      <w:r>
        <w:rPr>
          <w:rFonts w:ascii="Consolas" w:hAnsi="Consolas" w:cs="Consolas" w:eastAsia="Consolas"/>
          <w:color w:val="auto"/>
          <w:spacing w:val="0"/>
          <w:position w:val="0"/>
          <w:sz w:val="20"/>
          <w:shd w:fill="auto" w:val="clear"/>
        </w:rPr>
        <w:t xml:space="preserve"> Wohnheim untergebracht. </w:t>
        <w:br/>
      </w:r>
      <w:r>
        <w:rPr>
          <w:rFonts w:ascii="Consolas" w:hAnsi="Consolas" w:cs="Consolas" w:eastAsia="Consolas"/>
          <w:i/>
          <w:color w:val="auto"/>
          <w:spacing w:val="0"/>
          <w:position w:val="0"/>
          <w:sz w:val="20"/>
          <w:shd w:fill="auto" w:val="clear"/>
        </w:rPr>
        <w:t xml:space="preserve">Objekte, die in der Aufgabenstellung nur einmal vorhanden sind, bekommen im ERM keine eigene Entität. --&gt; die tauchen im ERM NICHT auf</w:t>
      </w:r>
    </w:p>
    <w:p>
      <w:pPr>
        <w:numPr>
          <w:ilvl w:val="0"/>
          <w:numId w:val="2"/>
        </w:numPr>
        <w:spacing w:before="0" w:after="120" w:line="240"/>
        <w:ind w:right="0" w:left="720" w:hanging="36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Die Zimmer im Wohnheim haben eindeutige, ganzzahlige Zimmernummern und können durch mehrere Personen bewohnt werden. (Jeder Student wohnt nur genau in einem Zimmer.) Jedes Zimmer hat einen Telefonanschluß.</w:t>
      </w:r>
    </w:p>
    <w:p>
      <w:pPr>
        <w:numPr>
          <w:ilvl w:val="0"/>
          <w:numId w:val="2"/>
        </w:numPr>
        <w:spacing w:before="0" w:after="120" w:line="240"/>
        <w:ind w:right="0" w:left="720" w:hanging="36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An der Uni werden Kurse angeboten. Die Kurse haben eine eindeutige Kurs-Nummer und einen Namen.</w:t>
      </w:r>
    </w:p>
    <w:p>
      <w:pPr>
        <w:numPr>
          <w:ilvl w:val="0"/>
          <w:numId w:val="2"/>
        </w:numPr>
        <w:spacing w:before="0" w:after="120" w:line="240"/>
        <w:ind w:right="0" w:left="720" w:hanging="36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Für jeden Studenten sollen die Kurse erfasst werden können, die er belegt bzw. schon abgeschlossen hat. </w:t>
      </w:r>
      <w:r>
        <w:rPr>
          <w:rFonts w:ascii="Consolas" w:hAnsi="Consolas" w:cs="Consolas" w:eastAsia="Consolas"/>
          <w:i/>
          <w:color w:val="auto"/>
          <w:spacing w:val="0"/>
          <w:position w:val="0"/>
          <w:sz w:val="20"/>
          <w:shd w:fill="auto" w:val="clear"/>
        </w:rPr>
        <w:t xml:space="preserve">(Jeder Student darf jeden Kurs nur einmal belegen.)</w:t>
      </w:r>
      <w:r>
        <w:rPr>
          <w:rFonts w:ascii="Consolas" w:hAnsi="Consolas" w:cs="Consolas" w:eastAsia="Consolas"/>
          <w:color w:val="auto"/>
          <w:spacing w:val="0"/>
          <w:position w:val="0"/>
          <w:sz w:val="20"/>
          <w:shd w:fill="auto" w:val="clear"/>
        </w:rPr>
        <w:t xml:space="preserve"> Zu jedem Kurs soll für den jeweiligen Studenten die Abschlußnote gespeichert werden. Die Abschlußnote ist eine Dezimalzahl mit je einer Stelle vor und nach dem Komma. Zusätzlich soll das Semester gespeichert werden, in dem der Student den Kurs abgeschlossen und die Note erhalten hat.</w:t>
      </w:r>
    </w:p>
    <w:p>
      <w:pPr>
        <w:spacing w:before="0" w:after="120" w:line="240"/>
        <w:ind w:right="0" w:left="0" w:firstLine="0"/>
        <w:jc w:val="left"/>
        <w:rPr>
          <w:rFonts w:ascii="Consolas" w:hAnsi="Consolas" w:cs="Consolas" w:eastAsia="Consolas"/>
          <w:color w:val="auto"/>
          <w:spacing w:val="0"/>
          <w:position w:val="0"/>
          <w:sz w:val="20"/>
          <w:shd w:fill="auto" w:val="clear"/>
        </w:rPr>
      </w:pPr>
    </w:p>
    <w:p>
      <w:pPr>
        <w:spacing w:before="0" w:after="120" w:line="240"/>
        <w:ind w:right="0" w:left="0" w:firstLine="0"/>
        <w:jc w:val="left"/>
        <w:rPr>
          <w:rFonts w:ascii="Consolas" w:hAnsi="Consolas" w:cs="Consolas" w:eastAsia="Consolas"/>
          <w:b/>
          <w:color w:val="auto"/>
          <w:spacing w:val="0"/>
          <w:position w:val="0"/>
          <w:sz w:val="20"/>
          <w:shd w:fill="auto" w:val="clear"/>
        </w:rPr>
      </w:pPr>
      <w:r>
        <w:rPr>
          <w:rFonts w:ascii="Consolas" w:hAnsi="Consolas" w:cs="Consolas" w:eastAsia="Consolas"/>
          <w:b/>
          <w:color w:val="auto"/>
          <w:spacing w:val="0"/>
          <w:position w:val="0"/>
          <w:sz w:val="20"/>
          <w:shd w:fill="auto" w:val="clear"/>
        </w:rPr>
        <w:t xml:space="preserve">Verwenden Sie folgende Informationen, um sich die Daten und Zusammenhänge klarzumachen:</w:t>
      </w:r>
    </w:p>
    <w:tbl>
      <w:tblPr/>
      <w:tblGrid>
        <w:gridCol w:w="693"/>
        <w:gridCol w:w="1002"/>
        <w:gridCol w:w="1240"/>
        <w:gridCol w:w="710"/>
        <w:gridCol w:w="828"/>
        <w:gridCol w:w="931"/>
        <w:gridCol w:w="1009"/>
        <w:gridCol w:w="1949"/>
        <w:gridCol w:w="1020"/>
        <w:gridCol w:w="679"/>
      </w:tblGrid>
      <w:tr>
        <w:trPr>
          <w:trHeight w:val="1" w:hRule="atLeast"/>
          <w:jc w:val="left"/>
        </w:trPr>
        <w:tc>
          <w:tcPr>
            <w:tcW w:w="693"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120" w:line="240"/>
              <w:ind w:right="0" w:left="0" w:firstLine="0"/>
              <w:jc w:val="center"/>
              <w:rPr>
                <w:color w:val="auto"/>
                <w:spacing w:val="0"/>
                <w:position w:val="0"/>
                <w:shd w:fill="auto" w:val="clear"/>
              </w:rPr>
            </w:pPr>
            <w:r>
              <w:rPr>
                <w:rFonts w:ascii="Consolas" w:hAnsi="Consolas" w:cs="Consolas" w:eastAsia="Consolas"/>
                <w:color w:val="auto"/>
                <w:spacing w:val="0"/>
                <w:position w:val="0"/>
                <w:sz w:val="20"/>
                <w:shd w:fill="auto" w:val="clear"/>
              </w:rPr>
              <w:t xml:space="preserve">SNr</w:t>
            </w:r>
          </w:p>
        </w:tc>
        <w:tc>
          <w:tcPr>
            <w:tcW w:w="1002"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120" w:line="240"/>
              <w:ind w:right="0" w:left="0" w:firstLine="0"/>
              <w:jc w:val="center"/>
              <w:rPr>
                <w:color w:val="auto"/>
                <w:spacing w:val="0"/>
                <w:position w:val="0"/>
                <w:shd w:fill="auto" w:val="clear"/>
              </w:rPr>
            </w:pPr>
            <w:r>
              <w:rPr>
                <w:rFonts w:ascii="Consolas" w:hAnsi="Consolas" w:cs="Consolas" w:eastAsia="Consolas"/>
                <w:color w:val="auto"/>
                <w:spacing w:val="0"/>
                <w:position w:val="0"/>
                <w:sz w:val="20"/>
                <w:shd w:fill="auto" w:val="clear"/>
              </w:rPr>
              <w:t xml:space="preserve">SName</w:t>
            </w:r>
          </w:p>
        </w:tc>
        <w:tc>
          <w:tcPr>
            <w:tcW w:w="1240"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120" w:line="240"/>
              <w:ind w:right="0" w:left="0" w:firstLine="0"/>
              <w:jc w:val="center"/>
              <w:rPr>
                <w:color w:val="auto"/>
                <w:spacing w:val="0"/>
                <w:position w:val="0"/>
                <w:shd w:fill="auto" w:val="clear"/>
              </w:rPr>
            </w:pPr>
            <w:r>
              <w:rPr>
                <w:rFonts w:ascii="Consolas" w:hAnsi="Consolas" w:cs="Consolas" w:eastAsia="Consolas"/>
                <w:color w:val="auto"/>
                <w:spacing w:val="0"/>
                <w:position w:val="0"/>
                <w:sz w:val="20"/>
                <w:shd w:fill="auto" w:val="clear"/>
              </w:rPr>
              <w:t xml:space="preserve">GDatum</w:t>
            </w:r>
          </w:p>
        </w:tc>
        <w:tc>
          <w:tcPr>
            <w:tcW w:w="710"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120" w:line="240"/>
              <w:ind w:right="0" w:left="0" w:firstLine="0"/>
              <w:jc w:val="center"/>
              <w:rPr>
                <w:color w:val="auto"/>
                <w:spacing w:val="0"/>
                <w:position w:val="0"/>
                <w:shd w:fill="auto" w:val="clear"/>
              </w:rPr>
            </w:pPr>
            <w:r>
              <w:rPr>
                <w:rFonts w:ascii="Consolas" w:hAnsi="Consolas" w:cs="Consolas" w:eastAsia="Consolas"/>
                <w:color w:val="auto"/>
                <w:spacing w:val="0"/>
                <w:position w:val="0"/>
                <w:sz w:val="20"/>
                <w:shd w:fill="auto" w:val="clear"/>
              </w:rPr>
              <w:t xml:space="preserve">ZNr</w:t>
            </w:r>
          </w:p>
        </w:tc>
        <w:tc>
          <w:tcPr>
            <w:tcW w:w="828"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120" w:line="240"/>
              <w:ind w:right="0" w:left="0" w:firstLine="0"/>
              <w:jc w:val="center"/>
              <w:rPr>
                <w:color w:val="auto"/>
                <w:spacing w:val="0"/>
                <w:position w:val="0"/>
                <w:shd w:fill="auto" w:val="clear"/>
              </w:rPr>
            </w:pPr>
            <w:r>
              <w:rPr>
                <w:rFonts w:ascii="Consolas" w:hAnsi="Consolas" w:cs="Consolas" w:eastAsia="Consolas"/>
                <w:color w:val="auto"/>
                <w:spacing w:val="0"/>
                <w:position w:val="0"/>
                <w:sz w:val="20"/>
                <w:shd w:fill="auto" w:val="clear"/>
              </w:rPr>
              <w:t xml:space="preserve">TNr</w:t>
            </w:r>
          </w:p>
        </w:tc>
        <w:tc>
          <w:tcPr>
            <w:tcW w:w="931"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120" w:line="240"/>
              <w:ind w:right="0" w:left="0" w:firstLine="0"/>
              <w:jc w:val="center"/>
              <w:rPr>
                <w:color w:val="auto"/>
                <w:spacing w:val="0"/>
                <w:position w:val="0"/>
                <w:shd w:fill="auto" w:val="clear"/>
              </w:rPr>
            </w:pPr>
            <w:r>
              <w:rPr>
                <w:rFonts w:ascii="Consolas" w:hAnsi="Consolas" w:cs="Consolas" w:eastAsia="Consolas"/>
                <w:color w:val="auto"/>
                <w:spacing w:val="0"/>
                <w:position w:val="0"/>
                <w:sz w:val="20"/>
                <w:shd w:fill="auto" w:val="clear"/>
              </w:rPr>
              <w:t xml:space="preserve">Alter</w:t>
            </w:r>
          </w:p>
        </w:tc>
        <w:tc>
          <w:tcPr>
            <w:tcW w:w="1009"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120" w:line="240"/>
              <w:ind w:right="0" w:left="0" w:firstLine="0"/>
              <w:jc w:val="center"/>
              <w:rPr>
                <w:color w:val="auto"/>
                <w:spacing w:val="0"/>
                <w:position w:val="0"/>
                <w:shd w:fill="auto" w:val="clear"/>
              </w:rPr>
            </w:pPr>
            <w:r>
              <w:rPr>
                <w:rFonts w:ascii="Consolas" w:hAnsi="Consolas" w:cs="Consolas" w:eastAsia="Consolas"/>
                <w:color w:val="auto"/>
                <w:spacing w:val="0"/>
                <w:position w:val="0"/>
                <w:sz w:val="20"/>
                <w:shd w:fill="auto" w:val="clear"/>
              </w:rPr>
              <w:t xml:space="preserve">Kurs</w:t>
            </w:r>
          </w:p>
        </w:tc>
        <w:tc>
          <w:tcPr>
            <w:tcW w:w="1949"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120" w:line="240"/>
              <w:ind w:right="0" w:left="0" w:firstLine="0"/>
              <w:jc w:val="center"/>
              <w:rPr>
                <w:color w:val="auto"/>
                <w:spacing w:val="0"/>
                <w:position w:val="0"/>
                <w:shd w:fill="auto" w:val="clear"/>
              </w:rPr>
            </w:pPr>
            <w:r>
              <w:rPr>
                <w:rFonts w:ascii="Consolas" w:hAnsi="Consolas" w:cs="Consolas" w:eastAsia="Consolas"/>
                <w:color w:val="auto"/>
                <w:spacing w:val="0"/>
                <w:position w:val="0"/>
                <w:sz w:val="20"/>
                <w:shd w:fill="auto" w:val="clear"/>
              </w:rPr>
              <w:t xml:space="preserve">KursName</w:t>
            </w:r>
          </w:p>
        </w:tc>
        <w:tc>
          <w:tcPr>
            <w:tcW w:w="1020"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120" w:line="240"/>
              <w:ind w:right="0" w:left="0" w:firstLine="0"/>
              <w:jc w:val="center"/>
              <w:rPr>
                <w:color w:val="auto"/>
                <w:spacing w:val="0"/>
                <w:position w:val="0"/>
                <w:shd w:fill="auto" w:val="clear"/>
              </w:rPr>
            </w:pPr>
            <w:r>
              <w:rPr>
                <w:rFonts w:ascii="Consolas" w:hAnsi="Consolas" w:cs="Consolas" w:eastAsia="Consolas"/>
                <w:color w:val="auto"/>
                <w:spacing w:val="0"/>
                <w:position w:val="0"/>
                <w:sz w:val="20"/>
                <w:shd w:fill="auto" w:val="clear"/>
              </w:rPr>
              <w:t xml:space="preserve">Semester</w:t>
            </w:r>
          </w:p>
        </w:tc>
        <w:tc>
          <w:tcPr>
            <w:tcW w:w="679"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120" w:line="240"/>
              <w:ind w:right="0" w:left="0" w:firstLine="0"/>
              <w:jc w:val="center"/>
              <w:rPr>
                <w:color w:val="auto"/>
                <w:spacing w:val="0"/>
                <w:position w:val="0"/>
                <w:shd w:fill="auto" w:val="clear"/>
              </w:rPr>
            </w:pPr>
            <w:r>
              <w:rPr>
                <w:rFonts w:ascii="Consolas" w:hAnsi="Consolas" w:cs="Consolas" w:eastAsia="Consolas"/>
                <w:color w:val="auto"/>
                <w:spacing w:val="0"/>
                <w:position w:val="0"/>
                <w:sz w:val="20"/>
                <w:shd w:fill="auto" w:val="clear"/>
              </w:rPr>
              <w:t xml:space="preserve">Note</w:t>
            </w:r>
          </w:p>
        </w:tc>
      </w:tr>
      <w:tr>
        <w:trPr>
          <w:trHeight w:val="1" w:hRule="atLeast"/>
          <w:jc w:val="left"/>
        </w:trPr>
        <w:tc>
          <w:tcPr>
            <w:tcW w:w="693"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120" w:line="240"/>
              <w:ind w:right="0" w:left="0" w:firstLine="0"/>
              <w:jc w:val="center"/>
              <w:rPr>
                <w:color w:val="auto"/>
                <w:spacing w:val="0"/>
                <w:position w:val="0"/>
                <w:shd w:fill="auto" w:val="clear"/>
              </w:rPr>
            </w:pPr>
            <w:r>
              <w:rPr>
                <w:rFonts w:ascii="Consolas" w:hAnsi="Consolas" w:cs="Consolas" w:eastAsia="Consolas"/>
                <w:color w:val="auto"/>
                <w:spacing w:val="0"/>
                <w:position w:val="0"/>
                <w:sz w:val="20"/>
                <w:shd w:fill="auto" w:val="clear"/>
              </w:rPr>
              <w:t xml:space="preserve">3215</w:t>
            </w:r>
          </w:p>
        </w:tc>
        <w:tc>
          <w:tcPr>
            <w:tcW w:w="1002"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120" w:line="240"/>
              <w:ind w:right="0" w:left="0" w:firstLine="0"/>
              <w:jc w:val="center"/>
              <w:rPr>
                <w:color w:val="auto"/>
                <w:spacing w:val="0"/>
                <w:position w:val="0"/>
                <w:shd w:fill="auto" w:val="clear"/>
              </w:rPr>
            </w:pPr>
            <w:r>
              <w:rPr>
                <w:rFonts w:ascii="Consolas" w:hAnsi="Consolas" w:cs="Consolas" w:eastAsia="Consolas"/>
                <w:color w:val="auto"/>
                <w:spacing w:val="0"/>
                <w:position w:val="0"/>
                <w:sz w:val="20"/>
                <w:shd w:fill="auto" w:val="clear"/>
              </w:rPr>
              <w:t xml:space="preserve">Mike Jonas</w:t>
            </w:r>
          </w:p>
        </w:tc>
        <w:tc>
          <w:tcPr>
            <w:tcW w:w="1240"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120" w:line="240"/>
              <w:ind w:right="0" w:left="0" w:firstLine="0"/>
              <w:jc w:val="center"/>
              <w:rPr>
                <w:color w:val="auto"/>
                <w:spacing w:val="0"/>
                <w:position w:val="0"/>
                <w:shd w:fill="auto" w:val="clear"/>
              </w:rPr>
            </w:pPr>
            <w:r>
              <w:rPr>
                <w:rFonts w:ascii="Consolas" w:hAnsi="Consolas" w:cs="Consolas" w:eastAsia="Consolas"/>
                <w:color w:val="auto"/>
                <w:spacing w:val="0"/>
                <w:position w:val="0"/>
                <w:sz w:val="20"/>
                <w:shd w:fill="auto" w:val="clear"/>
              </w:rPr>
              <w:t xml:space="preserve">23.02.1991</w:t>
            </w:r>
          </w:p>
        </w:tc>
        <w:tc>
          <w:tcPr>
            <w:tcW w:w="710"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120" w:line="240"/>
              <w:ind w:right="0" w:left="0" w:firstLine="0"/>
              <w:jc w:val="center"/>
              <w:rPr>
                <w:color w:val="auto"/>
                <w:spacing w:val="0"/>
                <w:position w:val="0"/>
                <w:shd w:fill="auto" w:val="clear"/>
              </w:rPr>
            </w:pPr>
            <w:r>
              <w:rPr>
                <w:rFonts w:ascii="Consolas" w:hAnsi="Consolas" w:cs="Consolas" w:eastAsia="Consolas"/>
                <w:color w:val="auto"/>
                <w:spacing w:val="0"/>
                <w:position w:val="0"/>
                <w:sz w:val="20"/>
                <w:shd w:fill="auto" w:val="clear"/>
              </w:rPr>
              <w:t xml:space="preserve">120</w:t>
            </w:r>
          </w:p>
        </w:tc>
        <w:tc>
          <w:tcPr>
            <w:tcW w:w="828"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120" w:line="240"/>
              <w:ind w:right="0" w:left="0" w:firstLine="0"/>
              <w:jc w:val="center"/>
              <w:rPr>
                <w:color w:val="auto"/>
                <w:spacing w:val="0"/>
                <w:position w:val="0"/>
                <w:shd w:fill="auto" w:val="clear"/>
              </w:rPr>
            </w:pPr>
            <w:r>
              <w:rPr>
                <w:rFonts w:ascii="Consolas" w:hAnsi="Consolas" w:cs="Consolas" w:eastAsia="Consolas"/>
                <w:color w:val="auto"/>
                <w:spacing w:val="0"/>
                <w:position w:val="0"/>
                <w:sz w:val="20"/>
                <w:shd w:fill="auto" w:val="clear"/>
              </w:rPr>
              <w:t xml:space="preserve">2136</w:t>
            </w:r>
          </w:p>
        </w:tc>
        <w:tc>
          <w:tcPr>
            <w:tcW w:w="931"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120" w:line="240"/>
              <w:ind w:right="0" w:left="0" w:firstLine="0"/>
              <w:jc w:val="center"/>
              <w:rPr>
                <w:color w:val="auto"/>
                <w:spacing w:val="0"/>
                <w:position w:val="0"/>
                <w:shd w:fill="auto" w:val="clear"/>
              </w:rPr>
            </w:pPr>
            <w:r>
              <w:rPr>
                <w:rFonts w:ascii="Consolas" w:hAnsi="Consolas" w:cs="Consolas" w:eastAsia="Consolas"/>
                <w:color w:val="auto"/>
                <w:spacing w:val="0"/>
                <w:position w:val="0"/>
                <w:sz w:val="20"/>
                <w:shd w:fill="auto" w:val="clear"/>
              </w:rPr>
              <w:t xml:space="preserve">20</w:t>
            </w:r>
          </w:p>
        </w:tc>
        <w:tc>
          <w:tcPr>
            <w:tcW w:w="1009"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120" w:line="240"/>
              <w:ind w:right="0" w:left="0" w:firstLine="0"/>
              <w:jc w:val="center"/>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Mat122</w:t>
            </w:r>
          </w:p>
          <w:p>
            <w:pPr>
              <w:spacing w:before="0" w:after="120" w:line="240"/>
              <w:ind w:right="0" w:left="0" w:firstLine="0"/>
              <w:jc w:val="center"/>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Phy120</w:t>
              <w:br/>
            </w:r>
          </w:p>
          <w:p>
            <w:pPr>
              <w:spacing w:before="0" w:after="120" w:line="240"/>
              <w:ind w:right="0" w:left="0" w:firstLine="0"/>
              <w:jc w:val="center"/>
              <w:rPr>
                <w:color w:val="auto"/>
                <w:spacing w:val="0"/>
                <w:position w:val="0"/>
                <w:shd w:fill="auto" w:val="clear"/>
              </w:rPr>
            </w:pPr>
            <w:r>
              <w:rPr>
                <w:rFonts w:ascii="Consolas" w:hAnsi="Consolas" w:cs="Consolas" w:eastAsia="Consolas"/>
                <w:color w:val="auto"/>
                <w:spacing w:val="0"/>
                <w:position w:val="0"/>
                <w:sz w:val="20"/>
                <w:shd w:fill="auto" w:val="clear"/>
              </w:rPr>
              <w:t xml:space="preserve">Wiw330</w:t>
            </w:r>
          </w:p>
        </w:tc>
        <w:tc>
          <w:tcPr>
            <w:tcW w:w="1949"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120" w:line="240"/>
              <w:ind w:right="0" w:left="0" w:firstLine="0"/>
              <w:jc w:val="center"/>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“Zählen bis 10”</w:t>
            </w:r>
          </w:p>
          <w:p>
            <w:pPr>
              <w:spacing w:before="0" w:after="120" w:line="240"/>
              <w:ind w:right="0" w:left="0" w:firstLine="0"/>
              <w:jc w:val="center"/>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“Grundlagen der Schwerkraft”</w:t>
            </w:r>
          </w:p>
          <w:p>
            <w:pPr>
              <w:spacing w:before="0" w:after="120" w:line="240"/>
              <w:ind w:right="0" w:left="0" w:firstLine="0"/>
              <w:jc w:val="center"/>
              <w:rPr>
                <w:color w:val="auto"/>
                <w:spacing w:val="0"/>
                <w:position w:val="0"/>
                <w:shd w:fill="auto" w:val="clear"/>
              </w:rPr>
            </w:pPr>
            <w:r>
              <w:rPr>
                <w:rFonts w:ascii="Consolas" w:hAnsi="Consolas" w:cs="Consolas" w:eastAsia="Consolas"/>
                <w:color w:val="auto"/>
                <w:spacing w:val="0"/>
                <w:position w:val="0"/>
                <w:sz w:val="20"/>
                <w:shd w:fill="auto" w:val="clear"/>
              </w:rPr>
              <w:t xml:space="preserve">“Geldausgeben ganz leicht”</w:t>
            </w:r>
          </w:p>
        </w:tc>
        <w:tc>
          <w:tcPr>
            <w:tcW w:w="1020"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120" w:line="240"/>
              <w:ind w:right="0" w:left="0" w:firstLine="0"/>
              <w:jc w:val="center"/>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W88</w:t>
            </w:r>
          </w:p>
          <w:p>
            <w:pPr>
              <w:spacing w:before="0" w:after="120" w:line="240"/>
              <w:ind w:right="0" w:left="0" w:firstLine="0"/>
              <w:jc w:val="center"/>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S88</w:t>
              <w:br/>
            </w:r>
          </w:p>
          <w:p>
            <w:pPr>
              <w:spacing w:before="0" w:after="120" w:line="240"/>
              <w:ind w:right="0" w:left="0" w:firstLine="0"/>
              <w:jc w:val="center"/>
              <w:rPr>
                <w:color w:val="auto"/>
                <w:spacing w:val="0"/>
                <w:position w:val="0"/>
                <w:shd w:fill="auto" w:val="clear"/>
              </w:rPr>
            </w:pPr>
            <w:r>
              <w:rPr>
                <w:rFonts w:ascii="Consolas" w:hAnsi="Consolas" w:cs="Consolas" w:eastAsia="Consolas"/>
                <w:color w:val="auto"/>
                <w:spacing w:val="0"/>
                <w:position w:val="0"/>
                <w:sz w:val="20"/>
                <w:shd w:fill="auto" w:val="clear"/>
              </w:rPr>
              <w:t xml:space="preserve">W89</w:t>
            </w:r>
          </w:p>
        </w:tc>
        <w:tc>
          <w:tcPr>
            <w:tcW w:w="679"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120" w:line="240"/>
              <w:ind w:right="0" w:left="0" w:firstLine="0"/>
              <w:jc w:val="center"/>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1,4</w:t>
            </w:r>
          </w:p>
          <w:p>
            <w:pPr>
              <w:spacing w:before="0" w:after="120" w:line="240"/>
              <w:ind w:right="0" w:left="0" w:firstLine="0"/>
              <w:jc w:val="center"/>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2,5</w:t>
              <w:br/>
            </w:r>
          </w:p>
          <w:p>
            <w:pPr>
              <w:spacing w:before="0" w:after="120" w:line="240"/>
              <w:ind w:right="0" w:left="0" w:firstLine="0"/>
              <w:jc w:val="center"/>
              <w:rPr>
                <w:color w:val="auto"/>
                <w:spacing w:val="0"/>
                <w:position w:val="0"/>
                <w:shd w:fill="auto" w:val="clear"/>
              </w:rPr>
            </w:pPr>
            <w:r>
              <w:rPr>
                <w:rFonts w:ascii="Consolas" w:hAnsi="Consolas" w:cs="Consolas" w:eastAsia="Consolas"/>
                <w:color w:val="auto"/>
                <w:spacing w:val="0"/>
                <w:position w:val="0"/>
                <w:sz w:val="20"/>
                <w:shd w:fill="auto" w:val="clear"/>
              </w:rPr>
              <w:t xml:space="preserve">3,1</w:t>
            </w:r>
          </w:p>
        </w:tc>
      </w:tr>
      <w:tr>
        <w:trPr>
          <w:trHeight w:val="1" w:hRule="atLeast"/>
          <w:jc w:val="left"/>
        </w:trPr>
        <w:tc>
          <w:tcPr>
            <w:tcW w:w="693"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120" w:line="240"/>
              <w:ind w:right="0" w:left="0" w:firstLine="0"/>
              <w:jc w:val="center"/>
              <w:rPr>
                <w:color w:val="auto"/>
                <w:spacing w:val="0"/>
                <w:position w:val="0"/>
                <w:shd w:fill="auto" w:val="clear"/>
              </w:rPr>
            </w:pPr>
            <w:r>
              <w:rPr>
                <w:rFonts w:ascii="Consolas" w:hAnsi="Consolas" w:cs="Consolas" w:eastAsia="Consolas"/>
                <w:color w:val="auto"/>
                <w:spacing w:val="0"/>
                <w:position w:val="0"/>
                <w:sz w:val="20"/>
                <w:shd w:fill="auto" w:val="clear"/>
              </w:rPr>
              <w:t xml:space="preserve">3456</w:t>
            </w:r>
          </w:p>
        </w:tc>
        <w:tc>
          <w:tcPr>
            <w:tcW w:w="1002"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120" w:line="240"/>
              <w:ind w:right="0" w:left="0" w:firstLine="0"/>
              <w:jc w:val="center"/>
              <w:rPr>
                <w:color w:val="auto"/>
                <w:spacing w:val="0"/>
                <w:position w:val="0"/>
                <w:shd w:fill="auto" w:val="clear"/>
              </w:rPr>
            </w:pPr>
            <w:r>
              <w:rPr>
                <w:rFonts w:ascii="Consolas" w:hAnsi="Consolas" w:cs="Consolas" w:eastAsia="Consolas"/>
                <w:color w:val="auto"/>
                <w:spacing w:val="0"/>
                <w:position w:val="0"/>
                <w:sz w:val="20"/>
                <w:shd w:fill="auto" w:val="clear"/>
              </w:rPr>
              <w:t xml:space="preserve">Klaus Schmidt</w:t>
            </w:r>
          </w:p>
        </w:tc>
        <w:tc>
          <w:tcPr>
            <w:tcW w:w="1240"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120" w:line="240"/>
              <w:ind w:right="0" w:left="0" w:firstLine="0"/>
              <w:jc w:val="center"/>
              <w:rPr>
                <w:color w:val="auto"/>
                <w:spacing w:val="0"/>
                <w:position w:val="0"/>
                <w:shd w:fill="auto" w:val="clear"/>
              </w:rPr>
            </w:pPr>
            <w:r>
              <w:rPr>
                <w:rFonts w:ascii="Consolas" w:hAnsi="Consolas" w:cs="Consolas" w:eastAsia="Consolas"/>
                <w:color w:val="auto"/>
                <w:spacing w:val="0"/>
                <w:position w:val="0"/>
                <w:sz w:val="20"/>
                <w:shd w:fill="auto" w:val="clear"/>
              </w:rPr>
              <w:t xml:space="preserve">05.03.1990</w:t>
            </w:r>
          </w:p>
        </w:tc>
        <w:tc>
          <w:tcPr>
            <w:tcW w:w="710"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120" w:line="240"/>
              <w:ind w:right="0" w:left="0" w:firstLine="0"/>
              <w:jc w:val="center"/>
              <w:rPr>
                <w:color w:val="auto"/>
                <w:spacing w:val="0"/>
                <w:position w:val="0"/>
                <w:shd w:fill="auto" w:val="clear"/>
              </w:rPr>
            </w:pPr>
            <w:r>
              <w:rPr>
                <w:rFonts w:ascii="Consolas" w:hAnsi="Consolas" w:cs="Consolas" w:eastAsia="Consolas"/>
                <w:color w:val="auto"/>
                <w:spacing w:val="0"/>
                <w:position w:val="0"/>
                <w:sz w:val="20"/>
                <w:shd w:fill="auto" w:val="clear"/>
              </w:rPr>
              <w:t xml:space="preserve">237</w:t>
            </w:r>
          </w:p>
        </w:tc>
        <w:tc>
          <w:tcPr>
            <w:tcW w:w="828"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120" w:line="240"/>
              <w:ind w:right="0" w:left="0" w:firstLine="0"/>
              <w:jc w:val="center"/>
              <w:rPr>
                <w:color w:val="auto"/>
                <w:spacing w:val="0"/>
                <w:position w:val="0"/>
                <w:shd w:fill="auto" w:val="clear"/>
              </w:rPr>
            </w:pPr>
            <w:r>
              <w:rPr>
                <w:rFonts w:ascii="Consolas" w:hAnsi="Consolas" w:cs="Consolas" w:eastAsia="Consolas"/>
                <w:color w:val="auto"/>
                <w:spacing w:val="0"/>
                <w:position w:val="0"/>
                <w:sz w:val="20"/>
                <w:shd w:fill="auto" w:val="clear"/>
              </w:rPr>
              <w:t xml:space="preserve">3127</w:t>
            </w:r>
          </w:p>
        </w:tc>
        <w:tc>
          <w:tcPr>
            <w:tcW w:w="931"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120" w:line="240"/>
              <w:ind w:right="0" w:left="0" w:firstLine="0"/>
              <w:jc w:val="center"/>
              <w:rPr>
                <w:color w:val="auto"/>
                <w:spacing w:val="0"/>
                <w:position w:val="0"/>
                <w:shd w:fill="auto" w:val="clear"/>
              </w:rPr>
            </w:pPr>
            <w:r>
              <w:rPr>
                <w:rFonts w:ascii="Consolas" w:hAnsi="Consolas" w:cs="Consolas" w:eastAsia="Consolas"/>
                <w:color w:val="auto"/>
                <w:spacing w:val="0"/>
                <w:position w:val="0"/>
                <w:sz w:val="20"/>
                <w:shd w:fill="auto" w:val="clear"/>
              </w:rPr>
              <w:t xml:space="preserve">21</w:t>
            </w:r>
          </w:p>
        </w:tc>
        <w:tc>
          <w:tcPr>
            <w:tcW w:w="1009"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120" w:line="240"/>
              <w:ind w:right="0" w:left="0" w:firstLine="0"/>
              <w:jc w:val="center"/>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Mat122</w:t>
            </w:r>
          </w:p>
          <w:p>
            <w:pPr>
              <w:spacing w:before="0" w:after="120" w:line="240"/>
              <w:ind w:right="0" w:left="0" w:firstLine="0"/>
              <w:jc w:val="center"/>
              <w:rPr>
                <w:color w:val="auto"/>
                <w:spacing w:val="0"/>
                <w:position w:val="0"/>
                <w:shd w:fill="auto" w:val="clear"/>
              </w:rPr>
            </w:pPr>
            <w:r>
              <w:rPr>
                <w:rFonts w:ascii="Consolas" w:hAnsi="Consolas" w:cs="Consolas" w:eastAsia="Consolas"/>
                <w:color w:val="auto"/>
                <w:spacing w:val="0"/>
                <w:position w:val="0"/>
                <w:sz w:val="20"/>
                <w:shd w:fill="auto" w:val="clear"/>
              </w:rPr>
              <w:t xml:space="preserve">Mat130</w:t>
            </w:r>
          </w:p>
        </w:tc>
        <w:tc>
          <w:tcPr>
            <w:tcW w:w="1949"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120" w:line="240"/>
              <w:ind w:right="0" w:left="0" w:firstLine="0"/>
              <w:jc w:val="center"/>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“Zählen bis 10”</w:t>
            </w:r>
          </w:p>
          <w:p>
            <w:pPr>
              <w:spacing w:before="0" w:after="120" w:line="240"/>
              <w:ind w:right="0" w:left="0" w:firstLine="0"/>
              <w:jc w:val="center"/>
              <w:rPr>
                <w:color w:val="auto"/>
                <w:spacing w:val="0"/>
                <w:position w:val="0"/>
                <w:shd w:fill="auto" w:val="clear"/>
              </w:rPr>
            </w:pPr>
            <w:r>
              <w:rPr>
                <w:rFonts w:ascii="Consolas" w:hAnsi="Consolas" w:cs="Consolas" w:eastAsia="Consolas"/>
                <w:color w:val="auto"/>
                <w:spacing w:val="0"/>
                <w:position w:val="0"/>
                <w:sz w:val="20"/>
                <w:shd w:fill="auto" w:val="clear"/>
              </w:rPr>
              <w:t xml:space="preserve">“Rechnen mit Fingern”</w:t>
            </w:r>
          </w:p>
        </w:tc>
        <w:tc>
          <w:tcPr>
            <w:tcW w:w="1020"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120" w:line="240"/>
              <w:ind w:right="0" w:left="0" w:firstLine="0"/>
              <w:jc w:val="center"/>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W87</w:t>
            </w:r>
          </w:p>
          <w:p>
            <w:pPr>
              <w:spacing w:before="0" w:after="120" w:line="240"/>
              <w:ind w:right="0" w:left="0" w:firstLine="0"/>
              <w:jc w:val="center"/>
              <w:rPr>
                <w:color w:val="auto"/>
                <w:spacing w:val="0"/>
                <w:position w:val="0"/>
                <w:shd w:fill="auto" w:val="clear"/>
              </w:rPr>
            </w:pPr>
            <w:r>
              <w:rPr>
                <w:rFonts w:ascii="Consolas" w:hAnsi="Consolas" w:cs="Consolas" w:eastAsia="Consolas"/>
                <w:color w:val="auto"/>
                <w:spacing w:val="0"/>
                <w:position w:val="0"/>
                <w:sz w:val="20"/>
                <w:shd w:fill="auto" w:val="clear"/>
              </w:rPr>
              <w:t xml:space="preserve">S87</w:t>
            </w:r>
          </w:p>
        </w:tc>
        <w:tc>
          <w:tcPr>
            <w:tcW w:w="679"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120" w:line="240"/>
              <w:ind w:right="0" w:left="0" w:firstLine="0"/>
              <w:jc w:val="center"/>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3,2</w:t>
            </w:r>
          </w:p>
          <w:p>
            <w:pPr>
              <w:spacing w:before="0" w:after="120" w:line="240"/>
              <w:ind w:right="0" w:left="0" w:firstLine="0"/>
              <w:jc w:val="center"/>
              <w:rPr>
                <w:color w:val="auto"/>
                <w:spacing w:val="0"/>
                <w:position w:val="0"/>
                <w:shd w:fill="auto" w:val="clear"/>
              </w:rPr>
            </w:pPr>
            <w:r>
              <w:rPr>
                <w:rFonts w:ascii="Consolas" w:hAnsi="Consolas" w:cs="Consolas" w:eastAsia="Consolas"/>
                <w:color w:val="auto"/>
                <w:spacing w:val="0"/>
                <w:position w:val="0"/>
                <w:sz w:val="20"/>
                <w:shd w:fill="auto" w:val="clear"/>
              </w:rPr>
              <w:t xml:space="preserve">2,9</w:t>
            </w:r>
          </w:p>
        </w:tc>
      </w:tr>
      <w:tr>
        <w:trPr>
          <w:trHeight w:val="1" w:hRule="atLeast"/>
          <w:jc w:val="left"/>
        </w:trPr>
        <w:tc>
          <w:tcPr>
            <w:tcW w:w="693"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120" w:line="240"/>
              <w:ind w:right="0" w:left="0" w:firstLine="0"/>
              <w:jc w:val="center"/>
              <w:rPr>
                <w:color w:val="auto"/>
                <w:spacing w:val="0"/>
                <w:position w:val="0"/>
                <w:shd w:fill="auto" w:val="clear"/>
              </w:rPr>
            </w:pPr>
            <w:r>
              <w:rPr>
                <w:rFonts w:ascii="Consolas" w:hAnsi="Consolas" w:cs="Consolas" w:eastAsia="Consolas"/>
                <w:color w:val="auto"/>
                <w:spacing w:val="0"/>
                <w:position w:val="0"/>
                <w:sz w:val="20"/>
                <w:shd w:fill="auto" w:val="clear"/>
              </w:rPr>
              <w:t xml:space="preserve">4576</w:t>
            </w:r>
          </w:p>
        </w:tc>
        <w:tc>
          <w:tcPr>
            <w:tcW w:w="1002"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120" w:line="240"/>
              <w:ind w:right="0" w:left="0" w:firstLine="0"/>
              <w:jc w:val="center"/>
              <w:rPr>
                <w:color w:val="auto"/>
                <w:spacing w:val="0"/>
                <w:position w:val="0"/>
                <w:shd w:fill="auto" w:val="clear"/>
              </w:rPr>
            </w:pPr>
            <w:r>
              <w:rPr>
                <w:rFonts w:ascii="Consolas" w:hAnsi="Consolas" w:cs="Consolas" w:eastAsia="Consolas"/>
                <w:color w:val="auto"/>
                <w:spacing w:val="0"/>
                <w:position w:val="0"/>
                <w:sz w:val="20"/>
                <w:shd w:fill="auto" w:val="clear"/>
              </w:rPr>
              <w:t xml:space="preserve">Paul Neider</w:t>
            </w:r>
          </w:p>
        </w:tc>
        <w:tc>
          <w:tcPr>
            <w:tcW w:w="1240"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120" w:line="240"/>
              <w:ind w:right="0" w:left="0" w:firstLine="0"/>
              <w:jc w:val="center"/>
              <w:rPr>
                <w:color w:val="auto"/>
                <w:spacing w:val="0"/>
                <w:position w:val="0"/>
                <w:shd w:fill="auto" w:val="clear"/>
              </w:rPr>
            </w:pPr>
            <w:r>
              <w:rPr>
                <w:rFonts w:ascii="Consolas" w:hAnsi="Consolas" w:cs="Consolas" w:eastAsia="Consolas"/>
                <w:color w:val="auto"/>
                <w:spacing w:val="0"/>
                <w:position w:val="0"/>
                <w:sz w:val="20"/>
                <w:shd w:fill="auto" w:val="clear"/>
              </w:rPr>
              <w:t xml:space="preserve">17.07.1989</w:t>
            </w:r>
          </w:p>
        </w:tc>
        <w:tc>
          <w:tcPr>
            <w:tcW w:w="710"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120" w:line="240"/>
              <w:ind w:right="0" w:left="0" w:firstLine="0"/>
              <w:jc w:val="center"/>
              <w:rPr>
                <w:color w:val="auto"/>
                <w:spacing w:val="0"/>
                <w:position w:val="0"/>
                <w:shd w:fill="auto" w:val="clear"/>
              </w:rPr>
            </w:pPr>
            <w:r>
              <w:rPr>
                <w:rFonts w:ascii="Consolas" w:hAnsi="Consolas" w:cs="Consolas" w:eastAsia="Consolas"/>
                <w:color w:val="auto"/>
                <w:spacing w:val="0"/>
                <w:position w:val="0"/>
                <w:sz w:val="20"/>
                <w:shd w:fill="auto" w:val="clear"/>
              </w:rPr>
              <w:t xml:space="preserve">120</w:t>
            </w:r>
          </w:p>
        </w:tc>
        <w:tc>
          <w:tcPr>
            <w:tcW w:w="828"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120" w:line="240"/>
              <w:ind w:right="0" w:left="0" w:firstLine="0"/>
              <w:jc w:val="center"/>
              <w:rPr>
                <w:color w:val="auto"/>
                <w:spacing w:val="0"/>
                <w:position w:val="0"/>
                <w:shd w:fill="auto" w:val="clear"/>
              </w:rPr>
            </w:pPr>
            <w:r>
              <w:rPr>
                <w:rFonts w:ascii="Consolas" w:hAnsi="Consolas" w:cs="Consolas" w:eastAsia="Consolas"/>
                <w:color w:val="auto"/>
                <w:spacing w:val="0"/>
                <w:position w:val="0"/>
                <w:sz w:val="20"/>
                <w:shd w:fill="auto" w:val="clear"/>
              </w:rPr>
              <w:t xml:space="preserve">2136</w:t>
            </w:r>
          </w:p>
        </w:tc>
        <w:tc>
          <w:tcPr>
            <w:tcW w:w="931"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120" w:line="240"/>
              <w:ind w:right="0" w:left="0" w:firstLine="0"/>
              <w:jc w:val="center"/>
              <w:rPr>
                <w:color w:val="auto"/>
                <w:spacing w:val="0"/>
                <w:position w:val="0"/>
                <w:shd w:fill="auto" w:val="clear"/>
              </w:rPr>
            </w:pPr>
            <w:r>
              <w:rPr>
                <w:rFonts w:ascii="Consolas" w:hAnsi="Consolas" w:cs="Consolas" w:eastAsia="Consolas"/>
                <w:color w:val="auto"/>
                <w:spacing w:val="0"/>
                <w:position w:val="0"/>
                <w:sz w:val="20"/>
                <w:shd w:fill="auto" w:val="clear"/>
              </w:rPr>
              <w:t xml:space="preserve">21</w:t>
            </w:r>
          </w:p>
        </w:tc>
        <w:tc>
          <w:tcPr>
            <w:tcW w:w="1009"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120" w:line="240"/>
              <w:ind w:right="0" w:left="0" w:firstLine="0"/>
              <w:jc w:val="center"/>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Phy230</w:t>
            </w:r>
          </w:p>
          <w:p>
            <w:pPr>
              <w:spacing w:before="0" w:after="120" w:line="240"/>
              <w:ind w:right="0" w:left="0" w:firstLine="0"/>
              <w:jc w:val="center"/>
              <w:rPr>
                <w:color w:val="auto"/>
                <w:spacing w:val="0"/>
                <w:position w:val="0"/>
                <w:shd w:fill="auto" w:val="clear"/>
              </w:rPr>
            </w:pPr>
            <w:r>
              <w:rPr>
                <w:rFonts w:ascii="Consolas" w:hAnsi="Consolas" w:cs="Consolas" w:eastAsia="Consolas"/>
                <w:color w:val="auto"/>
                <w:spacing w:val="0"/>
                <w:position w:val="0"/>
                <w:sz w:val="20"/>
                <w:shd w:fill="auto" w:val="clear"/>
              </w:rPr>
              <w:t xml:space="preserve">Mat120</w:t>
            </w:r>
          </w:p>
        </w:tc>
        <w:tc>
          <w:tcPr>
            <w:tcW w:w="1949"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120" w:line="240"/>
              <w:ind w:right="0" w:left="0" w:firstLine="0"/>
              <w:jc w:val="center"/>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“Schweben für Anfänger”</w:t>
            </w:r>
          </w:p>
          <w:p>
            <w:pPr>
              <w:spacing w:before="0" w:after="120" w:line="240"/>
              <w:ind w:right="0" w:left="0" w:firstLine="0"/>
              <w:jc w:val="center"/>
              <w:rPr>
                <w:color w:val="auto"/>
                <w:spacing w:val="0"/>
                <w:position w:val="0"/>
                <w:shd w:fill="auto" w:val="clear"/>
              </w:rPr>
            </w:pPr>
            <w:r>
              <w:rPr>
                <w:rFonts w:ascii="Consolas" w:hAnsi="Consolas" w:cs="Consolas" w:eastAsia="Consolas"/>
                <w:color w:val="auto"/>
                <w:spacing w:val="0"/>
                <w:position w:val="0"/>
                <w:sz w:val="20"/>
                <w:shd w:fill="auto" w:val="clear"/>
              </w:rPr>
              <w:t xml:space="preserve">“Zählen bis 3”</w:t>
            </w:r>
          </w:p>
        </w:tc>
        <w:tc>
          <w:tcPr>
            <w:tcW w:w="1020"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120" w:line="240"/>
              <w:ind w:right="0" w:left="0" w:firstLine="0"/>
              <w:jc w:val="center"/>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W88</w:t>
            </w:r>
          </w:p>
          <w:p>
            <w:pPr>
              <w:spacing w:before="0" w:after="120" w:line="240"/>
              <w:ind w:right="0" w:left="0" w:firstLine="0"/>
              <w:jc w:val="center"/>
              <w:rPr>
                <w:color w:val="auto"/>
                <w:spacing w:val="0"/>
                <w:position w:val="0"/>
                <w:shd w:fill="auto" w:val="clear"/>
              </w:rPr>
            </w:pPr>
            <w:r>
              <w:rPr>
                <w:rFonts w:ascii="Consolas" w:hAnsi="Consolas" w:cs="Consolas" w:eastAsia="Consolas"/>
                <w:color w:val="auto"/>
                <w:spacing w:val="0"/>
                <w:position w:val="0"/>
                <w:sz w:val="20"/>
                <w:shd w:fill="auto" w:val="clear"/>
              </w:rPr>
              <w:t xml:space="preserve">S88</w:t>
            </w:r>
          </w:p>
        </w:tc>
        <w:tc>
          <w:tcPr>
            <w:tcW w:w="679"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120" w:line="240"/>
              <w:ind w:right="0" w:left="0" w:firstLine="0"/>
              <w:jc w:val="center"/>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2,8</w:t>
            </w:r>
          </w:p>
          <w:p>
            <w:pPr>
              <w:spacing w:before="0" w:after="120" w:line="240"/>
              <w:ind w:right="0" w:left="0" w:firstLine="0"/>
              <w:jc w:val="center"/>
              <w:rPr>
                <w:color w:val="auto"/>
                <w:spacing w:val="0"/>
                <w:position w:val="0"/>
                <w:shd w:fill="auto" w:val="clear"/>
              </w:rPr>
            </w:pPr>
            <w:r>
              <w:rPr>
                <w:rFonts w:ascii="Consolas" w:hAnsi="Consolas" w:cs="Consolas" w:eastAsia="Consolas"/>
                <w:color w:val="auto"/>
                <w:spacing w:val="0"/>
                <w:position w:val="0"/>
                <w:sz w:val="20"/>
                <w:shd w:fill="auto" w:val="clear"/>
              </w:rPr>
              <w:t xml:space="preserve">2,1</w:t>
            </w:r>
          </w:p>
        </w:tc>
      </w:tr>
    </w:tbl>
    <w:p>
      <w:pPr>
        <w:spacing w:before="0" w:after="120" w:line="240"/>
        <w:ind w:right="0" w:left="0" w:firstLine="0"/>
        <w:jc w:val="left"/>
        <w:rPr>
          <w:rFonts w:ascii="Consolas" w:hAnsi="Consolas" w:cs="Consolas" w:eastAsia="Consolas"/>
          <w:color w:val="auto"/>
          <w:spacing w:val="0"/>
          <w:position w:val="0"/>
          <w:sz w:val="20"/>
          <w:shd w:fill="auto" w:val="clear"/>
        </w:rPr>
      </w:pPr>
    </w:p>
    <w:p>
      <w:pPr>
        <w:spacing w:before="0" w:after="12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Erstellen Sie in DIA ein Entity-Relationsship-Diagramm (ERD) und ein Relationales Datenbankmodell für das Szenario.</w:t>
      </w:r>
    </w:p>
    <w:p>
      <w:pPr>
        <w:spacing w:before="0" w:after="12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Erstellen Sie anschließend den SQL Code.</w:t>
        <w:br/>
      </w:r>
    </w:p>
    <w:p>
      <w:pPr>
        <w:spacing w:before="60" w:after="12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HINWEIS: In der Aufgabenstellung sind Informationen enthalten, die in einem ERM nicht direkt abgebildet werden können. Bei Bedarf sollte man sich diese Infos jedoch als Kommentar ins Diagramm eintragen, um sie dann in den nächsten Arbeitsschritten verarbeiten zu können.</w:t>
      </w:r>
    </w:p>
    <w:p>
      <w:pPr>
        <w:spacing w:before="60" w:after="120" w:line="240"/>
        <w:ind w:right="0" w:left="0" w:firstLine="0"/>
        <w:jc w:val="left"/>
        <w:rPr>
          <w:rFonts w:ascii="Consolas" w:hAnsi="Consolas" w:cs="Consolas" w:eastAsia="Consolas"/>
          <w:color w:val="auto"/>
          <w:spacing w:val="0"/>
          <w:position w:val="0"/>
          <w:sz w:val="20"/>
          <w:shd w:fill="auto" w:val="clear"/>
        </w:rPr>
      </w:pPr>
    </w:p>
    <w:p>
      <w:pPr>
        <w:spacing w:before="60" w:after="120" w:line="240"/>
        <w:ind w:right="0" w:left="0" w:firstLine="0"/>
        <w:jc w:val="left"/>
        <w:rPr>
          <w:rFonts w:ascii="Consolas" w:hAnsi="Consolas" w:cs="Consolas" w:eastAsia="Consolas"/>
          <w:color w:val="auto"/>
          <w:spacing w:val="0"/>
          <w:position w:val="0"/>
          <w:sz w:val="20"/>
          <w:shd w:fill="auto" w:val="clear"/>
        </w:rPr>
      </w:pPr>
    </w:p>
    <w:p>
      <w:pPr>
        <w:spacing w:before="60" w:after="120" w:line="240"/>
        <w:ind w:right="0" w:left="0" w:firstLine="0"/>
        <w:jc w:val="left"/>
        <w:rPr>
          <w:rFonts w:ascii="Consolas" w:hAnsi="Consolas" w:cs="Consolas" w:eastAsia="Consolas"/>
          <w:color w:val="auto"/>
          <w:spacing w:val="0"/>
          <w:position w:val="0"/>
          <w:sz w:val="20"/>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num w:numId="2">
    <w:abstractNumId w:val="0"/>
  </w:num>
</w:numbering>
</file>

<file path=word/styles.xml><?xml version="1.0" encoding="utf-8"?>
<w:style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customXml" Target="../customXml/item3.xml"/><Relationship Id="rId2" Type="http://schemas.openxmlformats.org/officeDocument/2006/relationships/customXml" Target="../customXml/item2.xml"/><Relationship Id="rId1" Type="http://schemas.openxmlformats.org/officeDocument/2006/relationships/customXml" Target="../customXml/item1.xml"/><Relationship Id="docRId1" Type="http://schemas.openxmlformats.org/officeDocument/2006/relationships/styles" Target="styles.xml"/><Relationship Id="docRId0" Type="http://schemas.openxmlformats.org/officeDocument/2006/relationships/numbering" Target="numbering.xml"/></Relationships>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F9F5B8939F43434E9A7E5C84D965FB98" ma:contentTypeVersion="14" ma:contentTypeDescription="Ein neues Dokument erstellen." ma:contentTypeScope="" ma:versionID="cb1b2f4e65b36d7746a6d39e6383dd81">
  <xsd:schema xmlns:xsd="http://www.w3.org/2001/XMLSchema" xmlns:xs="http://www.w3.org/2001/XMLSchema" xmlns:p="http://schemas.microsoft.com/office/2006/metadata/properties" xmlns:ns2="ede1fd44-d48b-4acc-93a9-7232e348765c" xmlns:ns3="608bb3de-e057-44e8-a2c8-29502d9047a8" targetNamespace="http://schemas.microsoft.com/office/2006/metadata/properties" ma:root="true" ma:fieldsID="993ab7a15a3d16771fc42c1e2fdef604" ns2:_="" ns3:_="">
    <xsd:import namespace="ede1fd44-d48b-4acc-93a9-7232e348765c"/>
    <xsd:import namespace="608bb3de-e057-44e8-a2c8-29502d9047a8"/>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ObjectDetectorVersions" minOccurs="0"/>
                <xsd:element ref="ns3:MediaServiceSearchProperties" minOccurs="0"/>
                <xsd:element ref="ns3:lcf76f155ced4ddcb4097134ff3c332f" minOccurs="0"/>
                <xsd:element ref="ns2:TaxCatchAll" minOccurs="0"/>
                <xsd:element ref="ns3:MediaServiceOCR" minOccurs="0"/>
                <xsd:element ref="ns3:MediaServiceGenerationTime" minOccurs="0"/>
                <xsd:element ref="ns3:MediaServiceEventHashCode" minOccurs="0"/>
                <xsd:element ref="ns3:MediaServiceDateTake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de1fd44-d48b-4acc-93a9-7232e348765c" elementFormDefault="qualified">
    <xsd:import namespace="http://schemas.microsoft.com/office/2006/documentManagement/types"/>
    <xsd:import namespace="http://schemas.microsoft.com/office/infopath/2007/PartnerControls"/>
    <xsd:element name="SharedWithUsers" ma:index="8"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Freigegeben für - Details" ma:internalName="SharedWithDetails" ma:readOnly="true">
      <xsd:simpleType>
        <xsd:restriction base="dms:Note">
          <xsd:maxLength value="255"/>
        </xsd:restriction>
      </xsd:simpleType>
    </xsd:element>
    <xsd:element name="TaxCatchAll" ma:index="16" nillable="true" ma:displayName="Taxonomy Catch All Column" ma:hidden="true" ma:list="{eef7f7d9-06e0-4679-92c3-9fb107ffff72}" ma:internalName="TaxCatchAll" ma:showField="CatchAllData" ma:web="ede1fd44-d48b-4acc-93a9-7232e348765c">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608bb3de-e057-44e8-a2c8-29502d9047a8"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lcf76f155ced4ddcb4097134ff3c332f" ma:index="15" nillable="true" ma:taxonomy="true" ma:internalName="lcf76f155ced4ddcb4097134ff3c332f" ma:taxonomyFieldName="MediaServiceImageTags" ma:displayName="Bildmarkierungen" ma:readOnly="false" ma:fieldId="{5cf76f15-5ced-4ddc-b409-7134ff3c332f}" ma:taxonomyMulti="true" ma:sspId="9f0a14e0-267a-4aec-938c-d787320d60ad"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DateTaken" ma:index="20" nillable="true" ma:displayName="MediaServiceDateTaken" ma:hidden="true" ma:indexed="true" ma:internalName="MediaServiceDateTake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ede1fd44-d48b-4acc-93a9-7232e348765c" xsi:nil="true"/>
    <lcf76f155ced4ddcb4097134ff3c332f xmlns="608bb3de-e057-44e8-a2c8-29502d9047a8">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9352226C-7F83-4CEE-9194-826A1DB1A72B}"/>
</file>

<file path=customXml/itemProps2.xml><?xml version="1.0" encoding="utf-8"?>
<ds:datastoreItem xmlns:ds="http://schemas.openxmlformats.org/officeDocument/2006/customXml" ds:itemID="{BADD8C5C-737B-4BD2-889A-EBC2838A2A59}"/>
</file>

<file path=customXml/itemProps3.xml><?xml version="1.0" encoding="utf-8"?>
<ds:datastoreItem xmlns:ds="http://schemas.openxmlformats.org/officeDocument/2006/customXml" ds:itemID="{5B101736-36E5-467A-B285-E4F236DABE27}"/>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0x010100F9F5B8939F43434E9A7E5C84D965FB98</vt:lpwstr>
  </property>
</Properties>
</file>