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8C" w:rsidRDefault="000F4C8C" w:rsidP="000F4C8C">
      <w:pPr>
        <w:spacing w:line="0" w:lineRule="atLeast"/>
        <w:ind w:right="-19"/>
        <w:jc w:val="center"/>
        <w:rPr>
          <w:rFonts w:ascii="Arial" w:eastAsia="Arial" w:hAnsi="Arial"/>
          <w:b/>
          <w:sz w:val="36"/>
        </w:rPr>
      </w:pPr>
      <w:r>
        <w:rPr>
          <w:rFonts w:ascii="Arial" w:eastAsia="Arial" w:hAnsi="Arial"/>
          <w:b/>
          <w:sz w:val="36"/>
        </w:rPr>
        <w:t>Software Requirements Specification</w:t>
      </w:r>
    </w:p>
    <w:p w:rsidR="000F4C8C" w:rsidRDefault="000F4C8C" w:rsidP="000F4C8C">
      <w:pPr>
        <w:spacing w:line="368" w:lineRule="exact"/>
        <w:jc w:val="both"/>
        <w:rPr>
          <w:rFonts w:ascii="Times New Roman" w:eastAsia="Times New Roman" w:hAnsi="Times New Roman"/>
          <w:sz w:val="24"/>
        </w:rPr>
      </w:pPr>
    </w:p>
    <w:p w:rsidR="000F4C8C" w:rsidRDefault="000F4C8C" w:rsidP="000F4C8C">
      <w:pPr>
        <w:numPr>
          <w:ilvl w:val="0"/>
          <w:numId w:val="1"/>
        </w:numPr>
        <w:tabs>
          <w:tab w:val="left" w:pos="840"/>
        </w:tabs>
        <w:spacing w:line="0" w:lineRule="atLeast"/>
        <w:ind w:left="840" w:hanging="720"/>
        <w:jc w:val="both"/>
        <w:rPr>
          <w:rFonts w:ascii="Arial" w:eastAsia="Arial" w:hAnsi="Arial"/>
          <w:b/>
          <w:sz w:val="24"/>
        </w:rPr>
      </w:pPr>
      <w:r>
        <w:rPr>
          <w:rFonts w:ascii="Arial" w:eastAsia="Arial" w:hAnsi="Arial"/>
          <w:b/>
          <w:sz w:val="24"/>
        </w:rPr>
        <w:t>Introduction</w:t>
      </w:r>
    </w:p>
    <w:p w:rsidR="000F4C8C" w:rsidRDefault="000F4C8C" w:rsidP="000F4C8C">
      <w:pPr>
        <w:spacing w:line="193" w:lineRule="exact"/>
        <w:jc w:val="both"/>
        <w:rPr>
          <w:rFonts w:ascii="Times New Roman" w:eastAsia="Times New Roman" w:hAnsi="Times New Roman"/>
          <w:sz w:val="24"/>
        </w:rPr>
      </w:pPr>
    </w:p>
    <w:p w:rsidR="000F4C8C" w:rsidRDefault="000F4C8C" w:rsidP="000F4C8C">
      <w:pPr>
        <w:numPr>
          <w:ilvl w:val="1"/>
          <w:numId w:val="6"/>
        </w:numPr>
        <w:tabs>
          <w:tab w:val="left" w:pos="820"/>
        </w:tabs>
        <w:spacing w:line="0" w:lineRule="atLeast"/>
        <w:jc w:val="both"/>
        <w:rPr>
          <w:rFonts w:ascii="Arial" w:eastAsia="Arial" w:hAnsi="Arial"/>
          <w:b/>
          <w:sz w:val="19"/>
        </w:rPr>
      </w:pPr>
      <w:r>
        <w:rPr>
          <w:rFonts w:ascii="Arial" w:eastAsia="Arial" w:hAnsi="Arial"/>
          <w:b/>
          <w:sz w:val="19"/>
        </w:rPr>
        <w:t>Purpose</w:t>
      </w:r>
    </w:p>
    <w:p w:rsidR="000F4C8C" w:rsidRPr="00AF6194" w:rsidRDefault="000F4C8C" w:rsidP="000F4C8C">
      <w:pPr>
        <w:tabs>
          <w:tab w:val="left" w:pos="820"/>
        </w:tabs>
        <w:spacing w:line="0" w:lineRule="atLeast"/>
        <w:ind w:left="825"/>
        <w:jc w:val="both"/>
        <w:rPr>
          <w:rFonts w:ascii="Arial" w:eastAsia="Arial" w:hAnsi="Arial"/>
          <w:b/>
          <w:sz w:val="19"/>
        </w:rPr>
      </w:pPr>
      <w:r>
        <w:rPr>
          <w:rFonts w:ascii="Times New Roman" w:eastAsia="Times New Roman" w:hAnsi="Times New Roman"/>
        </w:rPr>
        <w:t xml:space="preserve">Dokumen </w:t>
      </w:r>
      <w:r w:rsidRPr="00AF6194">
        <w:rPr>
          <w:rFonts w:ascii="Times New Roman" w:eastAsia="Arial" w:hAnsi="Times New Roman" w:cs="Times New Roman"/>
        </w:rPr>
        <w:t>Software Requirements Specification</w:t>
      </w:r>
      <w:r>
        <w:rPr>
          <w:rFonts w:ascii="Arial" w:eastAsia="Arial" w:hAnsi="Arial"/>
          <w:b/>
          <w:sz w:val="19"/>
        </w:rPr>
        <w:t xml:space="preserve"> </w:t>
      </w:r>
      <w:r>
        <w:rPr>
          <w:rFonts w:ascii="Times New Roman" w:eastAsia="Times New Roman" w:hAnsi="Times New Roman"/>
        </w:rPr>
        <w:t xml:space="preserve">ini menjelaskan requirement untuk mengimplementasikan fitur-fitur pada sistem pencarian orang dan barang hilang. </w:t>
      </w:r>
    </w:p>
    <w:p w:rsidR="000F4C8C" w:rsidRDefault="000F4C8C" w:rsidP="000F4C8C">
      <w:pPr>
        <w:spacing w:line="177" w:lineRule="exact"/>
        <w:jc w:val="both"/>
        <w:rPr>
          <w:rFonts w:ascii="Times New Roman" w:eastAsia="Times New Roman" w:hAnsi="Times New Roman"/>
          <w:sz w:val="24"/>
        </w:rPr>
      </w:pPr>
    </w:p>
    <w:p w:rsidR="000F4C8C" w:rsidRDefault="000F4C8C" w:rsidP="000F4C8C">
      <w:pPr>
        <w:tabs>
          <w:tab w:val="left" w:pos="820"/>
        </w:tabs>
        <w:spacing w:line="0" w:lineRule="atLeast"/>
        <w:ind w:left="120"/>
        <w:jc w:val="both"/>
        <w:rPr>
          <w:rFonts w:ascii="Arial" w:eastAsia="Arial" w:hAnsi="Arial"/>
          <w:b/>
          <w:sz w:val="19"/>
        </w:rPr>
      </w:pPr>
      <w:r>
        <w:rPr>
          <w:rFonts w:ascii="Arial" w:eastAsia="Arial" w:hAnsi="Arial"/>
          <w:b/>
        </w:rPr>
        <w:t>1.2</w:t>
      </w:r>
      <w:r>
        <w:rPr>
          <w:rFonts w:ascii="Times New Roman" w:eastAsia="Times New Roman" w:hAnsi="Times New Roman"/>
        </w:rPr>
        <w:tab/>
      </w:r>
      <w:r>
        <w:rPr>
          <w:rFonts w:ascii="Arial" w:eastAsia="Arial" w:hAnsi="Arial"/>
          <w:b/>
          <w:sz w:val="19"/>
        </w:rPr>
        <w:t>Scope</w:t>
      </w:r>
    </w:p>
    <w:p w:rsidR="000F4C8C" w:rsidRDefault="000F4C8C" w:rsidP="000F4C8C">
      <w:pPr>
        <w:spacing w:line="68" w:lineRule="exact"/>
        <w:jc w:val="both"/>
        <w:rPr>
          <w:rFonts w:ascii="Times New Roman" w:eastAsia="Times New Roman" w:hAnsi="Times New Roman"/>
          <w:sz w:val="24"/>
        </w:rPr>
      </w:pPr>
    </w:p>
    <w:p w:rsidR="000F4C8C" w:rsidRDefault="000F4C8C" w:rsidP="000F4C8C">
      <w:pPr>
        <w:spacing w:line="0" w:lineRule="atLeast"/>
        <w:ind w:left="840"/>
        <w:jc w:val="both"/>
        <w:rPr>
          <w:rFonts w:ascii="Times New Roman" w:eastAsia="Times New Roman" w:hAnsi="Times New Roman"/>
        </w:rPr>
      </w:pPr>
      <w:r>
        <w:rPr>
          <w:rFonts w:ascii="Times New Roman" w:eastAsia="Times New Roman" w:hAnsi="Times New Roman"/>
        </w:rPr>
        <w:t>Dokumen ini menyediakan acuan untuk pengendalian proyek sistem pencarian orang dan barang hilang.</w:t>
      </w:r>
    </w:p>
    <w:p w:rsidR="000F4C8C" w:rsidRDefault="000F4C8C" w:rsidP="000F4C8C">
      <w:pPr>
        <w:spacing w:line="252" w:lineRule="exact"/>
        <w:jc w:val="both"/>
        <w:rPr>
          <w:rFonts w:ascii="Times New Roman" w:eastAsia="Times New Roman" w:hAnsi="Times New Roman"/>
          <w:sz w:val="24"/>
        </w:rPr>
      </w:pPr>
    </w:p>
    <w:p w:rsidR="000F4C8C" w:rsidRDefault="000F4C8C" w:rsidP="000F4C8C">
      <w:pPr>
        <w:tabs>
          <w:tab w:val="left" w:pos="820"/>
        </w:tabs>
        <w:spacing w:line="0" w:lineRule="atLeast"/>
        <w:ind w:left="120"/>
        <w:jc w:val="both"/>
        <w:rPr>
          <w:rFonts w:ascii="Arial" w:eastAsia="Arial" w:hAnsi="Arial"/>
          <w:b/>
        </w:rPr>
      </w:pPr>
      <w:r>
        <w:rPr>
          <w:rFonts w:ascii="Arial" w:eastAsia="Arial" w:hAnsi="Arial"/>
          <w:b/>
        </w:rPr>
        <w:t>1.3</w:t>
      </w:r>
      <w:r>
        <w:rPr>
          <w:rFonts w:ascii="Times New Roman" w:eastAsia="Times New Roman" w:hAnsi="Times New Roman"/>
        </w:rPr>
        <w:tab/>
      </w:r>
      <w:r>
        <w:rPr>
          <w:rFonts w:ascii="Arial" w:eastAsia="Arial" w:hAnsi="Arial"/>
          <w:b/>
        </w:rPr>
        <w:t>Definitions, Acronyms, and Abbreviations</w:t>
      </w:r>
    </w:p>
    <w:p w:rsidR="000F4C8C" w:rsidRDefault="000F4C8C" w:rsidP="000F4C8C">
      <w:pPr>
        <w:spacing w:line="68" w:lineRule="exact"/>
        <w:jc w:val="both"/>
        <w:rPr>
          <w:rFonts w:ascii="Times New Roman" w:eastAsia="Times New Roman" w:hAnsi="Times New Roman"/>
          <w:sz w:val="24"/>
        </w:rPr>
      </w:pPr>
    </w:p>
    <w:p w:rsidR="000F4C8C" w:rsidRDefault="000F4C8C" w:rsidP="000F4C8C">
      <w:pPr>
        <w:spacing w:line="282" w:lineRule="auto"/>
        <w:ind w:left="840" w:right="620"/>
        <w:jc w:val="both"/>
        <w:rPr>
          <w:rFonts w:ascii="Times New Roman" w:eastAsia="Times New Roman" w:hAnsi="Times New Roman"/>
        </w:rPr>
      </w:pPr>
      <w:r>
        <w:rPr>
          <w:rFonts w:ascii="Times New Roman" w:eastAsia="Times New Roman" w:hAnsi="Times New Roman"/>
        </w:rPr>
        <w:t>Definisi, akronim dan Singkatan yang digunakan di dalam dokumen ini dijelaskan di dalam dokumen Glossary.</w:t>
      </w:r>
    </w:p>
    <w:p w:rsidR="000F4C8C" w:rsidRDefault="000F4C8C" w:rsidP="000F4C8C">
      <w:pPr>
        <w:spacing w:line="181" w:lineRule="exact"/>
        <w:jc w:val="both"/>
        <w:rPr>
          <w:rFonts w:ascii="Times New Roman" w:eastAsia="Times New Roman" w:hAnsi="Times New Roman"/>
          <w:sz w:val="24"/>
        </w:rPr>
      </w:pPr>
    </w:p>
    <w:p w:rsidR="000F4C8C" w:rsidRDefault="000F4C8C" w:rsidP="000F4C8C">
      <w:pPr>
        <w:tabs>
          <w:tab w:val="left" w:pos="820"/>
        </w:tabs>
        <w:spacing w:line="0" w:lineRule="atLeast"/>
        <w:ind w:left="120"/>
        <w:jc w:val="both"/>
        <w:rPr>
          <w:rFonts w:ascii="Arial" w:eastAsia="Arial" w:hAnsi="Arial"/>
          <w:b/>
        </w:rPr>
      </w:pPr>
      <w:r>
        <w:rPr>
          <w:rFonts w:ascii="Arial" w:eastAsia="Arial" w:hAnsi="Arial"/>
          <w:b/>
        </w:rPr>
        <w:t>1.4</w:t>
      </w:r>
      <w:r>
        <w:rPr>
          <w:rFonts w:ascii="Times New Roman" w:eastAsia="Times New Roman" w:hAnsi="Times New Roman"/>
        </w:rPr>
        <w:tab/>
      </w:r>
      <w:r>
        <w:rPr>
          <w:rFonts w:ascii="Arial" w:eastAsia="Arial" w:hAnsi="Arial"/>
          <w:b/>
        </w:rPr>
        <w:t>References</w:t>
      </w:r>
    </w:p>
    <w:p w:rsidR="000F4C8C" w:rsidRDefault="000F4C8C" w:rsidP="000F4C8C">
      <w:pPr>
        <w:spacing w:line="64" w:lineRule="exact"/>
        <w:jc w:val="both"/>
        <w:rPr>
          <w:rFonts w:ascii="Times New Roman" w:eastAsia="Times New Roman" w:hAnsi="Times New Roman"/>
          <w:sz w:val="24"/>
        </w:rPr>
      </w:pPr>
    </w:p>
    <w:p w:rsidR="000F4C8C" w:rsidRDefault="000F4C8C" w:rsidP="000F4C8C">
      <w:pPr>
        <w:spacing w:line="0" w:lineRule="atLeast"/>
        <w:ind w:left="840"/>
        <w:jc w:val="both"/>
        <w:rPr>
          <w:rFonts w:ascii="Times New Roman" w:eastAsia="Times New Roman" w:hAnsi="Times New Roman"/>
        </w:rPr>
      </w:pPr>
      <w:r>
        <w:rPr>
          <w:rFonts w:ascii="Times New Roman" w:eastAsia="Times New Roman" w:hAnsi="Times New Roman"/>
        </w:rPr>
        <w:t xml:space="preserve">Dokumen </w:t>
      </w:r>
      <w:r>
        <w:rPr>
          <w:rFonts w:ascii="Times New Roman" w:eastAsia="Times New Roman" w:hAnsi="Times New Roman"/>
          <w:i/>
        </w:rPr>
        <w:t>stakeholder request</w:t>
      </w:r>
      <w:r>
        <w:rPr>
          <w:rFonts w:ascii="Times New Roman" w:eastAsia="Times New Roman" w:hAnsi="Times New Roman"/>
        </w:rPr>
        <w:t xml:space="preserve"> proyek sistem pencarian orang dan barang hilang.</w:t>
      </w:r>
    </w:p>
    <w:p w:rsidR="000F4C8C" w:rsidRDefault="000F4C8C" w:rsidP="000F4C8C">
      <w:pPr>
        <w:spacing w:line="256" w:lineRule="exact"/>
        <w:jc w:val="both"/>
        <w:rPr>
          <w:rFonts w:ascii="Times New Roman" w:eastAsia="Times New Roman" w:hAnsi="Times New Roman"/>
          <w:sz w:val="24"/>
        </w:rPr>
      </w:pPr>
    </w:p>
    <w:p w:rsidR="000F4C8C" w:rsidRDefault="000F4C8C" w:rsidP="000F4C8C">
      <w:pPr>
        <w:tabs>
          <w:tab w:val="left" w:pos="820"/>
        </w:tabs>
        <w:spacing w:line="0" w:lineRule="atLeast"/>
        <w:ind w:left="120"/>
        <w:jc w:val="both"/>
        <w:rPr>
          <w:rFonts w:ascii="Arial" w:eastAsia="Arial" w:hAnsi="Arial"/>
          <w:b/>
          <w:sz w:val="19"/>
        </w:rPr>
      </w:pPr>
      <w:r>
        <w:rPr>
          <w:rFonts w:ascii="Arial" w:eastAsia="Arial" w:hAnsi="Arial"/>
          <w:b/>
        </w:rPr>
        <w:t>1.5</w:t>
      </w:r>
      <w:r>
        <w:rPr>
          <w:rFonts w:ascii="Times New Roman" w:eastAsia="Times New Roman" w:hAnsi="Times New Roman"/>
        </w:rPr>
        <w:tab/>
      </w:r>
      <w:r>
        <w:rPr>
          <w:rFonts w:ascii="Arial" w:eastAsia="Arial" w:hAnsi="Arial"/>
          <w:b/>
          <w:sz w:val="19"/>
        </w:rPr>
        <w:t>Overview</w:t>
      </w:r>
    </w:p>
    <w:p w:rsidR="000F4C8C" w:rsidRDefault="000F4C8C" w:rsidP="000F4C8C">
      <w:pPr>
        <w:spacing w:line="68" w:lineRule="exact"/>
        <w:jc w:val="both"/>
        <w:rPr>
          <w:rFonts w:ascii="Times New Roman" w:eastAsia="Times New Roman" w:hAnsi="Times New Roman"/>
          <w:sz w:val="24"/>
        </w:rPr>
      </w:pPr>
    </w:p>
    <w:p w:rsidR="000F4C8C" w:rsidRDefault="000F4C8C" w:rsidP="000F4C8C">
      <w:pPr>
        <w:spacing w:line="282" w:lineRule="auto"/>
        <w:ind w:left="840" w:right="1220"/>
        <w:jc w:val="both"/>
        <w:rPr>
          <w:rFonts w:ascii="Times New Roman" w:eastAsia="Times New Roman" w:hAnsi="Times New Roman"/>
        </w:rPr>
      </w:pPr>
      <w:r>
        <w:rPr>
          <w:rFonts w:ascii="Times New Roman" w:eastAsia="Times New Roman" w:hAnsi="Times New Roman"/>
        </w:rPr>
        <w:t>Dokumen ini juga menjelaskan use case dari sistem pencarian orang dan barang hilang secara global, asumsi dalam pengembangan, kebutuhan spesifik dan kebutuhan tambahan.</w:t>
      </w:r>
    </w:p>
    <w:p w:rsidR="000F4C8C" w:rsidRDefault="000F4C8C" w:rsidP="000F4C8C">
      <w:pPr>
        <w:spacing w:line="168" w:lineRule="exact"/>
        <w:jc w:val="both"/>
        <w:rPr>
          <w:rFonts w:ascii="Times New Roman" w:eastAsia="Times New Roman" w:hAnsi="Times New Roman"/>
          <w:sz w:val="24"/>
        </w:rPr>
      </w:pPr>
    </w:p>
    <w:p w:rsidR="000F4C8C" w:rsidRDefault="000F4C8C" w:rsidP="000F4C8C">
      <w:pPr>
        <w:numPr>
          <w:ilvl w:val="0"/>
          <w:numId w:val="2"/>
        </w:numPr>
        <w:tabs>
          <w:tab w:val="left" w:pos="840"/>
        </w:tabs>
        <w:spacing w:line="0" w:lineRule="atLeast"/>
        <w:ind w:left="840" w:hanging="720"/>
        <w:jc w:val="both"/>
        <w:rPr>
          <w:rFonts w:ascii="Arial" w:eastAsia="Arial" w:hAnsi="Arial"/>
          <w:b/>
          <w:sz w:val="24"/>
        </w:rPr>
      </w:pPr>
      <w:r>
        <w:rPr>
          <w:rFonts w:ascii="Arial" w:eastAsia="Arial" w:hAnsi="Arial"/>
          <w:b/>
          <w:sz w:val="24"/>
        </w:rPr>
        <w:t>Overall Description</w:t>
      </w:r>
    </w:p>
    <w:p w:rsidR="000F4C8C" w:rsidRDefault="000F4C8C" w:rsidP="000F4C8C">
      <w:pPr>
        <w:spacing w:line="72" w:lineRule="exact"/>
        <w:jc w:val="both"/>
        <w:rPr>
          <w:rFonts w:ascii="Times New Roman" w:eastAsia="Times New Roman" w:hAnsi="Times New Roman"/>
          <w:sz w:val="24"/>
        </w:rPr>
      </w:pPr>
    </w:p>
    <w:p w:rsidR="000F4C8C" w:rsidRDefault="000F4C8C" w:rsidP="000F4C8C">
      <w:pPr>
        <w:spacing w:line="258" w:lineRule="auto"/>
        <w:ind w:left="840" w:right="300"/>
        <w:jc w:val="both"/>
        <w:rPr>
          <w:rFonts w:ascii="Times New Roman" w:eastAsia="Times New Roman" w:hAnsi="Times New Roman"/>
        </w:rPr>
      </w:pPr>
      <w:r>
        <w:rPr>
          <w:rFonts w:ascii="Times New Roman" w:eastAsia="Times New Roman" w:hAnsi="Times New Roman"/>
        </w:rPr>
        <w:t>Sistem pencarian orang dan barang hilang bertujuan untuk mempermudah masyarakat dalam melaporkan atau mengadukan barang atau orang hilang. Sistem ini membantu kinerja kepolisian sehingga barang atau orang hilang lebih mudah dan cepat ditemukan. Pelaporan barang atau orang hilang yang awalnya dilakukan secara manual menjadi berbasis web. Dengan adanya sistem ini diharapkan pencarian  barang atau orang hilang lebih aman, cepat dan mudah untuk ditemukan.pengguna dari aplikasi ini adalah seluruh masyarakat yang berstatus sebagai warga negara Indonesia.</w:t>
      </w:r>
    </w:p>
    <w:p w:rsidR="000F4C8C" w:rsidRDefault="000F4C8C" w:rsidP="000F4C8C">
      <w:pPr>
        <w:spacing w:line="205" w:lineRule="exact"/>
        <w:jc w:val="both"/>
        <w:rPr>
          <w:rFonts w:ascii="Times New Roman" w:eastAsia="Times New Roman" w:hAnsi="Times New Roman"/>
          <w:sz w:val="24"/>
        </w:rPr>
      </w:pPr>
    </w:p>
    <w:p w:rsidR="000F4C8C" w:rsidRDefault="000F4C8C" w:rsidP="000F4C8C">
      <w:pPr>
        <w:tabs>
          <w:tab w:val="left" w:pos="820"/>
        </w:tabs>
        <w:spacing w:line="0" w:lineRule="atLeast"/>
        <w:ind w:left="120"/>
        <w:jc w:val="both"/>
        <w:rPr>
          <w:rFonts w:ascii="Arial" w:eastAsia="Arial" w:hAnsi="Arial"/>
          <w:b/>
          <w:sz w:val="19"/>
        </w:rPr>
      </w:pPr>
      <w:r>
        <w:rPr>
          <w:noProof/>
        </w:rPr>
        <w:drawing>
          <wp:anchor distT="0" distB="0" distL="114300" distR="114300" simplePos="0" relativeHeight="251659264" behindDoc="0" locked="0" layoutInCell="1" allowOverlap="1" wp14:anchorId="44666F3A" wp14:editId="28C5D059">
            <wp:simplePos x="0" y="0"/>
            <wp:positionH relativeFrom="margin">
              <wp:posOffset>544749</wp:posOffset>
            </wp:positionH>
            <wp:positionV relativeFrom="paragraph">
              <wp:posOffset>213414</wp:posOffset>
            </wp:positionV>
            <wp:extent cx="3647440" cy="3337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47440" cy="333756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b/>
        </w:rPr>
        <w:t>2.1</w:t>
      </w:r>
      <w:r>
        <w:rPr>
          <w:rFonts w:ascii="Times New Roman" w:eastAsia="Times New Roman" w:hAnsi="Times New Roman"/>
        </w:rPr>
        <w:tab/>
      </w:r>
      <w:r>
        <w:rPr>
          <w:rFonts w:ascii="Arial" w:eastAsia="Arial" w:hAnsi="Arial"/>
          <w:b/>
          <w:sz w:val="19"/>
        </w:rPr>
        <w:t>Use-Case Model Survey</w:t>
      </w:r>
    </w:p>
    <w:p w:rsidR="000F4C8C" w:rsidRDefault="000F4C8C" w:rsidP="000F4C8C">
      <w:pPr>
        <w:spacing w:line="200" w:lineRule="exact"/>
        <w:jc w:val="both"/>
        <w:rPr>
          <w:rFonts w:ascii="Times New Roman" w:eastAsia="Times New Roman" w:hAnsi="Times New Roman"/>
          <w:sz w:val="24"/>
        </w:rPr>
      </w:pPr>
      <w:r>
        <w:rPr>
          <w:rFonts w:ascii="Times New Roman" w:eastAsia="Times New Roman" w:hAnsi="Times New Roman"/>
          <w:sz w:val="24"/>
        </w:rPr>
        <w:tab/>
      </w: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200" w:lineRule="exact"/>
        <w:jc w:val="both"/>
        <w:rPr>
          <w:rFonts w:ascii="Times New Roman" w:eastAsia="Times New Roman" w:hAnsi="Times New Roman"/>
          <w:sz w:val="24"/>
        </w:rPr>
      </w:pPr>
    </w:p>
    <w:p w:rsidR="000F4C8C" w:rsidRDefault="000F4C8C" w:rsidP="000F4C8C">
      <w:pPr>
        <w:spacing w:line="0" w:lineRule="atLeast"/>
        <w:ind w:left="840"/>
        <w:jc w:val="both"/>
        <w:rPr>
          <w:rFonts w:ascii="Times New Roman" w:eastAsia="Times New Roman" w:hAnsi="Times New Roman"/>
        </w:rPr>
      </w:pPr>
      <w:bookmarkStart w:id="0" w:name="page2"/>
      <w:bookmarkEnd w:id="0"/>
      <w:r>
        <w:rPr>
          <w:rFonts w:ascii="Times New Roman" w:eastAsia="Times New Roman" w:hAnsi="Times New Roman"/>
        </w:rPr>
        <w:t>Use case dari sistem pencarian orang dan barang hilang terdiri dari :</w:t>
      </w:r>
    </w:p>
    <w:p w:rsidR="000F4C8C" w:rsidRDefault="000F4C8C" w:rsidP="000F4C8C">
      <w:pPr>
        <w:spacing w:line="130" w:lineRule="exact"/>
        <w:jc w:val="both"/>
        <w:rPr>
          <w:rFonts w:ascii="Times New Roman" w:eastAsia="Times New Roman" w:hAnsi="Times New Roman"/>
        </w:rPr>
      </w:pPr>
    </w:p>
    <w:p w:rsidR="000F4C8C" w:rsidRDefault="005F5750" w:rsidP="000F4C8C">
      <w:pPr>
        <w:numPr>
          <w:ilvl w:val="0"/>
          <w:numId w:val="3"/>
        </w:numPr>
        <w:tabs>
          <w:tab w:val="left" w:pos="1560"/>
        </w:tabs>
        <w:spacing w:line="282" w:lineRule="auto"/>
        <w:ind w:left="1560" w:right="340" w:hanging="360"/>
        <w:jc w:val="both"/>
        <w:rPr>
          <w:rFonts w:ascii="Times New Roman" w:eastAsia="Times New Roman" w:hAnsi="Times New Roman"/>
        </w:rPr>
      </w:pPr>
      <w:r>
        <w:rPr>
          <w:rFonts w:ascii="Times New Roman" w:eastAsia="Times New Roman" w:hAnsi="Times New Roman"/>
        </w:rPr>
        <w:t>Mengirimkan notifikasi</w:t>
      </w:r>
      <w:r w:rsidR="000F4C8C">
        <w:rPr>
          <w:rFonts w:ascii="Times New Roman" w:eastAsia="Times New Roman" w:hAnsi="Times New Roman"/>
        </w:rPr>
        <w:t xml:space="preserve"> : adalah kegiatan </w:t>
      </w:r>
      <w:r>
        <w:rPr>
          <w:rFonts w:ascii="Times New Roman" w:eastAsia="Times New Roman" w:hAnsi="Times New Roman"/>
        </w:rPr>
        <w:t xml:space="preserve">mengirimkan pemberitahuan </w:t>
      </w:r>
      <w:r w:rsidR="0053160D">
        <w:rPr>
          <w:rFonts w:ascii="Times New Roman" w:eastAsia="Times New Roman" w:hAnsi="Times New Roman"/>
        </w:rPr>
        <w:t>bahwa barang atau irang hilang yang dilaporkan telah ditemukan,</w:t>
      </w:r>
      <w:r w:rsidR="000F4C8C">
        <w:rPr>
          <w:rFonts w:ascii="Times New Roman" w:eastAsia="Times New Roman" w:hAnsi="Times New Roman"/>
        </w:rPr>
        <w:t xml:space="preserve"> yang didahului oleh proses login ke dalam sistem </w:t>
      </w:r>
      <w:r w:rsidR="0053160D">
        <w:rPr>
          <w:rFonts w:ascii="Times New Roman" w:eastAsia="Times New Roman" w:hAnsi="Times New Roman"/>
        </w:rPr>
        <w:t>pencarian orang hilang</w:t>
      </w:r>
    </w:p>
    <w:p w:rsidR="000F4C8C" w:rsidRDefault="000F4C8C" w:rsidP="000F4C8C">
      <w:pPr>
        <w:spacing w:line="59" w:lineRule="exact"/>
        <w:jc w:val="both"/>
        <w:rPr>
          <w:rFonts w:ascii="Times New Roman" w:eastAsia="Times New Roman" w:hAnsi="Times New Roman"/>
        </w:rPr>
      </w:pPr>
    </w:p>
    <w:p w:rsidR="000F4C8C" w:rsidRDefault="000F4C8C" w:rsidP="000F4C8C">
      <w:pPr>
        <w:spacing w:line="0" w:lineRule="atLeast"/>
        <w:ind w:left="1560"/>
        <w:jc w:val="both"/>
        <w:rPr>
          <w:rFonts w:ascii="Times New Roman" w:eastAsia="Times New Roman" w:hAnsi="Times New Roman"/>
        </w:rPr>
      </w:pPr>
      <w:r>
        <w:rPr>
          <w:rFonts w:ascii="Times New Roman" w:eastAsia="Times New Roman" w:hAnsi="Times New Roman"/>
        </w:rPr>
        <w:t xml:space="preserve">Actor : </w:t>
      </w:r>
      <w:r w:rsidR="0068675D">
        <w:rPr>
          <w:rFonts w:ascii="Times New Roman" w:eastAsia="Times New Roman" w:hAnsi="Times New Roman"/>
        </w:rPr>
        <w:t>polisi</w:t>
      </w:r>
    </w:p>
    <w:p w:rsidR="000F4C8C" w:rsidRDefault="000F4C8C" w:rsidP="000F4C8C">
      <w:pPr>
        <w:spacing w:line="130" w:lineRule="exact"/>
        <w:jc w:val="both"/>
        <w:rPr>
          <w:rFonts w:ascii="Times New Roman" w:eastAsia="Times New Roman" w:hAnsi="Times New Roman"/>
        </w:rPr>
      </w:pPr>
    </w:p>
    <w:p w:rsidR="000F4C8C" w:rsidRDefault="0068675D" w:rsidP="000F4C8C">
      <w:pPr>
        <w:numPr>
          <w:ilvl w:val="0"/>
          <w:numId w:val="3"/>
        </w:numPr>
        <w:tabs>
          <w:tab w:val="left" w:pos="1560"/>
        </w:tabs>
        <w:spacing w:line="282" w:lineRule="auto"/>
        <w:ind w:left="1560" w:right="200" w:hanging="360"/>
        <w:jc w:val="both"/>
        <w:rPr>
          <w:rFonts w:ascii="Times New Roman" w:eastAsia="Times New Roman" w:hAnsi="Times New Roman"/>
        </w:rPr>
      </w:pPr>
      <w:r>
        <w:rPr>
          <w:rFonts w:ascii="Times New Roman" w:eastAsia="Times New Roman" w:hAnsi="Times New Roman"/>
        </w:rPr>
        <w:t>Mengubah status</w:t>
      </w:r>
      <w:r w:rsidR="000F4C8C">
        <w:rPr>
          <w:rFonts w:ascii="Times New Roman" w:eastAsia="Times New Roman" w:hAnsi="Times New Roman"/>
        </w:rPr>
        <w:t xml:space="preserve"> : adalah kegiatan </w:t>
      </w:r>
      <w:r>
        <w:rPr>
          <w:rFonts w:ascii="Times New Roman" w:eastAsia="Times New Roman" w:hAnsi="Times New Roman"/>
        </w:rPr>
        <w:t xml:space="preserve">mengubah status </w:t>
      </w:r>
      <w:r w:rsidR="001E0959">
        <w:rPr>
          <w:rFonts w:ascii="Times New Roman" w:eastAsia="Times New Roman" w:hAnsi="Times New Roman"/>
        </w:rPr>
        <w:t>orang atau barang yang dilaporkan pelapor</w:t>
      </w:r>
      <w:r w:rsidR="000F4C8C">
        <w:rPr>
          <w:rFonts w:ascii="Times New Roman" w:eastAsia="Times New Roman" w:hAnsi="Times New Roman"/>
        </w:rPr>
        <w:t xml:space="preserve"> yang didahului oleh proses login ke dalam sistem </w:t>
      </w:r>
      <w:r w:rsidR="001E0959">
        <w:rPr>
          <w:rFonts w:ascii="Times New Roman" w:eastAsia="Times New Roman" w:hAnsi="Times New Roman"/>
        </w:rPr>
        <w:t>pencarian orang hilang</w:t>
      </w:r>
    </w:p>
    <w:p w:rsidR="000F4C8C" w:rsidRDefault="000F4C8C" w:rsidP="000F4C8C">
      <w:pPr>
        <w:spacing w:line="59" w:lineRule="exact"/>
        <w:jc w:val="both"/>
        <w:rPr>
          <w:rFonts w:ascii="Times New Roman" w:eastAsia="Times New Roman" w:hAnsi="Times New Roman"/>
        </w:rPr>
      </w:pPr>
    </w:p>
    <w:p w:rsidR="000F4C8C" w:rsidRDefault="000F4C8C" w:rsidP="000F4C8C">
      <w:pPr>
        <w:spacing w:line="0" w:lineRule="atLeast"/>
        <w:ind w:left="1560"/>
        <w:jc w:val="both"/>
        <w:rPr>
          <w:rFonts w:ascii="Times New Roman" w:eastAsia="Times New Roman" w:hAnsi="Times New Roman"/>
        </w:rPr>
      </w:pPr>
      <w:r>
        <w:rPr>
          <w:rFonts w:ascii="Times New Roman" w:eastAsia="Times New Roman" w:hAnsi="Times New Roman"/>
        </w:rPr>
        <w:t>Actor : p</w:t>
      </w:r>
      <w:r w:rsidR="001E0959">
        <w:rPr>
          <w:rFonts w:ascii="Times New Roman" w:eastAsia="Times New Roman" w:hAnsi="Times New Roman"/>
        </w:rPr>
        <w:t>olisi</w:t>
      </w:r>
    </w:p>
    <w:p w:rsidR="000F4C8C" w:rsidRDefault="000F4C8C" w:rsidP="000F4C8C">
      <w:pPr>
        <w:spacing w:line="130" w:lineRule="exact"/>
        <w:jc w:val="both"/>
        <w:rPr>
          <w:rFonts w:ascii="Times New Roman" w:eastAsia="Times New Roman" w:hAnsi="Times New Roman"/>
        </w:rPr>
      </w:pPr>
    </w:p>
    <w:p w:rsidR="000F4C8C" w:rsidRDefault="001E0959" w:rsidP="000F4C8C">
      <w:pPr>
        <w:numPr>
          <w:ilvl w:val="0"/>
          <w:numId w:val="3"/>
        </w:numPr>
        <w:tabs>
          <w:tab w:val="left" w:pos="1560"/>
        </w:tabs>
        <w:spacing w:line="282" w:lineRule="auto"/>
        <w:ind w:left="1560" w:right="740" w:hanging="360"/>
        <w:jc w:val="both"/>
        <w:rPr>
          <w:rFonts w:ascii="Times New Roman" w:eastAsia="Times New Roman" w:hAnsi="Times New Roman"/>
        </w:rPr>
      </w:pPr>
      <w:r>
        <w:rPr>
          <w:rFonts w:ascii="Times New Roman" w:eastAsia="Times New Roman" w:hAnsi="Times New Roman"/>
        </w:rPr>
        <w:t>Mengecek data</w:t>
      </w:r>
      <w:r w:rsidR="000F4C8C">
        <w:rPr>
          <w:rFonts w:ascii="Times New Roman" w:eastAsia="Times New Roman" w:hAnsi="Times New Roman"/>
        </w:rPr>
        <w:t xml:space="preserve">: adalah kegiatan melihat </w:t>
      </w:r>
      <w:r>
        <w:rPr>
          <w:rFonts w:ascii="Times New Roman" w:eastAsia="Times New Roman" w:hAnsi="Times New Roman"/>
        </w:rPr>
        <w:t>data</w:t>
      </w:r>
      <w:r w:rsidR="000F4C8C">
        <w:rPr>
          <w:rFonts w:ascii="Times New Roman" w:eastAsia="Times New Roman" w:hAnsi="Times New Roman"/>
        </w:rPr>
        <w:t xml:space="preserve"> yang </w:t>
      </w:r>
      <w:r>
        <w:rPr>
          <w:rFonts w:ascii="Times New Roman" w:eastAsia="Times New Roman" w:hAnsi="Times New Roman"/>
        </w:rPr>
        <w:t>telah dilaporkan</w:t>
      </w:r>
      <w:r w:rsidR="000F4C8C">
        <w:rPr>
          <w:rFonts w:ascii="Times New Roman" w:eastAsia="Times New Roman" w:hAnsi="Times New Roman"/>
        </w:rPr>
        <w:t xml:space="preserve"> dilakukan dengan didahului oleh proses login ke dalam sistem </w:t>
      </w:r>
      <w:r>
        <w:rPr>
          <w:rFonts w:ascii="Times New Roman" w:eastAsia="Times New Roman" w:hAnsi="Times New Roman"/>
        </w:rPr>
        <w:t>pencarian orang hilang</w:t>
      </w:r>
    </w:p>
    <w:p w:rsidR="000F4C8C" w:rsidRDefault="000F4C8C" w:rsidP="000F4C8C">
      <w:pPr>
        <w:spacing w:line="59" w:lineRule="exact"/>
        <w:jc w:val="both"/>
        <w:rPr>
          <w:rFonts w:ascii="Times New Roman" w:eastAsia="Times New Roman" w:hAnsi="Times New Roman"/>
        </w:rPr>
      </w:pPr>
    </w:p>
    <w:p w:rsidR="000F4C8C" w:rsidRDefault="000F4C8C" w:rsidP="000F4C8C">
      <w:pPr>
        <w:spacing w:line="0" w:lineRule="atLeast"/>
        <w:ind w:left="1560"/>
        <w:jc w:val="both"/>
        <w:rPr>
          <w:rFonts w:ascii="Times New Roman" w:eastAsia="Times New Roman" w:hAnsi="Times New Roman"/>
        </w:rPr>
      </w:pPr>
      <w:r>
        <w:rPr>
          <w:rFonts w:ascii="Times New Roman" w:eastAsia="Times New Roman" w:hAnsi="Times New Roman"/>
        </w:rPr>
        <w:t xml:space="preserve">Actor : </w:t>
      </w:r>
      <w:r w:rsidR="007A572F">
        <w:rPr>
          <w:rFonts w:ascii="Times New Roman" w:eastAsia="Times New Roman" w:hAnsi="Times New Roman"/>
        </w:rPr>
        <w:t>polisi</w:t>
      </w:r>
    </w:p>
    <w:p w:rsidR="000F4C8C" w:rsidRDefault="000F4C8C" w:rsidP="000F4C8C">
      <w:pPr>
        <w:spacing w:line="130" w:lineRule="exact"/>
        <w:jc w:val="both"/>
        <w:rPr>
          <w:rFonts w:ascii="Times New Roman" w:eastAsia="Times New Roman" w:hAnsi="Times New Roman"/>
        </w:rPr>
      </w:pPr>
    </w:p>
    <w:p w:rsidR="007F547A" w:rsidRDefault="003110B3" w:rsidP="000F4C8C">
      <w:pPr>
        <w:numPr>
          <w:ilvl w:val="0"/>
          <w:numId w:val="3"/>
        </w:numPr>
        <w:tabs>
          <w:tab w:val="left" w:pos="1560"/>
        </w:tabs>
        <w:spacing w:line="329" w:lineRule="auto"/>
        <w:ind w:left="1560" w:right="280" w:hanging="360"/>
        <w:jc w:val="both"/>
        <w:rPr>
          <w:rFonts w:ascii="Times New Roman" w:eastAsia="Times New Roman" w:hAnsi="Times New Roman"/>
        </w:rPr>
      </w:pPr>
      <w:r>
        <w:rPr>
          <w:rFonts w:ascii="Times New Roman" w:eastAsia="Times New Roman" w:hAnsi="Times New Roman"/>
        </w:rPr>
        <w:t xml:space="preserve">Pengisian </w:t>
      </w:r>
      <w:r w:rsidR="000811BE">
        <w:rPr>
          <w:rFonts w:ascii="Times New Roman" w:eastAsia="Times New Roman" w:hAnsi="Times New Roman"/>
        </w:rPr>
        <w:t>data orang hilang</w:t>
      </w:r>
      <w:r w:rsidR="000F4C8C">
        <w:rPr>
          <w:rFonts w:ascii="Times New Roman" w:eastAsia="Times New Roman" w:hAnsi="Times New Roman"/>
        </w:rPr>
        <w:t xml:space="preserve"> : adalah kegiatan untuk </w:t>
      </w:r>
      <w:r w:rsidR="005A7E3E">
        <w:rPr>
          <w:rFonts w:ascii="Times New Roman" w:eastAsia="Times New Roman" w:hAnsi="Times New Roman"/>
        </w:rPr>
        <w:t>mengisi data orang hilang, yang meliputi nama, jenis kelamin, umur, ciri khusus, foto</w:t>
      </w:r>
    </w:p>
    <w:p w:rsidR="000F4C8C" w:rsidRDefault="000F4C8C" w:rsidP="007F547A">
      <w:pPr>
        <w:tabs>
          <w:tab w:val="left" w:pos="1560"/>
        </w:tabs>
        <w:spacing w:line="329" w:lineRule="auto"/>
        <w:ind w:left="1560" w:right="280"/>
        <w:jc w:val="both"/>
        <w:rPr>
          <w:rFonts w:ascii="Times New Roman" w:eastAsia="Times New Roman" w:hAnsi="Times New Roman"/>
        </w:rPr>
      </w:pPr>
      <w:r>
        <w:rPr>
          <w:rFonts w:ascii="Times New Roman" w:eastAsia="Times New Roman" w:hAnsi="Times New Roman"/>
        </w:rPr>
        <w:t xml:space="preserve">Actor : </w:t>
      </w:r>
      <w:r w:rsidR="007F547A">
        <w:rPr>
          <w:rFonts w:ascii="Times New Roman" w:eastAsia="Times New Roman" w:hAnsi="Times New Roman"/>
        </w:rPr>
        <w:t>pelapor</w:t>
      </w:r>
    </w:p>
    <w:p w:rsidR="000F4C8C" w:rsidRDefault="000F4C8C" w:rsidP="000F4C8C">
      <w:pPr>
        <w:spacing w:line="14" w:lineRule="exact"/>
        <w:jc w:val="both"/>
        <w:rPr>
          <w:rFonts w:ascii="Times New Roman" w:eastAsia="Times New Roman" w:hAnsi="Times New Roman"/>
        </w:rPr>
      </w:pPr>
    </w:p>
    <w:p w:rsidR="000F4C8C" w:rsidRDefault="006B2DC4" w:rsidP="000F4C8C">
      <w:pPr>
        <w:numPr>
          <w:ilvl w:val="0"/>
          <w:numId w:val="3"/>
        </w:numPr>
        <w:tabs>
          <w:tab w:val="left" w:pos="1560"/>
        </w:tabs>
        <w:spacing w:line="282" w:lineRule="auto"/>
        <w:ind w:left="1560" w:right="460" w:hanging="360"/>
        <w:jc w:val="both"/>
        <w:rPr>
          <w:rFonts w:ascii="Times New Roman" w:eastAsia="Times New Roman" w:hAnsi="Times New Roman"/>
        </w:rPr>
      </w:pPr>
      <w:r>
        <w:rPr>
          <w:rFonts w:ascii="Times New Roman" w:eastAsia="Times New Roman" w:hAnsi="Times New Roman"/>
        </w:rPr>
        <w:t xml:space="preserve">Pengisian data </w:t>
      </w:r>
      <w:r>
        <w:rPr>
          <w:rFonts w:ascii="Times New Roman" w:eastAsia="Times New Roman" w:hAnsi="Times New Roman"/>
        </w:rPr>
        <w:t>barang</w:t>
      </w:r>
      <w:r>
        <w:rPr>
          <w:rFonts w:ascii="Times New Roman" w:eastAsia="Times New Roman" w:hAnsi="Times New Roman"/>
        </w:rPr>
        <w:t xml:space="preserve"> hilang</w:t>
      </w:r>
      <w:r w:rsidR="000F4C8C">
        <w:rPr>
          <w:rFonts w:ascii="Times New Roman" w:eastAsia="Times New Roman" w:hAnsi="Times New Roman"/>
        </w:rPr>
        <w:t>: adalah k</w:t>
      </w:r>
      <w:r w:rsidR="005A7E3E">
        <w:rPr>
          <w:rFonts w:ascii="Times New Roman" w:eastAsia="Times New Roman" w:hAnsi="Times New Roman"/>
        </w:rPr>
        <w:t xml:space="preserve"> kegiatan untuk mengisi data </w:t>
      </w:r>
      <w:r w:rsidR="005A7E3E">
        <w:rPr>
          <w:rFonts w:ascii="Times New Roman" w:eastAsia="Times New Roman" w:hAnsi="Times New Roman"/>
        </w:rPr>
        <w:t xml:space="preserve">barang </w:t>
      </w:r>
      <w:r w:rsidR="005A7E3E">
        <w:rPr>
          <w:rFonts w:ascii="Times New Roman" w:eastAsia="Times New Roman" w:hAnsi="Times New Roman"/>
        </w:rPr>
        <w:t>hilang, yang meliputi nama</w:t>
      </w:r>
      <w:r w:rsidR="005A7E3E">
        <w:rPr>
          <w:rFonts w:ascii="Times New Roman" w:eastAsia="Times New Roman" w:hAnsi="Times New Roman"/>
        </w:rPr>
        <w:t xml:space="preserve"> barang</w:t>
      </w:r>
      <w:r w:rsidR="005A7E3E">
        <w:rPr>
          <w:rFonts w:ascii="Times New Roman" w:eastAsia="Times New Roman" w:hAnsi="Times New Roman"/>
        </w:rPr>
        <w:t>, ciri khusus, foto</w:t>
      </w:r>
    </w:p>
    <w:p w:rsidR="000F4C8C" w:rsidRDefault="000F4C8C" w:rsidP="000F4C8C">
      <w:pPr>
        <w:spacing w:line="59" w:lineRule="exact"/>
        <w:jc w:val="both"/>
        <w:rPr>
          <w:rFonts w:ascii="Times New Roman" w:eastAsia="Times New Roman" w:hAnsi="Times New Roman"/>
        </w:rPr>
      </w:pPr>
    </w:p>
    <w:p w:rsidR="000F4C8C" w:rsidRDefault="000F4C8C" w:rsidP="000F4C8C">
      <w:pPr>
        <w:spacing w:line="0" w:lineRule="atLeast"/>
        <w:ind w:left="1560"/>
        <w:jc w:val="both"/>
        <w:rPr>
          <w:rFonts w:ascii="Times New Roman" w:eastAsia="Times New Roman" w:hAnsi="Times New Roman"/>
        </w:rPr>
      </w:pPr>
      <w:r>
        <w:rPr>
          <w:rFonts w:ascii="Times New Roman" w:eastAsia="Times New Roman" w:hAnsi="Times New Roman"/>
        </w:rPr>
        <w:t xml:space="preserve">Actor : </w:t>
      </w:r>
      <w:r w:rsidR="007F547A">
        <w:rPr>
          <w:rFonts w:ascii="Times New Roman" w:eastAsia="Times New Roman" w:hAnsi="Times New Roman"/>
        </w:rPr>
        <w:t>pelapor</w:t>
      </w:r>
    </w:p>
    <w:p w:rsidR="000F4C8C" w:rsidRDefault="000F4C8C" w:rsidP="000F4C8C">
      <w:pPr>
        <w:spacing w:line="130" w:lineRule="exact"/>
        <w:jc w:val="both"/>
        <w:rPr>
          <w:rFonts w:ascii="Times New Roman" w:eastAsia="Times New Roman" w:hAnsi="Times New Roman"/>
        </w:rPr>
      </w:pPr>
    </w:p>
    <w:p w:rsidR="000F4C8C" w:rsidRDefault="006B2DC4" w:rsidP="000F4C8C">
      <w:pPr>
        <w:numPr>
          <w:ilvl w:val="0"/>
          <w:numId w:val="3"/>
        </w:numPr>
        <w:tabs>
          <w:tab w:val="left" w:pos="1560"/>
        </w:tabs>
        <w:spacing w:line="0" w:lineRule="atLeast"/>
        <w:ind w:left="1560" w:hanging="360"/>
        <w:jc w:val="both"/>
        <w:rPr>
          <w:rFonts w:ascii="Times New Roman" w:eastAsia="Times New Roman" w:hAnsi="Times New Roman"/>
        </w:rPr>
      </w:pPr>
      <w:r>
        <w:rPr>
          <w:rFonts w:ascii="Times New Roman" w:eastAsia="Times New Roman" w:hAnsi="Times New Roman"/>
        </w:rPr>
        <w:t>Pengisian data diri pelapor</w:t>
      </w:r>
      <w:r w:rsidR="000F4C8C">
        <w:rPr>
          <w:rFonts w:ascii="Times New Roman" w:eastAsia="Times New Roman" w:hAnsi="Times New Roman"/>
        </w:rPr>
        <w:t xml:space="preserve"> : adalah kegiatan yang dilakukan untuk </w:t>
      </w:r>
      <w:r w:rsidR="005A7E3E">
        <w:rPr>
          <w:rFonts w:ascii="Times New Roman" w:eastAsia="Times New Roman" w:hAnsi="Times New Roman"/>
        </w:rPr>
        <w:t>mengisi data diri pelapor sebelum melakukan pelaporan barang atau orang hilang</w:t>
      </w:r>
    </w:p>
    <w:p w:rsidR="000F4C8C" w:rsidRDefault="000F4C8C" w:rsidP="000F4C8C">
      <w:pPr>
        <w:spacing w:line="130" w:lineRule="exact"/>
        <w:jc w:val="both"/>
        <w:rPr>
          <w:rFonts w:ascii="Times New Roman" w:eastAsia="Times New Roman" w:hAnsi="Times New Roman"/>
        </w:rPr>
      </w:pPr>
    </w:p>
    <w:p w:rsidR="000F4C8C" w:rsidRDefault="000F4C8C" w:rsidP="000F4C8C">
      <w:pPr>
        <w:spacing w:line="0" w:lineRule="atLeast"/>
        <w:ind w:left="1560"/>
        <w:jc w:val="both"/>
        <w:rPr>
          <w:rFonts w:ascii="Times New Roman" w:eastAsia="Times New Roman" w:hAnsi="Times New Roman"/>
        </w:rPr>
      </w:pPr>
      <w:r>
        <w:rPr>
          <w:rFonts w:ascii="Times New Roman" w:eastAsia="Times New Roman" w:hAnsi="Times New Roman"/>
        </w:rPr>
        <w:t>Actor : pe</w:t>
      </w:r>
      <w:r w:rsidR="007F547A">
        <w:rPr>
          <w:rFonts w:ascii="Times New Roman" w:eastAsia="Times New Roman" w:hAnsi="Times New Roman"/>
        </w:rPr>
        <w:t>lapor</w:t>
      </w:r>
    </w:p>
    <w:tbl>
      <w:tblPr>
        <w:tblW w:w="0" w:type="auto"/>
        <w:tblLayout w:type="fixed"/>
        <w:tblCellMar>
          <w:left w:w="0" w:type="dxa"/>
          <w:right w:w="0" w:type="dxa"/>
        </w:tblCellMar>
        <w:tblLook w:val="0000" w:firstRow="0" w:lastRow="0" w:firstColumn="0" w:lastColumn="0" w:noHBand="0" w:noVBand="0"/>
      </w:tblPr>
      <w:tblGrid>
        <w:gridCol w:w="620"/>
        <w:gridCol w:w="5780"/>
        <w:gridCol w:w="1160"/>
        <w:gridCol w:w="2020"/>
      </w:tblGrid>
      <w:tr w:rsidR="000F4C8C" w:rsidTr="00336C0C">
        <w:trPr>
          <w:trHeight w:val="505"/>
        </w:trPr>
        <w:tc>
          <w:tcPr>
            <w:tcW w:w="620" w:type="dxa"/>
            <w:shd w:val="clear" w:color="auto" w:fill="auto"/>
            <w:vAlign w:val="bottom"/>
          </w:tcPr>
          <w:p w:rsidR="000F4C8C" w:rsidRDefault="000F4C8C" w:rsidP="00336C0C">
            <w:pPr>
              <w:spacing w:line="0" w:lineRule="atLeast"/>
              <w:ind w:left="120"/>
              <w:jc w:val="both"/>
              <w:rPr>
                <w:rFonts w:ascii="Arial" w:eastAsia="Arial" w:hAnsi="Arial"/>
                <w:b/>
              </w:rPr>
            </w:pPr>
            <w:bookmarkStart w:id="1" w:name="page3"/>
            <w:bookmarkEnd w:id="1"/>
            <w:r>
              <w:rPr>
                <w:rFonts w:ascii="Arial" w:eastAsia="Arial" w:hAnsi="Arial"/>
                <w:b/>
              </w:rPr>
              <w:t>2</w:t>
            </w:r>
          </w:p>
        </w:tc>
        <w:tc>
          <w:tcPr>
            <w:tcW w:w="5780" w:type="dxa"/>
            <w:shd w:val="clear" w:color="auto" w:fill="auto"/>
            <w:vAlign w:val="bottom"/>
          </w:tcPr>
          <w:p w:rsidR="000F4C8C" w:rsidRDefault="000F4C8C" w:rsidP="00336C0C">
            <w:pPr>
              <w:spacing w:line="0" w:lineRule="atLeast"/>
              <w:ind w:left="220"/>
              <w:jc w:val="both"/>
              <w:rPr>
                <w:rFonts w:ascii="Arial" w:eastAsia="Arial" w:hAnsi="Arial"/>
                <w:b/>
              </w:rPr>
            </w:pPr>
            <w:r>
              <w:rPr>
                <w:rFonts w:ascii="Arial" w:eastAsia="Arial" w:hAnsi="Arial"/>
                <w:b/>
              </w:rPr>
              <w:t>Assumptions and Dependencies</w:t>
            </w:r>
          </w:p>
        </w:tc>
        <w:tc>
          <w:tcPr>
            <w:tcW w:w="1160" w:type="dxa"/>
            <w:shd w:val="clear" w:color="auto" w:fill="auto"/>
            <w:vAlign w:val="bottom"/>
          </w:tcPr>
          <w:p w:rsidR="000F4C8C" w:rsidRDefault="000F4C8C" w:rsidP="00336C0C">
            <w:pPr>
              <w:spacing w:line="0" w:lineRule="atLeast"/>
              <w:jc w:val="both"/>
              <w:rPr>
                <w:rFonts w:ascii="Times New Roman" w:eastAsia="Times New Roman" w:hAnsi="Times New Roman"/>
                <w:sz w:val="24"/>
              </w:rPr>
            </w:pPr>
          </w:p>
        </w:tc>
        <w:tc>
          <w:tcPr>
            <w:tcW w:w="2020" w:type="dxa"/>
            <w:shd w:val="clear" w:color="auto" w:fill="auto"/>
            <w:vAlign w:val="bottom"/>
          </w:tcPr>
          <w:p w:rsidR="000F4C8C" w:rsidRDefault="000F4C8C" w:rsidP="00336C0C">
            <w:pPr>
              <w:spacing w:line="0" w:lineRule="atLeast"/>
              <w:jc w:val="both"/>
              <w:rPr>
                <w:rFonts w:ascii="Times New Roman" w:eastAsia="Times New Roman" w:hAnsi="Times New Roman"/>
                <w:sz w:val="24"/>
              </w:rPr>
            </w:pPr>
          </w:p>
        </w:tc>
      </w:tr>
      <w:tr w:rsidR="000F4C8C" w:rsidTr="00336C0C">
        <w:trPr>
          <w:trHeight w:val="284"/>
        </w:trPr>
        <w:tc>
          <w:tcPr>
            <w:tcW w:w="620" w:type="dxa"/>
            <w:shd w:val="clear" w:color="auto" w:fill="auto"/>
            <w:vAlign w:val="bottom"/>
          </w:tcPr>
          <w:p w:rsidR="000F4C8C" w:rsidRDefault="000F4C8C" w:rsidP="00336C0C">
            <w:pPr>
              <w:spacing w:line="0" w:lineRule="atLeast"/>
              <w:jc w:val="both"/>
              <w:rPr>
                <w:rFonts w:ascii="Times New Roman" w:eastAsia="Times New Roman" w:hAnsi="Times New Roman"/>
                <w:sz w:val="24"/>
              </w:rPr>
            </w:pPr>
          </w:p>
        </w:tc>
        <w:tc>
          <w:tcPr>
            <w:tcW w:w="5780" w:type="dxa"/>
            <w:shd w:val="clear" w:color="auto" w:fill="auto"/>
            <w:vAlign w:val="bottom"/>
          </w:tcPr>
          <w:p w:rsidR="000F4C8C" w:rsidRDefault="000F4C8C" w:rsidP="00336C0C">
            <w:pPr>
              <w:spacing w:line="0" w:lineRule="atLeast"/>
              <w:ind w:left="220"/>
              <w:jc w:val="both"/>
              <w:rPr>
                <w:rFonts w:ascii="Times New Roman" w:eastAsia="Times New Roman" w:hAnsi="Times New Roman"/>
              </w:rPr>
            </w:pPr>
            <w:r>
              <w:rPr>
                <w:rFonts w:ascii="Times New Roman" w:eastAsia="Times New Roman" w:hAnsi="Times New Roman"/>
              </w:rPr>
              <w:t>Dalam pengembangan sistem pencarian orang dan barang hilang diasumsikan bahwa:</w:t>
            </w:r>
          </w:p>
        </w:tc>
        <w:tc>
          <w:tcPr>
            <w:tcW w:w="1160" w:type="dxa"/>
            <w:shd w:val="clear" w:color="auto" w:fill="auto"/>
            <w:vAlign w:val="bottom"/>
          </w:tcPr>
          <w:p w:rsidR="000F4C8C" w:rsidRDefault="000F4C8C" w:rsidP="00336C0C">
            <w:pPr>
              <w:spacing w:line="0" w:lineRule="atLeast"/>
              <w:jc w:val="both"/>
              <w:rPr>
                <w:rFonts w:ascii="Times New Roman" w:eastAsia="Times New Roman" w:hAnsi="Times New Roman"/>
                <w:sz w:val="24"/>
              </w:rPr>
            </w:pPr>
          </w:p>
        </w:tc>
        <w:tc>
          <w:tcPr>
            <w:tcW w:w="2020" w:type="dxa"/>
            <w:shd w:val="clear" w:color="auto" w:fill="auto"/>
            <w:vAlign w:val="bottom"/>
          </w:tcPr>
          <w:p w:rsidR="000F4C8C" w:rsidRDefault="000F4C8C" w:rsidP="00336C0C">
            <w:pPr>
              <w:spacing w:line="0" w:lineRule="atLeast"/>
              <w:jc w:val="both"/>
              <w:rPr>
                <w:rFonts w:ascii="Times New Roman" w:eastAsia="Times New Roman" w:hAnsi="Times New Roman"/>
                <w:sz w:val="24"/>
              </w:rPr>
            </w:pPr>
          </w:p>
        </w:tc>
      </w:tr>
    </w:tbl>
    <w:p w:rsidR="000F4C8C" w:rsidRDefault="000F4C8C" w:rsidP="000F4C8C">
      <w:pPr>
        <w:spacing w:line="99" w:lineRule="exact"/>
        <w:jc w:val="both"/>
        <w:rPr>
          <w:rFonts w:ascii="Times New Roman" w:eastAsia="Times New Roman" w:hAnsi="Times New Roman"/>
        </w:rPr>
      </w:pPr>
    </w:p>
    <w:p w:rsidR="000F4C8C" w:rsidRDefault="000F4C8C" w:rsidP="000F4C8C">
      <w:pPr>
        <w:numPr>
          <w:ilvl w:val="0"/>
          <w:numId w:val="4"/>
        </w:numPr>
        <w:tabs>
          <w:tab w:val="left" w:pos="1560"/>
        </w:tabs>
        <w:spacing w:line="282" w:lineRule="auto"/>
        <w:ind w:left="1560" w:right="220" w:hanging="360"/>
        <w:jc w:val="both"/>
        <w:rPr>
          <w:rFonts w:ascii="Times New Roman" w:eastAsia="Times New Roman" w:hAnsi="Times New Roman"/>
        </w:rPr>
      </w:pPr>
      <w:r>
        <w:rPr>
          <w:rFonts w:ascii="Times New Roman" w:eastAsia="Times New Roman" w:hAnsi="Times New Roman"/>
        </w:rPr>
        <w:t>Tool pengembangan telah tersedia, dalam hal ini yang dimaksud dengan tool adalah software dan hardware yang dibutuhkan untuk pengembangan.</w:t>
      </w:r>
    </w:p>
    <w:p w:rsidR="000F4C8C" w:rsidRDefault="000F4C8C" w:rsidP="000F4C8C">
      <w:pPr>
        <w:spacing w:line="59" w:lineRule="exact"/>
        <w:jc w:val="both"/>
        <w:rPr>
          <w:rFonts w:ascii="Times New Roman" w:eastAsia="Times New Roman" w:hAnsi="Times New Roman"/>
        </w:rPr>
      </w:pPr>
    </w:p>
    <w:p w:rsidR="000F4C8C" w:rsidRDefault="000F4C8C" w:rsidP="000F4C8C">
      <w:pPr>
        <w:numPr>
          <w:ilvl w:val="0"/>
          <w:numId w:val="4"/>
        </w:numPr>
        <w:tabs>
          <w:tab w:val="left" w:pos="1560"/>
        </w:tabs>
        <w:spacing w:line="282" w:lineRule="auto"/>
        <w:ind w:left="1560" w:right="360" w:hanging="360"/>
        <w:jc w:val="both"/>
        <w:rPr>
          <w:rFonts w:ascii="Times New Roman" w:eastAsia="Times New Roman" w:hAnsi="Times New Roman"/>
        </w:rPr>
      </w:pPr>
      <w:r>
        <w:rPr>
          <w:rFonts w:ascii="Times New Roman" w:eastAsia="Times New Roman" w:hAnsi="Times New Roman"/>
        </w:rPr>
        <w:t>Masyarakat yang menggunakan sistem pencarian orang dan barang hilang memiliki perangkat yang terhubung ke intranet.</w:t>
      </w:r>
    </w:p>
    <w:p w:rsidR="00E97509" w:rsidRDefault="00E97509" w:rsidP="00A01A12">
      <w:pPr>
        <w:spacing w:line="200" w:lineRule="exact"/>
        <w:jc w:val="both"/>
        <w:rPr>
          <w:rFonts w:ascii="Arial" w:eastAsia="Arial" w:hAnsi="Arial"/>
          <w:b/>
          <w:sz w:val="36"/>
        </w:rPr>
      </w:pPr>
    </w:p>
    <w:p w:rsidR="00E97509" w:rsidRPr="009B61BA" w:rsidRDefault="00E97509" w:rsidP="00E97509">
      <w:pPr>
        <w:spacing w:line="200" w:lineRule="exact"/>
        <w:jc w:val="both"/>
        <w:rPr>
          <w:rFonts w:ascii="Arial" w:eastAsia="Times New Roman" w:hAnsi="Arial"/>
          <w:b/>
          <w:sz w:val="24"/>
        </w:rPr>
      </w:pPr>
      <w:r w:rsidRPr="009B61BA">
        <w:rPr>
          <w:rFonts w:ascii="Arial" w:eastAsia="Times New Roman" w:hAnsi="Arial"/>
          <w:b/>
          <w:sz w:val="24"/>
        </w:rPr>
        <w:t>3  Request specification</w:t>
      </w:r>
    </w:p>
    <w:p w:rsidR="00E97509" w:rsidRPr="00E97509" w:rsidRDefault="00E97509" w:rsidP="00E97509">
      <w:pPr>
        <w:spacing w:line="200" w:lineRule="exact"/>
        <w:jc w:val="both"/>
        <w:rPr>
          <w:rFonts w:ascii="Times New Roman" w:eastAsia="Times New Roman" w:hAnsi="Times New Roman"/>
          <w:b/>
        </w:rPr>
      </w:pPr>
    </w:p>
    <w:p w:rsidR="000F4C8C" w:rsidRDefault="00E97509" w:rsidP="000F4C8C">
      <w:pPr>
        <w:spacing w:line="200" w:lineRule="exact"/>
        <w:jc w:val="both"/>
        <w:rPr>
          <w:rFonts w:ascii="Arial" w:eastAsia="Arial" w:hAnsi="Arial"/>
          <w:b/>
        </w:rPr>
      </w:pPr>
      <w:r w:rsidRPr="00E97509">
        <w:rPr>
          <w:rFonts w:ascii="Times New Roman" w:eastAsia="Times New Roman" w:hAnsi="Times New Roman"/>
          <w:b/>
        </w:rPr>
        <w:t xml:space="preserve">3.1 </w:t>
      </w:r>
      <w:r w:rsidRPr="00E97509">
        <w:rPr>
          <w:rFonts w:ascii="Arial" w:eastAsia="Arial" w:hAnsi="Arial"/>
          <w:b/>
        </w:rPr>
        <w:t>Use-Case Reports</w:t>
      </w:r>
    </w:p>
    <w:tbl>
      <w:tblPr>
        <w:tblStyle w:val="TableGrid"/>
        <w:tblW w:w="0" w:type="auto"/>
        <w:tblLook w:val="04A0" w:firstRow="1" w:lastRow="0" w:firstColumn="1" w:lastColumn="0" w:noHBand="0" w:noVBand="1"/>
      </w:tblPr>
      <w:tblGrid>
        <w:gridCol w:w="9570"/>
      </w:tblGrid>
      <w:tr w:rsidR="00E97509" w:rsidTr="00E97509">
        <w:tc>
          <w:tcPr>
            <w:tcW w:w="9570" w:type="dxa"/>
          </w:tcPr>
          <w:p w:rsidR="00E97509" w:rsidRPr="00E97509" w:rsidRDefault="00E97509" w:rsidP="000F4C8C">
            <w:pPr>
              <w:spacing w:line="200" w:lineRule="exact"/>
              <w:jc w:val="both"/>
              <w:rPr>
                <w:rFonts w:ascii="Times New Roman" w:eastAsia="Times New Roman" w:hAnsi="Times New Roman"/>
              </w:rPr>
            </w:pPr>
            <w:r>
              <w:rPr>
                <w:rFonts w:ascii="Times New Roman" w:eastAsia="Times New Roman" w:hAnsi="Times New Roman"/>
              </w:rPr>
              <w:t>sistem harus dapat digunakan untuk melaporkan orang hilang</w:t>
            </w:r>
          </w:p>
        </w:tc>
      </w:tr>
      <w:tr w:rsidR="00E97509" w:rsidTr="00E97509">
        <w:tc>
          <w:tcPr>
            <w:tcW w:w="9570" w:type="dxa"/>
          </w:tcPr>
          <w:p w:rsidR="00E97509" w:rsidRDefault="00E97509" w:rsidP="000F4C8C">
            <w:pPr>
              <w:spacing w:line="200" w:lineRule="exact"/>
              <w:jc w:val="both"/>
              <w:rPr>
                <w:rFonts w:ascii="Times New Roman" w:eastAsia="Times New Roman" w:hAnsi="Times New Roman"/>
                <w:b/>
              </w:rPr>
            </w:pPr>
            <w:r>
              <w:rPr>
                <w:rFonts w:ascii="Times New Roman" w:eastAsia="Times New Roman" w:hAnsi="Times New Roman"/>
              </w:rPr>
              <w:t>sistem harus dapat digunakan untuk melaporkan orang hilang</w:t>
            </w:r>
          </w:p>
        </w:tc>
      </w:tr>
      <w:tr w:rsidR="00E97509" w:rsidTr="00E97509">
        <w:tc>
          <w:tcPr>
            <w:tcW w:w="9570" w:type="dxa"/>
          </w:tcPr>
          <w:p w:rsidR="00E97509" w:rsidRDefault="00E97509" w:rsidP="000F4C8C">
            <w:pPr>
              <w:spacing w:line="200" w:lineRule="exact"/>
              <w:jc w:val="both"/>
              <w:rPr>
                <w:rFonts w:ascii="Times New Roman" w:eastAsia="Times New Roman" w:hAnsi="Times New Roman"/>
                <w:b/>
              </w:rPr>
            </w:pPr>
            <w:r>
              <w:rPr>
                <w:rFonts w:ascii="Times New Roman" w:eastAsia="Times New Roman" w:hAnsi="Times New Roman"/>
              </w:rPr>
              <w:t xml:space="preserve">sistem harus dapat digunakan </w:t>
            </w:r>
            <w:r>
              <w:rPr>
                <w:rFonts w:ascii="Times New Roman" w:eastAsia="Times New Roman" w:hAnsi="Times New Roman"/>
              </w:rPr>
              <w:t>untuk melihat data orang atau barang hilang</w:t>
            </w:r>
          </w:p>
        </w:tc>
      </w:tr>
      <w:tr w:rsidR="00E97509" w:rsidTr="00E97509">
        <w:tc>
          <w:tcPr>
            <w:tcW w:w="9570" w:type="dxa"/>
          </w:tcPr>
          <w:p w:rsidR="00E97509" w:rsidRDefault="00E97509" w:rsidP="000F4C8C">
            <w:pPr>
              <w:spacing w:line="200" w:lineRule="exact"/>
              <w:jc w:val="both"/>
              <w:rPr>
                <w:rFonts w:ascii="Times New Roman" w:eastAsia="Times New Roman" w:hAnsi="Times New Roman"/>
                <w:b/>
              </w:rPr>
            </w:pPr>
            <w:r>
              <w:rPr>
                <w:rFonts w:ascii="Times New Roman" w:eastAsia="Times New Roman" w:hAnsi="Times New Roman"/>
              </w:rPr>
              <w:t xml:space="preserve">sistem harus dapat digunakan </w:t>
            </w:r>
            <w:r>
              <w:rPr>
                <w:rFonts w:ascii="Times New Roman" w:eastAsia="Times New Roman" w:hAnsi="Times New Roman"/>
              </w:rPr>
              <w:t>unuk memberikan notifikasi bahwa barang atau orang telah ditemukan</w:t>
            </w:r>
          </w:p>
        </w:tc>
      </w:tr>
      <w:tr w:rsidR="00E97509" w:rsidTr="00E97509">
        <w:tc>
          <w:tcPr>
            <w:tcW w:w="9570" w:type="dxa"/>
          </w:tcPr>
          <w:p w:rsidR="00E97509" w:rsidRDefault="00E97509" w:rsidP="000F4C8C">
            <w:pPr>
              <w:spacing w:line="200" w:lineRule="exact"/>
              <w:jc w:val="both"/>
              <w:rPr>
                <w:rFonts w:ascii="Times New Roman" w:eastAsia="Times New Roman" w:hAnsi="Times New Roman"/>
                <w:b/>
              </w:rPr>
            </w:pPr>
            <w:r>
              <w:rPr>
                <w:rFonts w:ascii="Times New Roman" w:eastAsia="Times New Roman" w:hAnsi="Times New Roman"/>
              </w:rPr>
              <w:t xml:space="preserve">sistem harus dapat digunakan untuk </w:t>
            </w:r>
            <w:r>
              <w:rPr>
                <w:rFonts w:ascii="Times New Roman" w:eastAsia="Times New Roman" w:hAnsi="Times New Roman"/>
              </w:rPr>
              <w:t>mengubah status orang atau barang hilang</w:t>
            </w:r>
          </w:p>
        </w:tc>
      </w:tr>
      <w:tr w:rsidR="00E97509" w:rsidTr="00A6344B">
        <w:trPr>
          <w:trHeight w:val="71"/>
        </w:trPr>
        <w:tc>
          <w:tcPr>
            <w:tcW w:w="9570" w:type="dxa"/>
          </w:tcPr>
          <w:p w:rsidR="00E97509" w:rsidRDefault="00E97509" w:rsidP="000F4C8C">
            <w:pPr>
              <w:spacing w:line="200" w:lineRule="exact"/>
              <w:jc w:val="both"/>
              <w:rPr>
                <w:rFonts w:ascii="Times New Roman" w:eastAsia="Times New Roman" w:hAnsi="Times New Roman"/>
                <w:b/>
              </w:rPr>
            </w:pPr>
            <w:r>
              <w:rPr>
                <w:rFonts w:ascii="Times New Roman" w:eastAsia="Times New Roman" w:hAnsi="Times New Roman"/>
              </w:rPr>
              <w:t xml:space="preserve">sistem harus dapat digunakan untuk </w:t>
            </w:r>
            <w:r>
              <w:rPr>
                <w:rFonts w:ascii="Times New Roman" w:eastAsia="Times New Roman" w:hAnsi="Times New Roman"/>
              </w:rPr>
              <w:t>pengisian data diri pelapor</w:t>
            </w:r>
          </w:p>
        </w:tc>
      </w:tr>
    </w:tbl>
    <w:p w:rsidR="00E97509" w:rsidRPr="00E97509" w:rsidRDefault="00E97509" w:rsidP="000F4C8C">
      <w:pPr>
        <w:spacing w:line="200" w:lineRule="exact"/>
        <w:jc w:val="both"/>
        <w:rPr>
          <w:rFonts w:ascii="Times New Roman" w:eastAsia="Times New Roman" w:hAnsi="Times New Roman"/>
          <w:b/>
        </w:rPr>
      </w:pPr>
    </w:p>
    <w:p w:rsidR="00E97509" w:rsidRPr="00E97509" w:rsidRDefault="00E97509" w:rsidP="000F4C8C">
      <w:pPr>
        <w:spacing w:line="200" w:lineRule="exact"/>
        <w:jc w:val="both"/>
        <w:rPr>
          <w:rFonts w:ascii="Times New Roman" w:eastAsia="Times New Roman" w:hAnsi="Times New Roman"/>
          <w:b/>
        </w:rPr>
      </w:pPr>
      <w:r w:rsidRPr="00E97509">
        <w:rPr>
          <w:rFonts w:ascii="Times New Roman" w:eastAsia="Times New Roman" w:hAnsi="Times New Roman"/>
          <w:b/>
        </w:rPr>
        <w:t xml:space="preserve">3.2 </w:t>
      </w:r>
      <w:r w:rsidRPr="00E97509">
        <w:rPr>
          <w:rFonts w:ascii="Arial" w:eastAsia="Arial" w:hAnsi="Arial"/>
          <w:b/>
        </w:rPr>
        <w:t>Supplementary Requirements</w:t>
      </w:r>
    </w:p>
    <w:tbl>
      <w:tblPr>
        <w:tblStyle w:val="TableGrid"/>
        <w:tblW w:w="0" w:type="auto"/>
        <w:tblLook w:val="04A0" w:firstRow="1" w:lastRow="0" w:firstColumn="1" w:lastColumn="0" w:noHBand="0" w:noVBand="1"/>
      </w:tblPr>
      <w:tblGrid>
        <w:gridCol w:w="9570"/>
      </w:tblGrid>
      <w:tr w:rsidR="009B61BA" w:rsidTr="009B61BA">
        <w:tc>
          <w:tcPr>
            <w:tcW w:w="9570" w:type="dxa"/>
          </w:tcPr>
          <w:p w:rsidR="009B61BA" w:rsidRDefault="00A6344B" w:rsidP="000F4C8C">
            <w:pPr>
              <w:spacing w:line="200" w:lineRule="exact"/>
              <w:jc w:val="both"/>
              <w:rPr>
                <w:rFonts w:ascii="Times New Roman" w:eastAsia="Times New Roman" w:hAnsi="Times New Roman"/>
              </w:rPr>
            </w:pPr>
            <w:r>
              <w:rPr>
                <w:rFonts w:ascii="Times New Roman" w:eastAsia="Times New Roman" w:hAnsi="Times New Roman"/>
              </w:rPr>
              <w:t xml:space="preserve">sistem </w:t>
            </w:r>
            <w:r>
              <w:rPr>
                <w:rFonts w:ascii="Times New Roman" w:eastAsia="Times New Roman" w:hAnsi="Times New Roman"/>
              </w:rPr>
              <w:t xml:space="preserve">dikembangkan dengan menggunakan teknologi web  </w:t>
            </w:r>
          </w:p>
        </w:tc>
      </w:tr>
      <w:tr w:rsidR="009B61BA" w:rsidTr="009B61BA">
        <w:tc>
          <w:tcPr>
            <w:tcW w:w="9570" w:type="dxa"/>
          </w:tcPr>
          <w:p w:rsidR="009B61BA" w:rsidRPr="00A6344B" w:rsidRDefault="00A6344B" w:rsidP="000F4C8C">
            <w:pPr>
              <w:spacing w:line="200" w:lineRule="exact"/>
              <w:jc w:val="both"/>
              <w:rPr>
                <w:rFonts w:ascii="Times New Roman" w:eastAsia="Times New Roman" w:hAnsi="Times New Roman"/>
              </w:rPr>
            </w:pPr>
            <w:r w:rsidRPr="00A6344B">
              <w:rPr>
                <w:rFonts w:ascii="Times New Roman" w:eastAsia="Times New Roman" w:hAnsi="Times New Roman"/>
                <w:w w:val="99"/>
              </w:rPr>
              <w:t>Antarmuka sistem pencarian orang dan barang hilang harus sesuai dengan standar portal</w:t>
            </w:r>
          </w:p>
        </w:tc>
      </w:tr>
      <w:tr w:rsidR="009B61BA" w:rsidTr="009B61BA">
        <w:tc>
          <w:tcPr>
            <w:tcW w:w="9570" w:type="dxa"/>
          </w:tcPr>
          <w:p w:rsidR="009B61BA" w:rsidRDefault="009B61BA" w:rsidP="000F4C8C">
            <w:pPr>
              <w:spacing w:line="200" w:lineRule="exact"/>
              <w:jc w:val="both"/>
              <w:rPr>
                <w:rFonts w:ascii="Times New Roman" w:eastAsia="Times New Roman" w:hAnsi="Times New Roman"/>
              </w:rPr>
            </w:pPr>
            <w:bookmarkStart w:id="2" w:name="_GoBack"/>
            <w:bookmarkEnd w:id="2"/>
          </w:p>
        </w:tc>
      </w:tr>
      <w:tr w:rsidR="009B61BA" w:rsidTr="009B61BA">
        <w:tc>
          <w:tcPr>
            <w:tcW w:w="9570" w:type="dxa"/>
          </w:tcPr>
          <w:p w:rsidR="009B61BA" w:rsidRDefault="009B61BA" w:rsidP="000F4C8C">
            <w:pPr>
              <w:spacing w:line="200" w:lineRule="exact"/>
              <w:jc w:val="both"/>
              <w:rPr>
                <w:rFonts w:ascii="Times New Roman" w:eastAsia="Times New Roman" w:hAnsi="Times New Roman"/>
              </w:rPr>
            </w:pPr>
          </w:p>
        </w:tc>
      </w:tr>
      <w:tr w:rsidR="009B61BA" w:rsidTr="009B61BA">
        <w:tc>
          <w:tcPr>
            <w:tcW w:w="9570" w:type="dxa"/>
          </w:tcPr>
          <w:p w:rsidR="009B61BA" w:rsidRDefault="009B61BA" w:rsidP="000F4C8C">
            <w:pPr>
              <w:spacing w:line="200" w:lineRule="exact"/>
              <w:jc w:val="both"/>
              <w:rPr>
                <w:rFonts w:ascii="Times New Roman" w:eastAsia="Times New Roman" w:hAnsi="Times New Roman"/>
              </w:rPr>
            </w:pPr>
          </w:p>
        </w:tc>
      </w:tr>
    </w:tbl>
    <w:p w:rsidR="000F4C8C" w:rsidRDefault="000F4C8C" w:rsidP="009B61BA">
      <w:pPr>
        <w:spacing w:line="200" w:lineRule="exact"/>
        <w:jc w:val="both"/>
        <w:rPr>
          <w:rFonts w:ascii="Times New Roman" w:eastAsia="Times New Roman" w:hAnsi="Times New Roman"/>
        </w:rPr>
      </w:pPr>
    </w:p>
    <w:p w:rsidR="009B61BA" w:rsidRDefault="009B61BA" w:rsidP="009B61BA">
      <w:pPr>
        <w:tabs>
          <w:tab w:val="left" w:pos="820"/>
        </w:tabs>
        <w:spacing w:line="0" w:lineRule="atLeast"/>
        <w:ind w:left="120"/>
        <w:jc w:val="both"/>
        <w:rPr>
          <w:rFonts w:ascii="Arial" w:eastAsia="Arial" w:hAnsi="Arial"/>
          <w:b/>
          <w:sz w:val="24"/>
        </w:rPr>
      </w:pPr>
      <w:r>
        <w:rPr>
          <w:rFonts w:ascii="Arial" w:eastAsia="Arial" w:hAnsi="Arial"/>
          <w:b/>
          <w:sz w:val="24"/>
        </w:rPr>
        <w:t>4.</w:t>
      </w:r>
      <w:r>
        <w:rPr>
          <w:rFonts w:ascii="Times New Roman" w:eastAsia="Times New Roman" w:hAnsi="Times New Roman"/>
        </w:rPr>
        <w:tab/>
      </w:r>
      <w:r>
        <w:rPr>
          <w:rFonts w:ascii="Arial" w:eastAsia="Arial" w:hAnsi="Arial"/>
          <w:b/>
          <w:sz w:val="24"/>
        </w:rPr>
        <w:t>Supporting Information</w:t>
      </w:r>
    </w:p>
    <w:p w:rsidR="009B61BA" w:rsidRDefault="009B61BA" w:rsidP="009B61BA">
      <w:pPr>
        <w:spacing w:line="68" w:lineRule="exact"/>
        <w:jc w:val="both"/>
        <w:rPr>
          <w:rFonts w:ascii="Times New Roman" w:eastAsia="Times New Roman" w:hAnsi="Times New Roman"/>
        </w:rPr>
      </w:pPr>
    </w:p>
    <w:p w:rsidR="009B61BA" w:rsidRDefault="009B61BA" w:rsidP="009B61BA">
      <w:pPr>
        <w:spacing w:line="0" w:lineRule="atLeast"/>
        <w:ind w:left="840"/>
        <w:jc w:val="both"/>
        <w:rPr>
          <w:rFonts w:ascii="Times New Roman" w:eastAsia="Times New Roman" w:hAnsi="Times New Roman"/>
        </w:rPr>
      </w:pPr>
      <w:r>
        <w:rPr>
          <w:rFonts w:ascii="Times New Roman" w:eastAsia="Times New Roman" w:hAnsi="Times New Roman"/>
          <w:i/>
        </w:rPr>
        <w:t xml:space="preserve">Supporting information terdapat </w:t>
      </w:r>
      <w:r>
        <w:rPr>
          <w:rFonts w:ascii="Times New Roman" w:eastAsia="Times New Roman" w:hAnsi="Times New Roman"/>
        </w:rPr>
        <w:t>pada masing-masing dokumen.</w:t>
      </w:r>
    </w:p>
    <w:p w:rsidR="009B61BA" w:rsidRDefault="009B61BA" w:rsidP="009B61BA">
      <w:pPr>
        <w:spacing w:line="200" w:lineRule="exact"/>
        <w:jc w:val="both"/>
        <w:rPr>
          <w:rFonts w:ascii="Times New Roman" w:eastAsia="Times New Roman" w:hAnsi="Times New Roman"/>
        </w:rPr>
      </w:pPr>
    </w:p>
    <w:sectPr w:rsidR="009B61BA" w:rsidSect="006C59F4">
      <w:pgSz w:w="12240" w:h="15840"/>
      <w:pgMar w:top="700" w:right="1340" w:bottom="416" w:left="1320" w:header="0" w:footer="0" w:gutter="0"/>
      <w:cols w:space="0" w:equalWidth="0">
        <w:col w:w="95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A865B9B"/>
    <w:multiLevelType w:val="multilevel"/>
    <w:tmpl w:val="EA08CA50"/>
    <w:lvl w:ilvl="0">
      <w:start w:val="1"/>
      <w:numFmt w:val="decimal"/>
      <w:lvlText w:val="%1"/>
      <w:lvlJc w:val="left"/>
      <w:pPr>
        <w:ind w:left="705" w:hanging="705"/>
      </w:pPr>
      <w:rPr>
        <w:rFonts w:hint="default"/>
        <w:sz w:val="20"/>
      </w:rPr>
    </w:lvl>
    <w:lvl w:ilvl="1">
      <w:start w:val="1"/>
      <w:numFmt w:val="decimal"/>
      <w:lvlText w:val="%1.%2"/>
      <w:lvlJc w:val="left"/>
      <w:pPr>
        <w:ind w:left="825" w:hanging="705"/>
      </w:pPr>
      <w:rPr>
        <w:rFonts w:hint="default"/>
        <w:sz w:val="20"/>
      </w:rPr>
    </w:lvl>
    <w:lvl w:ilvl="2">
      <w:start w:val="1"/>
      <w:numFmt w:val="decimal"/>
      <w:lvlText w:val="%1.%2.%3"/>
      <w:lvlJc w:val="left"/>
      <w:pPr>
        <w:ind w:left="960" w:hanging="720"/>
      </w:pPr>
      <w:rPr>
        <w:rFonts w:hint="default"/>
        <w:sz w:val="20"/>
      </w:rPr>
    </w:lvl>
    <w:lvl w:ilvl="3">
      <w:start w:val="1"/>
      <w:numFmt w:val="decimal"/>
      <w:lvlText w:val="%1.%2.%3.%4"/>
      <w:lvlJc w:val="left"/>
      <w:pPr>
        <w:ind w:left="1080" w:hanging="720"/>
      </w:pPr>
      <w:rPr>
        <w:rFonts w:hint="default"/>
        <w:sz w:val="20"/>
      </w:rPr>
    </w:lvl>
    <w:lvl w:ilvl="4">
      <w:start w:val="1"/>
      <w:numFmt w:val="decimal"/>
      <w:lvlText w:val="%1.%2.%3.%4.%5"/>
      <w:lvlJc w:val="left"/>
      <w:pPr>
        <w:ind w:left="1560" w:hanging="1080"/>
      </w:pPr>
      <w:rPr>
        <w:rFonts w:hint="default"/>
        <w:sz w:val="20"/>
      </w:rPr>
    </w:lvl>
    <w:lvl w:ilvl="5">
      <w:start w:val="1"/>
      <w:numFmt w:val="decimal"/>
      <w:lvlText w:val="%1.%2.%3.%4.%5.%6"/>
      <w:lvlJc w:val="left"/>
      <w:pPr>
        <w:ind w:left="1680" w:hanging="1080"/>
      </w:pPr>
      <w:rPr>
        <w:rFonts w:hint="default"/>
        <w:sz w:val="20"/>
      </w:rPr>
    </w:lvl>
    <w:lvl w:ilvl="6">
      <w:start w:val="1"/>
      <w:numFmt w:val="decimal"/>
      <w:lvlText w:val="%1.%2.%3.%4.%5.%6.%7"/>
      <w:lvlJc w:val="left"/>
      <w:pPr>
        <w:ind w:left="1800" w:hanging="1080"/>
      </w:pPr>
      <w:rPr>
        <w:rFonts w:hint="default"/>
        <w:sz w:val="20"/>
      </w:rPr>
    </w:lvl>
    <w:lvl w:ilvl="7">
      <w:start w:val="1"/>
      <w:numFmt w:val="decimal"/>
      <w:lvlText w:val="%1.%2.%3.%4.%5.%6.%7.%8"/>
      <w:lvlJc w:val="left"/>
      <w:pPr>
        <w:ind w:left="2280" w:hanging="1440"/>
      </w:pPr>
      <w:rPr>
        <w:rFonts w:hint="default"/>
        <w:sz w:val="20"/>
      </w:rPr>
    </w:lvl>
    <w:lvl w:ilvl="8">
      <w:start w:val="1"/>
      <w:numFmt w:val="decimal"/>
      <w:lvlText w:val="%1.%2.%3.%4.%5.%6.%7.%8.%9"/>
      <w:lvlJc w:val="left"/>
      <w:pPr>
        <w:ind w:left="2400" w:hanging="1440"/>
      </w:pPr>
      <w:rPr>
        <w:rFont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8C"/>
    <w:rsid w:val="000811BE"/>
    <w:rsid w:val="000F4C8C"/>
    <w:rsid w:val="001E0959"/>
    <w:rsid w:val="003110B3"/>
    <w:rsid w:val="0053160D"/>
    <w:rsid w:val="005A7E3E"/>
    <w:rsid w:val="005F5750"/>
    <w:rsid w:val="0068675D"/>
    <w:rsid w:val="006B2DC4"/>
    <w:rsid w:val="00774350"/>
    <w:rsid w:val="007A572F"/>
    <w:rsid w:val="007F547A"/>
    <w:rsid w:val="009B61BA"/>
    <w:rsid w:val="00A01A12"/>
    <w:rsid w:val="00A6344B"/>
    <w:rsid w:val="00C92DB2"/>
    <w:rsid w:val="00DF5011"/>
    <w:rsid w:val="00E975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1E1E"/>
  <w15:chartTrackingRefBased/>
  <w15:docId w15:val="{23B04114-D759-451C-BFCF-947FA669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C8C"/>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9"/>
    <w:pPr>
      <w:ind w:left="720"/>
      <w:contextualSpacing/>
    </w:pPr>
  </w:style>
  <w:style w:type="table" w:styleId="TableGrid">
    <w:name w:val="Table Grid"/>
    <w:basedOn w:val="TableNormal"/>
    <w:uiPriority w:val="39"/>
    <w:rsid w:val="00E97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Reski Suciati</dc:creator>
  <cp:keywords/>
  <dc:description/>
  <cp:lastModifiedBy>Reski Suciati</cp:lastModifiedBy>
  <cp:revision>13</cp:revision>
  <dcterms:created xsi:type="dcterms:W3CDTF">2018-03-20T12:57:00Z</dcterms:created>
  <dcterms:modified xsi:type="dcterms:W3CDTF">2018-03-20T14:04:00Z</dcterms:modified>
</cp:coreProperties>
</file>