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B251" w14:textId="55773E35" w:rsidR="002C1510" w:rsidRPr="00254136" w:rsidRDefault="00EF7FAE">
      <w:pPr>
        <w:rPr>
          <w:rFonts w:ascii="Times New Roman" w:hAnsi="Times New Roman" w:cs="Times New Roman"/>
          <w:sz w:val="28"/>
          <w:szCs w:val="28"/>
        </w:rPr>
      </w:pPr>
      <w:r w:rsidRPr="00254136">
        <w:rPr>
          <w:rFonts w:ascii="Times New Roman" w:hAnsi="Times New Roman" w:cs="Times New Roman"/>
          <w:sz w:val="28"/>
          <w:szCs w:val="28"/>
        </w:rPr>
        <w:t xml:space="preserve">Slug </w:t>
      </w:r>
      <w:r w:rsidR="00254136" w:rsidRPr="00254136">
        <w:rPr>
          <w:rFonts w:ascii="Times New Roman" w:hAnsi="Times New Roman" w:cs="Times New Roman"/>
          <w:sz w:val="28"/>
          <w:szCs w:val="28"/>
        </w:rPr>
        <w:t>→</w:t>
      </w:r>
      <w:r w:rsidRPr="00254136">
        <w:rPr>
          <w:rFonts w:ascii="Times New Roman" w:hAnsi="Times New Roman" w:cs="Times New Roman"/>
          <w:sz w:val="28"/>
          <w:szCs w:val="28"/>
        </w:rPr>
        <w:t xml:space="preserve"> User friendly URL</w:t>
      </w:r>
      <w:r w:rsidR="00A62934">
        <w:rPr>
          <w:rFonts w:ascii="Times New Roman" w:hAnsi="Times New Roman" w:cs="Times New Roman"/>
          <w:sz w:val="28"/>
          <w:szCs w:val="28"/>
        </w:rPr>
        <w:t xml:space="preserve"> (fb.com/risal -&gt; here, risal is slug)</w:t>
      </w:r>
    </w:p>
    <w:p w14:paraId="6F0F4716" w14:textId="3419F22A" w:rsidR="00EF7FAE" w:rsidRPr="00254136" w:rsidRDefault="00EF7FAE">
      <w:pPr>
        <w:rPr>
          <w:rFonts w:ascii="Times New Roman" w:hAnsi="Times New Roman" w:cs="Times New Roman"/>
          <w:sz w:val="28"/>
          <w:szCs w:val="28"/>
        </w:rPr>
      </w:pPr>
      <w:r w:rsidRPr="00254136">
        <w:rPr>
          <w:rFonts w:ascii="Times New Roman" w:hAnsi="Times New Roman" w:cs="Times New Roman"/>
          <w:sz w:val="28"/>
          <w:szCs w:val="28"/>
        </w:rPr>
        <w:t>Template</w:t>
      </w:r>
      <w:r w:rsidR="00691E7D" w:rsidRPr="00254136">
        <w:rPr>
          <w:rFonts w:ascii="Times New Roman" w:hAnsi="Times New Roman" w:cs="Times New Roman"/>
          <w:sz w:val="28"/>
          <w:szCs w:val="28"/>
        </w:rPr>
        <w:t xml:space="preserve"> </w:t>
      </w:r>
      <w:r w:rsidR="00254136" w:rsidRPr="00254136">
        <w:rPr>
          <w:rFonts w:ascii="Times New Roman" w:hAnsi="Times New Roman" w:cs="Times New Roman"/>
          <w:sz w:val="28"/>
          <w:szCs w:val="28"/>
        </w:rPr>
        <w:t>→</w:t>
      </w:r>
      <w:r w:rsidR="00691E7D" w:rsidRPr="00254136">
        <w:rPr>
          <w:rFonts w:ascii="Times New Roman" w:hAnsi="Times New Roman" w:cs="Times New Roman"/>
          <w:sz w:val="28"/>
          <w:szCs w:val="28"/>
        </w:rPr>
        <w:t xml:space="preserve"> wp er any content dekhanr jnno </w:t>
      </w:r>
      <w:r w:rsidR="00691E7D" w:rsidRPr="00753D7D">
        <w:rPr>
          <w:rFonts w:ascii="Times New Roman" w:hAnsi="Times New Roman" w:cs="Times New Roman"/>
          <w:b/>
          <w:bCs/>
          <w:sz w:val="28"/>
          <w:szCs w:val="28"/>
        </w:rPr>
        <w:t>j php file a</w:t>
      </w:r>
      <w:r w:rsidR="00691E7D" w:rsidRPr="00254136">
        <w:rPr>
          <w:rFonts w:ascii="Times New Roman" w:hAnsi="Times New Roman" w:cs="Times New Roman"/>
          <w:sz w:val="28"/>
          <w:szCs w:val="28"/>
        </w:rPr>
        <w:t xml:space="preserve"> amra code likhi, oigula template</w:t>
      </w:r>
    </w:p>
    <w:p w14:paraId="10CBECEB" w14:textId="7190DD59" w:rsidR="00EF7FAE" w:rsidRPr="00254136" w:rsidRDefault="00EF7FAE">
      <w:pPr>
        <w:rPr>
          <w:rFonts w:ascii="Times New Roman" w:hAnsi="Times New Roman" w:cs="Times New Roman"/>
          <w:sz w:val="28"/>
          <w:szCs w:val="28"/>
        </w:rPr>
      </w:pPr>
      <w:r w:rsidRPr="00254136">
        <w:rPr>
          <w:rFonts w:ascii="Times New Roman" w:hAnsi="Times New Roman" w:cs="Times New Roman"/>
          <w:sz w:val="28"/>
          <w:szCs w:val="28"/>
        </w:rPr>
        <w:t>Template part</w:t>
      </w:r>
      <w:r w:rsidR="00A74A9A">
        <w:rPr>
          <w:rFonts w:ascii="Times New Roman" w:hAnsi="Times New Roman" w:cs="Times New Roman"/>
          <w:sz w:val="28"/>
          <w:szCs w:val="28"/>
        </w:rPr>
        <w:t xml:space="preserve"> </w:t>
      </w:r>
      <w:r w:rsidR="00A74A9A" w:rsidRPr="00254136">
        <w:rPr>
          <w:rFonts w:ascii="Times New Roman" w:hAnsi="Times New Roman" w:cs="Times New Roman"/>
          <w:sz w:val="28"/>
          <w:szCs w:val="28"/>
        </w:rPr>
        <w:t>→</w:t>
      </w:r>
      <w:r w:rsidR="00A74A9A">
        <w:rPr>
          <w:rFonts w:ascii="Times New Roman" w:hAnsi="Times New Roman" w:cs="Times New Roman"/>
          <w:sz w:val="28"/>
          <w:szCs w:val="28"/>
        </w:rPr>
        <w:t xml:space="preserve"> template k venge soto soto tukra kora hy, segulo template part</w:t>
      </w:r>
    </w:p>
    <w:p w14:paraId="1DDAB20C" w14:textId="79C996F8" w:rsidR="00EF7FAE" w:rsidRDefault="00EF7FAE">
      <w:pPr>
        <w:rPr>
          <w:rFonts w:ascii="Times New Roman" w:hAnsi="Times New Roman" w:cs="Times New Roman"/>
          <w:sz w:val="28"/>
          <w:szCs w:val="28"/>
        </w:rPr>
      </w:pPr>
      <w:r w:rsidRPr="00254136">
        <w:rPr>
          <w:rFonts w:ascii="Times New Roman" w:hAnsi="Times New Roman" w:cs="Times New Roman"/>
          <w:sz w:val="28"/>
          <w:szCs w:val="28"/>
        </w:rPr>
        <w:t>Template tag</w:t>
      </w:r>
      <w:r w:rsidR="00290B28">
        <w:rPr>
          <w:rFonts w:ascii="Times New Roman" w:hAnsi="Times New Roman" w:cs="Times New Roman"/>
          <w:sz w:val="28"/>
          <w:szCs w:val="28"/>
        </w:rPr>
        <w:t xml:space="preserve"> </w:t>
      </w:r>
      <w:r w:rsidR="00290B28" w:rsidRPr="00254136">
        <w:rPr>
          <w:rFonts w:ascii="Times New Roman" w:hAnsi="Times New Roman" w:cs="Times New Roman"/>
          <w:sz w:val="28"/>
          <w:szCs w:val="28"/>
        </w:rPr>
        <w:t>→</w:t>
      </w:r>
      <w:r w:rsidR="00290B28">
        <w:rPr>
          <w:rFonts w:ascii="Times New Roman" w:hAnsi="Times New Roman" w:cs="Times New Roman"/>
          <w:sz w:val="28"/>
          <w:szCs w:val="28"/>
        </w:rPr>
        <w:t xml:space="preserve"> WP te </w:t>
      </w:r>
      <w:r w:rsidR="00290B28" w:rsidRPr="00753D7D">
        <w:rPr>
          <w:rFonts w:ascii="Times New Roman" w:hAnsi="Times New Roman" w:cs="Times New Roman"/>
          <w:b/>
          <w:bCs/>
          <w:sz w:val="28"/>
          <w:szCs w:val="28"/>
        </w:rPr>
        <w:t>content related</w:t>
      </w:r>
      <w:r w:rsidR="00290B28">
        <w:rPr>
          <w:rFonts w:ascii="Times New Roman" w:hAnsi="Times New Roman" w:cs="Times New Roman"/>
          <w:sz w:val="28"/>
          <w:szCs w:val="28"/>
        </w:rPr>
        <w:t xml:space="preserve"> php function niye kaj kre template tag</w:t>
      </w:r>
    </w:p>
    <w:p w14:paraId="45B195CA" w14:textId="0B9ACB90" w:rsidR="00E3662C" w:rsidRDefault="00E36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Page template </w:t>
      </w:r>
      <w:r w:rsidRPr="00254136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251">
        <w:rPr>
          <w:rFonts w:ascii="Times New Roman" w:hAnsi="Times New Roman" w:cs="Times New Roman"/>
          <w:sz w:val="28"/>
          <w:szCs w:val="28"/>
        </w:rPr>
        <w:t>akta particular page k kono particular php file diye dekhano hoy</w:t>
      </w:r>
      <w:r w:rsidR="00FD53AD">
        <w:rPr>
          <w:rFonts w:ascii="Times New Roman" w:hAnsi="Times New Roman" w:cs="Times New Roman"/>
          <w:sz w:val="28"/>
          <w:szCs w:val="28"/>
        </w:rPr>
        <w:t>, oi page gulo k page template bole</w:t>
      </w:r>
    </w:p>
    <w:p w14:paraId="4C801CF7" w14:textId="7F50A5B4" w:rsidR="00A57D95" w:rsidRDefault="00A57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Template hierarchy </w:t>
      </w:r>
      <w:r w:rsidRPr="00254136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1E13">
        <w:rPr>
          <w:rFonts w:ascii="Times New Roman" w:hAnsi="Times New Roman" w:cs="Times New Roman"/>
          <w:sz w:val="28"/>
          <w:szCs w:val="28"/>
        </w:rPr>
        <w:t>Template file load howar order</w:t>
      </w:r>
    </w:p>
    <w:p w14:paraId="53F1F4EF" w14:textId="32C2FEFC" w:rsidR="001E1176" w:rsidRDefault="001E1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Bar</w:t>
      </w:r>
      <w:r w:rsidR="00C96583">
        <w:rPr>
          <w:rFonts w:ascii="Times New Roman" w:hAnsi="Times New Roman" w:cs="Times New Roman"/>
          <w:sz w:val="28"/>
          <w:szCs w:val="28"/>
        </w:rPr>
        <w:t xml:space="preserve"> </w:t>
      </w:r>
      <w:r w:rsidR="00C96583" w:rsidRPr="00254136">
        <w:rPr>
          <w:rFonts w:ascii="Times New Roman" w:hAnsi="Times New Roman" w:cs="Times New Roman"/>
          <w:sz w:val="28"/>
          <w:szCs w:val="28"/>
        </w:rPr>
        <w:t>→</w:t>
      </w:r>
      <w:r w:rsidR="00C96583">
        <w:rPr>
          <w:rFonts w:ascii="Times New Roman" w:hAnsi="Times New Roman" w:cs="Times New Roman"/>
          <w:sz w:val="28"/>
          <w:szCs w:val="28"/>
        </w:rPr>
        <w:t xml:space="preserve"> following red marked portion is admin bar</w:t>
      </w:r>
    </w:p>
    <w:p w14:paraId="2E775F69" w14:textId="7593C55C" w:rsidR="00C96583" w:rsidRDefault="00C965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74C9D" wp14:editId="794E5952">
            <wp:extent cx="5943600" cy="63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EB00" w14:textId="77777777" w:rsidR="001E1176" w:rsidRDefault="001E1176">
      <w:pPr>
        <w:rPr>
          <w:rFonts w:ascii="Times New Roman" w:hAnsi="Times New Roman" w:cs="Times New Roman"/>
          <w:sz w:val="28"/>
          <w:szCs w:val="28"/>
        </w:rPr>
      </w:pPr>
    </w:p>
    <w:p w14:paraId="052E0633" w14:textId="7D5611C7" w:rsidR="00E219D8" w:rsidRPr="0086255B" w:rsidRDefault="00E21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Permalink </w:t>
      </w:r>
      <w:r w:rsidRPr="00254136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255B">
        <w:rPr>
          <w:rFonts w:ascii="Times New Roman" w:hAnsi="Times New Roman" w:cs="Times New Roman"/>
          <w:b/>
          <w:bCs/>
          <w:sz w:val="28"/>
          <w:szCs w:val="28"/>
        </w:rPr>
        <w:t>Permanent url</w:t>
      </w:r>
      <w:r w:rsidR="0086255B">
        <w:rPr>
          <w:rFonts w:ascii="Times New Roman" w:hAnsi="Times New Roman" w:cs="Times New Roman"/>
          <w:sz w:val="28"/>
          <w:szCs w:val="28"/>
        </w:rPr>
        <w:t>; akta website er url kon structure a dekhano hbe ta e permalink er structure</w:t>
      </w:r>
    </w:p>
    <w:p w14:paraId="788A17FF" w14:textId="22BACB82" w:rsidR="00294525" w:rsidRDefault="002945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275">
        <w:rPr>
          <w:rFonts w:ascii="Times New Roman" w:hAnsi="Times New Roman" w:cs="Times New Roman"/>
          <w:b/>
          <w:bCs/>
          <w:sz w:val="28"/>
          <w:szCs w:val="28"/>
        </w:rPr>
        <w:t>Taxonomy</w:t>
      </w:r>
    </w:p>
    <w:p w14:paraId="731DF09F" w14:textId="255EC492" w:rsidR="00305BC0" w:rsidRDefault="0049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305BC0" w:rsidRPr="00305BC0">
        <w:rPr>
          <w:rFonts w:ascii="Times New Roman" w:hAnsi="Times New Roman" w:cs="Times New Roman"/>
          <w:sz w:val="28"/>
          <w:szCs w:val="28"/>
        </w:rPr>
        <w:t>arent ch</w:t>
      </w:r>
      <w:r w:rsidR="00305BC0">
        <w:rPr>
          <w:rFonts w:ascii="Times New Roman" w:hAnsi="Times New Roman" w:cs="Times New Roman"/>
          <w:sz w:val="28"/>
          <w:szCs w:val="28"/>
        </w:rPr>
        <w:t xml:space="preserve">ild relationship </w:t>
      </w:r>
      <w:r w:rsidR="00305BC0" w:rsidRPr="00491ACA">
        <w:rPr>
          <w:rFonts w:ascii="Times New Roman" w:hAnsi="Times New Roman" w:cs="Times New Roman"/>
          <w:b/>
          <w:bCs/>
          <w:sz w:val="28"/>
          <w:szCs w:val="28"/>
        </w:rPr>
        <w:t>thakle</w:t>
      </w:r>
      <w:r w:rsidR="00305BC0">
        <w:rPr>
          <w:rFonts w:ascii="Times New Roman" w:hAnsi="Times New Roman" w:cs="Times New Roman"/>
          <w:sz w:val="28"/>
          <w:szCs w:val="28"/>
        </w:rPr>
        <w:t xml:space="preserve">, seita k </w:t>
      </w:r>
      <w:r w:rsidR="00305BC0" w:rsidRPr="000601AE">
        <w:rPr>
          <w:rFonts w:ascii="Times New Roman" w:hAnsi="Times New Roman" w:cs="Times New Roman"/>
          <w:sz w:val="28"/>
          <w:szCs w:val="28"/>
          <w:u w:val="single"/>
        </w:rPr>
        <w:t>category type er taxonomy</w:t>
      </w:r>
      <w:r w:rsidR="00305BC0">
        <w:rPr>
          <w:rFonts w:ascii="Times New Roman" w:hAnsi="Times New Roman" w:cs="Times New Roman"/>
          <w:sz w:val="28"/>
          <w:szCs w:val="28"/>
        </w:rPr>
        <w:t xml:space="preserve"> bole</w:t>
      </w:r>
    </w:p>
    <w:p w14:paraId="1575B801" w14:textId="3F8E2ECB" w:rsidR="00491ACA" w:rsidRPr="00491ACA" w:rsidRDefault="0049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305BC0">
        <w:rPr>
          <w:rFonts w:ascii="Times New Roman" w:hAnsi="Times New Roman" w:cs="Times New Roman"/>
          <w:sz w:val="28"/>
          <w:szCs w:val="28"/>
        </w:rPr>
        <w:t>arent ch</w:t>
      </w:r>
      <w:r>
        <w:rPr>
          <w:rFonts w:ascii="Times New Roman" w:hAnsi="Times New Roman" w:cs="Times New Roman"/>
          <w:sz w:val="28"/>
          <w:szCs w:val="28"/>
        </w:rPr>
        <w:t>ild relationship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ACA">
        <w:rPr>
          <w:rFonts w:ascii="Times New Roman" w:hAnsi="Times New Roman" w:cs="Times New Roman"/>
          <w:b/>
          <w:bCs/>
          <w:sz w:val="28"/>
          <w:szCs w:val="28"/>
        </w:rPr>
        <w:t>na</w:t>
      </w:r>
      <w:r w:rsidRPr="00491ACA">
        <w:rPr>
          <w:rFonts w:ascii="Times New Roman" w:hAnsi="Times New Roman" w:cs="Times New Roman"/>
          <w:b/>
          <w:bCs/>
          <w:sz w:val="28"/>
          <w:szCs w:val="28"/>
        </w:rPr>
        <w:t xml:space="preserve"> thakle</w:t>
      </w:r>
      <w:r>
        <w:rPr>
          <w:rFonts w:ascii="Times New Roman" w:hAnsi="Times New Roman" w:cs="Times New Roman"/>
          <w:sz w:val="28"/>
          <w:szCs w:val="28"/>
        </w:rPr>
        <w:t xml:space="preserve">, ta </w:t>
      </w:r>
      <w:r w:rsidRPr="00491ACA">
        <w:rPr>
          <w:rFonts w:ascii="Times New Roman" w:hAnsi="Times New Roman" w:cs="Times New Roman"/>
          <w:sz w:val="28"/>
          <w:szCs w:val="28"/>
          <w:u w:val="single"/>
        </w:rPr>
        <w:t>tag type er taxonomy</w:t>
      </w:r>
    </w:p>
    <w:p w14:paraId="01482DF3" w14:textId="7499F388" w:rsidR="00294525" w:rsidRDefault="002945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BE86D" wp14:editId="4AB09D93">
            <wp:extent cx="30956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EACE" w14:textId="77777777" w:rsidR="0060526B" w:rsidRDefault="006052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68039" w14:textId="77777777" w:rsidR="0060526B" w:rsidRDefault="006052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48286" w14:textId="77777777" w:rsidR="0060526B" w:rsidRDefault="006052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0CCFE" w14:textId="77777777" w:rsidR="0060526B" w:rsidRDefault="006052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A19F6" w14:textId="77777777" w:rsidR="0060526B" w:rsidRDefault="006052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63D3F" w14:textId="77777777" w:rsidR="0060526B" w:rsidRDefault="006052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6F68B" w14:textId="71F4DB65" w:rsidR="0083587D" w:rsidRPr="007853DA" w:rsidRDefault="00E07F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1B869" wp14:editId="4C10A696">
                <wp:simplePos x="0" y="0"/>
                <wp:positionH relativeFrom="column">
                  <wp:posOffset>3095625</wp:posOffset>
                </wp:positionH>
                <wp:positionV relativeFrom="paragraph">
                  <wp:posOffset>184150</wp:posOffset>
                </wp:positionV>
                <wp:extent cx="2924175" cy="1924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3B7F2A" w14:textId="5893D0AA" w:rsidR="00E07F90" w:rsidRDefault="00E07F9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Purata taxonomy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r ‘uncategorized’, ‘new’ eigula ak ak ta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1B8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3.75pt;margin-top:14.5pt;width:230.2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" fillcolor="white [3201]" strokecolor="white [3212]" strokeweight=".5pt">
                <v:textbox>
                  <w:txbxContent>
                    <w:p w14:paraId="4D3B7F2A" w14:textId="5893D0AA" w:rsidR="00E07F90" w:rsidRDefault="00E07F9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Purata taxonomy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r ‘uncategorized’, ‘new’ eigula ak ak ta term</w:t>
                      </w:r>
                    </w:p>
                  </w:txbxContent>
                </v:textbox>
              </v:shape>
            </w:pict>
          </mc:Fallback>
        </mc:AlternateContent>
      </w:r>
      <w:r w:rsidR="00256BF3" w:rsidRPr="007853DA">
        <w:rPr>
          <w:rFonts w:ascii="Times New Roman" w:hAnsi="Times New Roman" w:cs="Times New Roman"/>
          <w:b/>
          <w:bCs/>
          <w:sz w:val="28"/>
          <w:szCs w:val="28"/>
        </w:rPr>
        <w:t>Terms</w:t>
      </w:r>
    </w:p>
    <w:p w14:paraId="1C5267A5" w14:textId="3815EACF" w:rsidR="00E07F90" w:rsidRDefault="00256B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46D5D" wp14:editId="42C464F2">
            <wp:extent cx="21717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EA8" w14:textId="77777777" w:rsidR="002D17D1" w:rsidRDefault="002D17D1">
      <w:pPr>
        <w:rPr>
          <w:rFonts w:ascii="Times New Roman" w:hAnsi="Times New Roman" w:cs="Times New Roman"/>
          <w:sz w:val="28"/>
          <w:szCs w:val="28"/>
        </w:rPr>
      </w:pPr>
    </w:p>
    <w:p w14:paraId="51208E28" w14:textId="5CF9084A" w:rsidR="00294525" w:rsidRDefault="00835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Archive </w:t>
      </w:r>
      <w:r w:rsidRPr="00254136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Collection of</w:t>
      </w:r>
      <w:r w:rsidR="00E22EC3">
        <w:rPr>
          <w:rFonts w:ascii="Times New Roman" w:hAnsi="Times New Roman" w:cs="Times New Roman"/>
          <w:sz w:val="28"/>
          <w:szCs w:val="28"/>
        </w:rPr>
        <w:t xml:space="preserve"> any type of</w:t>
      </w:r>
      <w:r>
        <w:rPr>
          <w:rFonts w:ascii="Times New Roman" w:hAnsi="Times New Roman" w:cs="Times New Roman"/>
          <w:sz w:val="28"/>
          <w:szCs w:val="28"/>
        </w:rPr>
        <w:t xml:space="preserve"> post</w:t>
      </w:r>
      <w:r w:rsidR="005C5ED6">
        <w:rPr>
          <w:rFonts w:ascii="Times New Roman" w:hAnsi="Times New Roman" w:cs="Times New Roman"/>
          <w:sz w:val="28"/>
          <w:szCs w:val="28"/>
        </w:rPr>
        <w:t>, author or terms</w:t>
      </w:r>
      <w:r>
        <w:rPr>
          <w:rFonts w:ascii="Times New Roman" w:hAnsi="Times New Roman" w:cs="Times New Roman"/>
          <w:sz w:val="28"/>
          <w:szCs w:val="28"/>
        </w:rPr>
        <w:t xml:space="preserve"> is known as archive</w:t>
      </w:r>
    </w:p>
    <w:p w14:paraId="660692EA" w14:textId="3D4755EC" w:rsidR="007853DA" w:rsidRDefault="00313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Sidebar </w:t>
      </w:r>
      <w:r w:rsidRPr="00254136">
        <w:rPr>
          <w:rFonts w:ascii="Times New Roman" w:hAnsi="Times New Roman" w:cs="Times New Roman"/>
          <w:sz w:val="28"/>
          <w:szCs w:val="28"/>
        </w:rPr>
        <w:t>→</w:t>
      </w:r>
      <w:r w:rsidR="00D0280B">
        <w:rPr>
          <w:rFonts w:ascii="Times New Roman" w:hAnsi="Times New Roman" w:cs="Times New Roman"/>
          <w:sz w:val="28"/>
          <w:szCs w:val="28"/>
        </w:rPr>
        <w:t xml:space="preserve"> shob widget areay, say main sidebar, header, footer sbgula e sidebar</w:t>
      </w:r>
    </w:p>
    <w:p w14:paraId="022541D3" w14:textId="4EC709C8" w:rsidR="0031311C" w:rsidRDefault="00312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Short code </w:t>
      </w:r>
      <w:r w:rsidRPr="00254136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WP er kono external or internal </w:t>
      </w:r>
      <w:r w:rsidR="00BC70A2">
        <w:rPr>
          <w:rFonts w:ascii="Times New Roman" w:hAnsi="Times New Roman" w:cs="Times New Roman"/>
          <w:sz w:val="28"/>
          <w:szCs w:val="28"/>
        </w:rPr>
        <w:t>content</w:t>
      </w:r>
      <w:r>
        <w:rPr>
          <w:rFonts w:ascii="Times New Roman" w:hAnsi="Times New Roman" w:cs="Times New Roman"/>
          <w:sz w:val="28"/>
          <w:szCs w:val="28"/>
        </w:rPr>
        <w:t xml:space="preserve"> k easily show krar jnno </w:t>
      </w:r>
      <w:r w:rsidR="00BC70A2">
        <w:rPr>
          <w:rFonts w:ascii="Times New Roman" w:hAnsi="Times New Roman" w:cs="Times New Roman"/>
          <w:sz w:val="28"/>
          <w:szCs w:val="28"/>
        </w:rPr>
        <w:t>akta system</w:t>
      </w:r>
    </w:p>
    <w:p w14:paraId="44CF1399" w14:textId="572FBB88" w:rsidR="006056B9" w:rsidRDefault="006056B9">
      <w:pPr>
        <w:rPr>
          <w:rFonts w:ascii="Times New Roman" w:hAnsi="Times New Roman" w:cs="Times New Roman"/>
          <w:sz w:val="28"/>
          <w:szCs w:val="28"/>
        </w:rPr>
      </w:pPr>
    </w:p>
    <w:p w14:paraId="5D3A4046" w14:textId="43864571" w:rsidR="006056B9" w:rsidRDefault="006056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DB669B" wp14:editId="539C05C9">
            <wp:simplePos x="0" y="0"/>
            <wp:positionH relativeFrom="column">
              <wp:posOffset>0</wp:posOffset>
            </wp:positionH>
            <wp:positionV relativeFrom="paragraph">
              <wp:posOffset>-3224</wp:posOffset>
            </wp:positionV>
            <wp:extent cx="4193931" cy="1991304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931" cy="199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2DDA4" w14:textId="019D8B0A" w:rsidR="00072B3B" w:rsidRPr="00072B3B" w:rsidRDefault="00072B3B" w:rsidP="00072B3B">
      <w:pPr>
        <w:rPr>
          <w:rFonts w:ascii="Times New Roman" w:hAnsi="Times New Roman" w:cs="Times New Roman"/>
          <w:sz w:val="28"/>
          <w:szCs w:val="28"/>
        </w:rPr>
      </w:pPr>
    </w:p>
    <w:p w14:paraId="13EBA36D" w14:textId="51E94731" w:rsidR="00072B3B" w:rsidRPr="00072B3B" w:rsidRDefault="00072B3B" w:rsidP="00072B3B">
      <w:pPr>
        <w:rPr>
          <w:rFonts w:ascii="Times New Roman" w:hAnsi="Times New Roman" w:cs="Times New Roman"/>
          <w:sz w:val="28"/>
          <w:szCs w:val="28"/>
        </w:rPr>
      </w:pPr>
    </w:p>
    <w:p w14:paraId="7D5D09C9" w14:textId="754D6A96" w:rsidR="00072B3B" w:rsidRPr="00072B3B" w:rsidRDefault="00072B3B" w:rsidP="00072B3B">
      <w:pPr>
        <w:rPr>
          <w:rFonts w:ascii="Times New Roman" w:hAnsi="Times New Roman" w:cs="Times New Roman"/>
          <w:sz w:val="28"/>
          <w:szCs w:val="28"/>
        </w:rPr>
      </w:pPr>
    </w:p>
    <w:p w14:paraId="35FF0563" w14:textId="137E7B69" w:rsidR="00072B3B" w:rsidRPr="00072B3B" w:rsidRDefault="00072B3B" w:rsidP="00072B3B">
      <w:pPr>
        <w:rPr>
          <w:rFonts w:ascii="Times New Roman" w:hAnsi="Times New Roman" w:cs="Times New Roman"/>
          <w:sz w:val="28"/>
          <w:szCs w:val="28"/>
        </w:rPr>
      </w:pPr>
    </w:p>
    <w:p w14:paraId="765139D1" w14:textId="709A2119" w:rsidR="00072B3B" w:rsidRDefault="00072B3B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3F4A62E" w14:textId="3B981458" w:rsidR="00072B3B" w:rsidRDefault="00072B3B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</w:p>
    <w:p w14:paraId="54514172" w14:textId="4A82CA9E" w:rsidR="00072B3B" w:rsidRDefault="00072B3B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AD781" wp14:editId="6EBC57D7">
            <wp:extent cx="4341279" cy="65063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332" cy="6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DE73" w14:textId="52A41F5D" w:rsidR="00072B3B" w:rsidRDefault="00072B3B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</w:p>
    <w:p w14:paraId="7D540BF2" w14:textId="030F3FCD" w:rsidR="00072B3B" w:rsidRDefault="00E259A5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Quick Tag </w:t>
      </w:r>
      <w:r w:rsidRPr="00254136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Text edition a j button gulo thake, segulo quick tag.</w:t>
      </w:r>
    </w:p>
    <w:p w14:paraId="351CCFF1" w14:textId="70053EB5" w:rsidR="00142F89" w:rsidRDefault="00142F89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67E3F" wp14:editId="51D1931A">
            <wp:extent cx="5943600" cy="1452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A609" w14:textId="77777777" w:rsidR="00142F89" w:rsidRDefault="00142F89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</w:p>
    <w:p w14:paraId="7039C789" w14:textId="5E44818D" w:rsidR="006660CD" w:rsidRDefault="006660CD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Transient </w:t>
      </w:r>
      <w:r w:rsidRPr="00254136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akta temporary storage, ja memory or database a hoite pare</w:t>
      </w:r>
    </w:p>
    <w:p w14:paraId="052AEF4B" w14:textId="4A56E031" w:rsidR="00DF56A6" w:rsidRDefault="00DF56A6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2032A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er theme plugin code lekhar smy kisu data temporary store krte hy, segulo </w:t>
      </w:r>
      <w:r w:rsidR="002032A0" w:rsidRPr="00023716">
        <w:rPr>
          <w:rFonts w:ascii="Times New Roman" w:hAnsi="Times New Roman" w:cs="Times New Roman"/>
          <w:b/>
          <w:bCs/>
          <w:sz w:val="28"/>
          <w:szCs w:val="28"/>
        </w:rPr>
        <w:t xml:space="preserve">wp er </w:t>
      </w:r>
      <w:r w:rsidRPr="00023716">
        <w:rPr>
          <w:rFonts w:ascii="Times New Roman" w:hAnsi="Times New Roman" w:cs="Times New Roman"/>
          <w:b/>
          <w:bCs/>
          <w:sz w:val="28"/>
          <w:szCs w:val="28"/>
        </w:rPr>
        <w:t>transient api</w:t>
      </w:r>
      <w:r>
        <w:rPr>
          <w:rFonts w:ascii="Times New Roman" w:hAnsi="Times New Roman" w:cs="Times New Roman"/>
          <w:sz w:val="28"/>
          <w:szCs w:val="28"/>
        </w:rPr>
        <w:t xml:space="preserve"> use kore</w:t>
      </w:r>
    </w:p>
    <w:p w14:paraId="01E39338" w14:textId="12936F8A" w:rsidR="001247B9" w:rsidRDefault="001247B9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</w:p>
    <w:p w14:paraId="3D2AAA59" w14:textId="169E3F93" w:rsidR="001247B9" w:rsidRPr="00072B3B" w:rsidRDefault="001247B9" w:rsidP="00072B3B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F99569" wp14:editId="3144A9C5">
            <wp:extent cx="59436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B9" w:rsidRPr="0007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40"/>
    <w:rsid w:val="00023716"/>
    <w:rsid w:val="000601AE"/>
    <w:rsid w:val="00072B3B"/>
    <w:rsid w:val="000C03F2"/>
    <w:rsid w:val="001247B9"/>
    <w:rsid w:val="00142F89"/>
    <w:rsid w:val="00146FE7"/>
    <w:rsid w:val="00164340"/>
    <w:rsid w:val="001E1176"/>
    <w:rsid w:val="002032A0"/>
    <w:rsid w:val="00254136"/>
    <w:rsid w:val="00256BF3"/>
    <w:rsid w:val="00290B28"/>
    <w:rsid w:val="00294525"/>
    <w:rsid w:val="002B1E13"/>
    <w:rsid w:val="002C1510"/>
    <w:rsid w:val="002D17D1"/>
    <w:rsid w:val="00305BC0"/>
    <w:rsid w:val="00312582"/>
    <w:rsid w:val="0031311C"/>
    <w:rsid w:val="00491ACA"/>
    <w:rsid w:val="00586251"/>
    <w:rsid w:val="005C5ED6"/>
    <w:rsid w:val="0060526B"/>
    <w:rsid w:val="006056B9"/>
    <w:rsid w:val="006660CD"/>
    <w:rsid w:val="00691E7D"/>
    <w:rsid w:val="00753D7D"/>
    <w:rsid w:val="007853DA"/>
    <w:rsid w:val="0082533F"/>
    <w:rsid w:val="0083587D"/>
    <w:rsid w:val="0086255B"/>
    <w:rsid w:val="009F4412"/>
    <w:rsid w:val="00A33275"/>
    <w:rsid w:val="00A57D95"/>
    <w:rsid w:val="00A62934"/>
    <w:rsid w:val="00A74A9A"/>
    <w:rsid w:val="00BC70A2"/>
    <w:rsid w:val="00C96583"/>
    <w:rsid w:val="00D0280B"/>
    <w:rsid w:val="00DF56A6"/>
    <w:rsid w:val="00E07F90"/>
    <w:rsid w:val="00E219D8"/>
    <w:rsid w:val="00E22EC3"/>
    <w:rsid w:val="00E259A5"/>
    <w:rsid w:val="00E3662C"/>
    <w:rsid w:val="00EF7FAE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65A3"/>
  <w15:chartTrackingRefBased/>
  <w15:docId w15:val="{AF4AB3CF-E7DA-44AC-B611-EA096523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44</cp:revision>
  <dcterms:created xsi:type="dcterms:W3CDTF">2021-04-19T16:31:00Z</dcterms:created>
  <dcterms:modified xsi:type="dcterms:W3CDTF">2021-08-18T12:07:00Z</dcterms:modified>
</cp:coreProperties>
</file>