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BC476" w14:textId="77777777" w:rsidR="0069216C" w:rsidRDefault="0069216C">
      <w:pPr>
        <w:jc w:val="center"/>
        <w:rPr>
          <w:rFonts w:ascii="Copperplate Gothic Bold" w:hAnsi="Copperplate Gothic Bold" w:cs="Times New Roman"/>
          <w:b/>
          <w:sz w:val="28"/>
          <w:szCs w:val="28"/>
        </w:rPr>
      </w:pPr>
    </w:p>
    <w:p w14:paraId="6464CC22" w14:textId="1C5B9338" w:rsidR="0037233E" w:rsidRPr="004D18CE" w:rsidRDefault="00000000">
      <w:pPr>
        <w:jc w:val="center"/>
        <w:rPr>
          <w:rFonts w:ascii="Algerian" w:hAnsi="Algerian" w:cs="Times New Roman"/>
          <w:sz w:val="28"/>
          <w:szCs w:val="28"/>
        </w:rPr>
      </w:pPr>
      <w:r w:rsidRPr="004D18CE">
        <w:rPr>
          <w:rFonts w:ascii="Algerian" w:hAnsi="Algerian" w:cs="Times New Roman"/>
          <w:b/>
          <w:sz w:val="28"/>
          <w:szCs w:val="28"/>
        </w:rPr>
        <w:t>User Acceptance Testing (UAT) Template</w:t>
      </w:r>
    </w:p>
    <w:tbl>
      <w:tblPr>
        <w:tblStyle w:val="TableGrid"/>
        <w:tblW w:w="10918" w:type="dxa"/>
        <w:jc w:val="center"/>
        <w:tblLook w:val="04A0" w:firstRow="1" w:lastRow="0" w:firstColumn="1" w:lastColumn="0" w:noHBand="0" w:noVBand="1"/>
      </w:tblPr>
      <w:tblGrid>
        <w:gridCol w:w="5459"/>
        <w:gridCol w:w="5459"/>
      </w:tblGrid>
      <w:tr w:rsidR="0037233E" w:rsidRPr="0069216C" w14:paraId="245B0016" w14:textId="77777777" w:rsidTr="0069216C">
        <w:trPr>
          <w:trHeight w:val="425"/>
          <w:jc w:val="center"/>
        </w:trPr>
        <w:tc>
          <w:tcPr>
            <w:tcW w:w="5459" w:type="dxa"/>
            <w:shd w:val="clear" w:color="auto" w:fill="DDEBF7"/>
            <w:vAlign w:val="center"/>
          </w:tcPr>
          <w:p w14:paraId="09F8111E" w14:textId="77777777" w:rsidR="0037233E" w:rsidRPr="00411996" w:rsidRDefault="0000000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11996">
              <w:rPr>
                <w:rFonts w:ascii="Times New Roman" w:hAnsi="Times New Roman" w:cs="Times New Roman"/>
                <w:bCs/>
                <w:sz w:val="28"/>
                <w:szCs w:val="28"/>
              </w:rPr>
              <w:t>Date</w:t>
            </w:r>
          </w:p>
        </w:tc>
        <w:tc>
          <w:tcPr>
            <w:tcW w:w="5459" w:type="dxa"/>
            <w:vAlign w:val="center"/>
          </w:tcPr>
          <w:p w14:paraId="0CB55A6F" w14:textId="7E286DE0" w:rsidR="0037233E" w:rsidRPr="0069216C" w:rsidRDefault="004D18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 September 2026</w:t>
            </w:r>
          </w:p>
        </w:tc>
      </w:tr>
      <w:tr w:rsidR="0037233E" w:rsidRPr="0069216C" w14:paraId="604F45B8" w14:textId="77777777" w:rsidTr="0069216C">
        <w:trPr>
          <w:trHeight w:val="425"/>
          <w:jc w:val="center"/>
        </w:trPr>
        <w:tc>
          <w:tcPr>
            <w:tcW w:w="5459" w:type="dxa"/>
            <w:shd w:val="clear" w:color="auto" w:fill="DDEBF7"/>
            <w:vAlign w:val="center"/>
          </w:tcPr>
          <w:p w14:paraId="521F0277" w14:textId="77777777" w:rsidR="0037233E" w:rsidRPr="00411996" w:rsidRDefault="0000000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11996">
              <w:rPr>
                <w:rFonts w:ascii="Times New Roman" w:hAnsi="Times New Roman" w:cs="Times New Roman"/>
                <w:bCs/>
                <w:sz w:val="28"/>
                <w:szCs w:val="28"/>
              </w:rPr>
              <w:t>Team ID</w:t>
            </w:r>
          </w:p>
        </w:tc>
        <w:tc>
          <w:tcPr>
            <w:tcW w:w="5459" w:type="dxa"/>
            <w:vAlign w:val="center"/>
          </w:tcPr>
          <w:p w14:paraId="0AAE6B19" w14:textId="3090C7F7" w:rsidR="0037233E" w:rsidRPr="0069216C" w:rsidRDefault="00692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37233E" w:rsidRPr="0069216C" w14:paraId="13350B5C" w14:textId="77777777" w:rsidTr="0069216C">
        <w:trPr>
          <w:trHeight w:val="425"/>
          <w:jc w:val="center"/>
        </w:trPr>
        <w:tc>
          <w:tcPr>
            <w:tcW w:w="5459" w:type="dxa"/>
            <w:shd w:val="clear" w:color="auto" w:fill="DDEBF7"/>
            <w:vAlign w:val="center"/>
          </w:tcPr>
          <w:p w14:paraId="5C32810E" w14:textId="77777777" w:rsidR="0037233E" w:rsidRPr="00411996" w:rsidRDefault="0000000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11996">
              <w:rPr>
                <w:rFonts w:ascii="Times New Roman" w:hAnsi="Times New Roman" w:cs="Times New Roman"/>
                <w:bCs/>
                <w:sz w:val="28"/>
                <w:szCs w:val="28"/>
              </w:rPr>
              <w:t>Project Name</w:t>
            </w:r>
          </w:p>
        </w:tc>
        <w:tc>
          <w:tcPr>
            <w:tcW w:w="5459" w:type="dxa"/>
            <w:vAlign w:val="center"/>
          </w:tcPr>
          <w:p w14:paraId="188DCE6E" w14:textId="7813B63C" w:rsidR="0037233E" w:rsidRPr="0069216C" w:rsidRDefault="0069216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AI </w:t>
            </w:r>
            <w:proofErr w:type="spellStart"/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WeatherWise</w:t>
            </w:r>
            <w:proofErr w:type="spellEnd"/>
            <w:r w:rsidRPr="006921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</w:tr>
      <w:tr w:rsidR="0037233E" w:rsidRPr="0069216C" w14:paraId="625296CE" w14:textId="77777777" w:rsidTr="0069216C">
        <w:trPr>
          <w:trHeight w:val="425"/>
          <w:jc w:val="center"/>
        </w:trPr>
        <w:tc>
          <w:tcPr>
            <w:tcW w:w="5459" w:type="dxa"/>
            <w:shd w:val="clear" w:color="auto" w:fill="DDEBF7"/>
            <w:vAlign w:val="center"/>
          </w:tcPr>
          <w:p w14:paraId="75018124" w14:textId="77777777" w:rsidR="0037233E" w:rsidRPr="00411996" w:rsidRDefault="0000000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11996">
              <w:rPr>
                <w:rFonts w:ascii="Times New Roman" w:hAnsi="Times New Roman" w:cs="Times New Roman"/>
                <w:bCs/>
                <w:sz w:val="28"/>
                <w:szCs w:val="28"/>
              </w:rPr>
              <w:t>Maximum Marks</w:t>
            </w:r>
          </w:p>
        </w:tc>
        <w:tc>
          <w:tcPr>
            <w:tcW w:w="5459" w:type="dxa"/>
            <w:vAlign w:val="center"/>
          </w:tcPr>
          <w:p w14:paraId="55C42F2C" w14:textId="2C12D6FE" w:rsidR="0037233E" w:rsidRPr="0069216C" w:rsidRDefault="0037233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570454A" w14:textId="274324FE" w:rsidR="0037233E" w:rsidRPr="004D18CE" w:rsidRDefault="00000000">
      <w:pPr>
        <w:spacing w:before="140" w:after="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8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Project Overview:</w:t>
      </w:r>
    </w:p>
    <w:p w14:paraId="0F1EE34E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Project Name: [Weather Wise – Backend Development]</w:t>
      </w:r>
    </w:p>
    <w:p w14:paraId="2F02DC63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Project Description: [Backend service for accurate, real-time weather data, forecasts, alerts, and API access.]</w:t>
      </w:r>
    </w:p>
    <w:p w14:paraId="1BCD8C85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Project Version: [Version Number]</w:t>
      </w:r>
    </w:p>
    <w:p w14:paraId="379499E4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Testing Period: [Start Date] to [End Date]</w:t>
      </w:r>
    </w:p>
    <w:p w14:paraId="5AE095EB" w14:textId="77777777" w:rsidR="0037233E" w:rsidRPr="004D18CE" w:rsidRDefault="00000000">
      <w:pPr>
        <w:spacing w:before="140" w:after="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8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Testing Scope:</w:t>
      </w:r>
    </w:p>
    <w:p w14:paraId="74E44D42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• Weather API integration and data retrieval</w:t>
      </w:r>
    </w:p>
    <w:p w14:paraId="7574C499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• Real-time weather and forecast endpoints</w:t>
      </w:r>
    </w:p>
    <w:p w14:paraId="1BA729E1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• Weather alerts / notification services</w:t>
      </w:r>
    </w:p>
    <w:p w14:paraId="76FE5FCC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• Location-based weather requests</w:t>
      </w:r>
    </w:p>
    <w:p w14:paraId="17AE04C1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• Error handling, API response time, security, and data validation</w:t>
      </w:r>
    </w:p>
    <w:p w14:paraId="09F92C78" w14:textId="77777777" w:rsidR="0037233E" w:rsidRPr="004D18CE" w:rsidRDefault="00000000">
      <w:pPr>
        <w:spacing w:before="140" w:after="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8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Testing Environment:</w:t>
      </w:r>
    </w:p>
    <w:p w14:paraId="372BAE98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URL/Location: [Web URL or API Endpoint Location]</w:t>
      </w:r>
    </w:p>
    <w:p w14:paraId="21D5BD22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Credentials (if required): [Username/Password]</w:t>
      </w:r>
    </w:p>
    <w:p w14:paraId="1FC598DF" w14:textId="77777777" w:rsidR="0037233E" w:rsidRPr="0069216C" w:rsidRDefault="00000000">
      <w:pPr>
        <w:spacing w:after="20"/>
        <w:rPr>
          <w:rFonts w:ascii="Times New Roman" w:hAnsi="Times New Roman" w:cs="Times New Roman"/>
          <w:sz w:val="28"/>
          <w:szCs w:val="28"/>
        </w:rPr>
      </w:pPr>
      <w:r w:rsidRPr="0069216C">
        <w:rPr>
          <w:rFonts w:ascii="Times New Roman" w:hAnsi="Times New Roman" w:cs="Times New Roman"/>
          <w:sz w:val="28"/>
          <w:szCs w:val="28"/>
        </w:rPr>
        <w:t>Backend Environment: [Development / Staging / Production]</w:t>
      </w:r>
    </w:p>
    <w:p w14:paraId="7A865C7A" w14:textId="77777777" w:rsidR="0037233E" w:rsidRPr="004D18CE" w:rsidRDefault="00000000">
      <w:pPr>
        <w:spacing w:before="140" w:after="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8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Test Cases: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2"/>
        <w:gridCol w:w="1775"/>
        <w:gridCol w:w="1774"/>
        <w:gridCol w:w="1775"/>
        <w:gridCol w:w="1775"/>
        <w:gridCol w:w="1775"/>
      </w:tblGrid>
      <w:tr w:rsidR="0037233E" w:rsidRPr="0069216C" w14:paraId="24D86853" w14:textId="77777777">
        <w:trPr>
          <w:jc w:val="center"/>
        </w:trPr>
        <w:tc>
          <w:tcPr>
            <w:tcW w:w="1776" w:type="dxa"/>
            <w:shd w:val="clear" w:color="auto" w:fill="DDEBF7"/>
            <w:vAlign w:val="center"/>
          </w:tcPr>
          <w:p w14:paraId="0F96C0BD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Test Case ID</w:t>
            </w:r>
          </w:p>
        </w:tc>
        <w:tc>
          <w:tcPr>
            <w:tcW w:w="1776" w:type="dxa"/>
            <w:shd w:val="clear" w:color="auto" w:fill="DDEBF7"/>
            <w:vAlign w:val="center"/>
          </w:tcPr>
          <w:p w14:paraId="256CD56C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Test Scenario</w:t>
            </w:r>
          </w:p>
        </w:tc>
        <w:tc>
          <w:tcPr>
            <w:tcW w:w="1776" w:type="dxa"/>
            <w:shd w:val="clear" w:color="auto" w:fill="DDEBF7"/>
            <w:vAlign w:val="center"/>
          </w:tcPr>
          <w:p w14:paraId="5B446401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Test Steps</w:t>
            </w:r>
          </w:p>
        </w:tc>
        <w:tc>
          <w:tcPr>
            <w:tcW w:w="1776" w:type="dxa"/>
            <w:shd w:val="clear" w:color="auto" w:fill="DDEBF7"/>
            <w:vAlign w:val="center"/>
          </w:tcPr>
          <w:p w14:paraId="69BD570C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Expected Result</w:t>
            </w:r>
          </w:p>
        </w:tc>
        <w:tc>
          <w:tcPr>
            <w:tcW w:w="1776" w:type="dxa"/>
            <w:shd w:val="clear" w:color="auto" w:fill="DDEBF7"/>
            <w:vAlign w:val="center"/>
          </w:tcPr>
          <w:p w14:paraId="1FC15BA6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Actual Result</w:t>
            </w:r>
          </w:p>
        </w:tc>
        <w:tc>
          <w:tcPr>
            <w:tcW w:w="1776" w:type="dxa"/>
            <w:shd w:val="clear" w:color="auto" w:fill="DDEBF7"/>
            <w:vAlign w:val="center"/>
          </w:tcPr>
          <w:p w14:paraId="57E5C58C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Pass/Fail</w:t>
            </w:r>
          </w:p>
        </w:tc>
      </w:tr>
      <w:tr w:rsidR="0037233E" w:rsidRPr="0069216C" w14:paraId="7203B699" w14:textId="77777777">
        <w:trPr>
          <w:jc w:val="center"/>
        </w:trPr>
        <w:tc>
          <w:tcPr>
            <w:tcW w:w="1776" w:type="dxa"/>
            <w:vAlign w:val="center"/>
          </w:tcPr>
          <w:p w14:paraId="1D26F12D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TC-001</w:t>
            </w:r>
          </w:p>
        </w:tc>
        <w:tc>
          <w:tcPr>
            <w:tcW w:w="1776" w:type="dxa"/>
            <w:vAlign w:val="center"/>
          </w:tcPr>
          <w:p w14:paraId="79FF0796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Verify weather data API</w:t>
            </w:r>
          </w:p>
        </w:tc>
        <w:tc>
          <w:tcPr>
            <w:tcW w:w="1776" w:type="dxa"/>
            <w:vAlign w:val="center"/>
          </w:tcPr>
          <w:p w14:paraId="47D30731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[Step 1]</w:t>
            </w:r>
            <w:r w:rsidRPr="0069216C">
              <w:rPr>
                <w:rFonts w:ascii="Times New Roman" w:hAnsi="Times New Roman" w:cs="Times New Roman"/>
                <w:sz w:val="28"/>
                <w:szCs w:val="28"/>
              </w:rPr>
              <w:br/>
              <w:t>[Step 2]</w:t>
            </w:r>
            <w:r w:rsidRPr="0069216C">
              <w:rPr>
                <w:rFonts w:ascii="Times New Roman" w:hAnsi="Times New Roman" w:cs="Times New Roman"/>
                <w:sz w:val="28"/>
                <w:szCs w:val="28"/>
              </w:rPr>
              <w:br/>
              <w:t>[Step 3]</w:t>
            </w:r>
          </w:p>
        </w:tc>
        <w:tc>
          <w:tcPr>
            <w:tcW w:w="1776" w:type="dxa"/>
            <w:vAlign w:val="center"/>
          </w:tcPr>
          <w:p w14:paraId="05C7CCD4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Accurate weather data is returned with valid response.</w:t>
            </w:r>
          </w:p>
        </w:tc>
        <w:tc>
          <w:tcPr>
            <w:tcW w:w="1776" w:type="dxa"/>
            <w:vAlign w:val="center"/>
          </w:tcPr>
          <w:p w14:paraId="5D099550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[Record the actual outcome]</w:t>
            </w:r>
          </w:p>
        </w:tc>
        <w:tc>
          <w:tcPr>
            <w:tcW w:w="1776" w:type="dxa"/>
            <w:vAlign w:val="center"/>
          </w:tcPr>
          <w:p w14:paraId="53B21606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[Pass/Fail]</w:t>
            </w:r>
          </w:p>
        </w:tc>
      </w:tr>
      <w:tr w:rsidR="0037233E" w:rsidRPr="0069216C" w14:paraId="6CB8B255" w14:textId="77777777">
        <w:trPr>
          <w:jc w:val="center"/>
        </w:trPr>
        <w:tc>
          <w:tcPr>
            <w:tcW w:w="1776" w:type="dxa"/>
            <w:vAlign w:val="center"/>
          </w:tcPr>
          <w:p w14:paraId="1381044B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76" w:type="dxa"/>
            <w:vAlign w:val="center"/>
          </w:tcPr>
          <w:p w14:paraId="578E7CB3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76" w:type="dxa"/>
            <w:vAlign w:val="center"/>
          </w:tcPr>
          <w:p w14:paraId="1052B57F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76" w:type="dxa"/>
            <w:vAlign w:val="center"/>
          </w:tcPr>
          <w:p w14:paraId="50099424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76" w:type="dxa"/>
            <w:vAlign w:val="center"/>
          </w:tcPr>
          <w:p w14:paraId="1A84FC1A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76" w:type="dxa"/>
            <w:vAlign w:val="center"/>
          </w:tcPr>
          <w:p w14:paraId="7AC82ECF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</w:tr>
    </w:tbl>
    <w:p w14:paraId="1668C9D3" w14:textId="77777777" w:rsidR="0069216C" w:rsidRDefault="0069216C">
      <w:pPr>
        <w:spacing w:before="140" w:after="60"/>
        <w:rPr>
          <w:rFonts w:ascii="Times New Roman" w:hAnsi="Times New Roman" w:cs="Times New Roman"/>
          <w:b/>
          <w:color w:val="1F4E79"/>
          <w:sz w:val="28"/>
          <w:szCs w:val="28"/>
        </w:rPr>
      </w:pPr>
    </w:p>
    <w:p w14:paraId="7D9D1525" w14:textId="77777777" w:rsidR="0069216C" w:rsidRDefault="0069216C">
      <w:pPr>
        <w:spacing w:before="140" w:after="60"/>
        <w:rPr>
          <w:rFonts w:ascii="Times New Roman" w:hAnsi="Times New Roman" w:cs="Times New Roman"/>
          <w:b/>
          <w:color w:val="1F4E79"/>
          <w:sz w:val="28"/>
          <w:szCs w:val="28"/>
        </w:rPr>
      </w:pPr>
    </w:p>
    <w:p w14:paraId="7283487B" w14:textId="77777777" w:rsidR="0069216C" w:rsidRDefault="0069216C">
      <w:pPr>
        <w:spacing w:before="140" w:after="60"/>
        <w:rPr>
          <w:rFonts w:ascii="Times New Roman" w:hAnsi="Times New Roman" w:cs="Times New Roman"/>
          <w:b/>
          <w:color w:val="1F4E79"/>
          <w:sz w:val="28"/>
          <w:szCs w:val="28"/>
        </w:rPr>
      </w:pPr>
    </w:p>
    <w:p w14:paraId="049E5FE4" w14:textId="0E4119B1" w:rsidR="0037233E" w:rsidRPr="004D18CE" w:rsidRDefault="00000000">
      <w:pPr>
        <w:spacing w:before="140" w:after="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8C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Bug Tracking:</w:t>
      </w:r>
    </w:p>
    <w:tbl>
      <w:tblPr>
        <w:tblStyle w:val="TableGrid"/>
        <w:tblW w:w="11036" w:type="dxa"/>
        <w:jc w:val="center"/>
        <w:tblLook w:val="04A0" w:firstRow="1" w:lastRow="0" w:firstColumn="1" w:lastColumn="0" w:noHBand="0" w:noVBand="1"/>
      </w:tblPr>
      <w:tblGrid>
        <w:gridCol w:w="1240"/>
        <w:gridCol w:w="1749"/>
        <w:gridCol w:w="1619"/>
        <w:gridCol w:w="2620"/>
        <w:gridCol w:w="2162"/>
        <w:gridCol w:w="1646"/>
      </w:tblGrid>
      <w:tr w:rsidR="0037233E" w:rsidRPr="0069216C" w14:paraId="597204AA" w14:textId="77777777" w:rsidTr="0069216C">
        <w:trPr>
          <w:trHeight w:val="1573"/>
          <w:jc w:val="center"/>
        </w:trPr>
        <w:tc>
          <w:tcPr>
            <w:tcW w:w="1240" w:type="dxa"/>
            <w:shd w:val="clear" w:color="auto" w:fill="DDEBF7"/>
            <w:vAlign w:val="center"/>
          </w:tcPr>
          <w:p w14:paraId="4AD16ECA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Bug ID</w:t>
            </w:r>
          </w:p>
        </w:tc>
        <w:tc>
          <w:tcPr>
            <w:tcW w:w="1749" w:type="dxa"/>
            <w:shd w:val="clear" w:color="auto" w:fill="DDEBF7"/>
            <w:vAlign w:val="center"/>
          </w:tcPr>
          <w:p w14:paraId="5F9427BA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Bug Description</w:t>
            </w:r>
          </w:p>
        </w:tc>
        <w:tc>
          <w:tcPr>
            <w:tcW w:w="1619" w:type="dxa"/>
            <w:shd w:val="clear" w:color="auto" w:fill="DDEBF7"/>
            <w:vAlign w:val="center"/>
          </w:tcPr>
          <w:p w14:paraId="51C4FD6F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Steps to reproduce</w:t>
            </w:r>
          </w:p>
        </w:tc>
        <w:tc>
          <w:tcPr>
            <w:tcW w:w="2620" w:type="dxa"/>
            <w:shd w:val="clear" w:color="auto" w:fill="DDEBF7"/>
            <w:vAlign w:val="center"/>
          </w:tcPr>
          <w:p w14:paraId="0D3B76A0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Severity</w:t>
            </w:r>
          </w:p>
        </w:tc>
        <w:tc>
          <w:tcPr>
            <w:tcW w:w="2162" w:type="dxa"/>
            <w:shd w:val="clear" w:color="auto" w:fill="DDEBF7"/>
            <w:vAlign w:val="center"/>
          </w:tcPr>
          <w:p w14:paraId="3D428FCC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Status</w:t>
            </w:r>
          </w:p>
        </w:tc>
        <w:tc>
          <w:tcPr>
            <w:tcW w:w="1646" w:type="dxa"/>
            <w:shd w:val="clear" w:color="auto" w:fill="DDEBF7"/>
            <w:vAlign w:val="center"/>
          </w:tcPr>
          <w:p w14:paraId="3D935D60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b/>
                <w:sz w:val="28"/>
                <w:szCs w:val="28"/>
              </w:rPr>
              <w:t>Additional feedback</w:t>
            </w:r>
          </w:p>
        </w:tc>
      </w:tr>
      <w:tr w:rsidR="0037233E" w:rsidRPr="0069216C" w14:paraId="6FB2A97E" w14:textId="77777777" w:rsidTr="0069216C">
        <w:trPr>
          <w:trHeight w:val="1602"/>
          <w:jc w:val="center"/>
        </w:trPr>
        <w:tc>
          <w:tcPr>
            <w:tcW w:w="1240" w:type="dxa"/>
            <w:vAlign w:val="center"/>
          </w:tcPr>
          <w:p w14:paraId="0629D0F7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BW-001</w:t>
            </w:r>
          </w:p>
        </w:tc>
        <w:tc>
          <w:tcPr>
            <w:tcW w:w="1749" w:type="dxa"/>
            <w:vAlign w:val="center"/>
          </w:tcPr>
          <w:p w14:paraId="0D425A17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[Describe the issue or bug encountered]</w:t>
            </w:r>
          </w:p>
        </w:tc>
        <w:tc>
          <w:tcPr>
            <w:tcW w:w="1619" w:type="dxa"/>
            <w:vAlign w:val="center"/>
          </w:tcPr>
          <w:p w14:paraId="4586ED56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[Step 1]</w:t>
            </w:r>
            <w:r w:rsidRPr="0069216C">
              <w:rPr>
                <w:rFonts w:ascii="Times New Roman" w:hAnsi="Times New Roman" w:cs="Times New Roman"/>
                <w:sz w:val="28"/>
                <w:szCs w:val="28"/>
              </w:rPr>
              <w:br/>
              <w:t>[Step 2]</w:t>
            </w:r>
            <w:r w:rsidRPr="0069216C">
              <w:rPr>
                <w:rFonts w:ascii="Times New Roman" w:hAnsi="Times New Roman" w:cs="Times New Roman"/>
                <w:sz w:val="28"/>
                <w:szCs w:val="28"/>
              </w:rPr>
              <w:br/>
              <w:t>[Step 3]</w:t>
            </w:r>
          </w:p>
        </w:tc>
        <w:tc>
          <w:tcPr>
            <w:tcW w:w="2620" w:type="dxa"/>
            <w:vAlign w:val="center"/>
          </w:tcPr>
          <w:p w14:paraId="644BD2EF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[Low/Medium/High]</w:t>
            </w:r>
          </w:p>
        </w:tc>
        <w:tc>
          <w:tcPr>
            <w:tcW w:w="2162" w:type="dxa"/>
            <w:vAlign w:val="center"/>
          </w:tcPr>
          <w:p w14:paraId="4BE7FABB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[Open/In Progress/Closed]</w:t>
            </w:r>
          </w:p>
        </w:tc>
        <w:tc>
          <w:tcPr>
            <w:tcW w:w="1646" w:type="dxa"/>
            <w:vAlign w:val="center"/>
          </w:tcPr>
          <w:p w14:paraId="1D8AC4F5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[Any additional notes]</w:t>
            </w:r>
          </w:p>
        </w:tc>
      </w:tr>
      <w:tr w:rsidR="0037233E" w:rsidRPr="0069216C" w14:paraId="7565BCB6" w14:textId="77777777" w:rsidTr="0069216C">
        <w:trPr>
          <w:trHeight w:val="771"/>
          <w:jc w:val="center"/>
        </w:trPr>
        <w:tc>
          <w:tcPr>
            <w:tcW w:w="1240" w:type="dxa"/>
            <w:vAlign w:val="center"/>
          </w:tcPr>
          <w:p w14:paraId="341D3358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749" w:type="dxa"/>
            <w:vAlign w:val="center"/>
          </w:tcPr>
          <w:p w14:paraId="5F479873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619" w:type="dxa"/>
            <w:vAlign w:val="center"/>
          </w:tcPr>
          <w:p w14:paraId="58B059AE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2620" w:type="dxa"/>
            <w:vAlign w:val="center"/>
          </w:tcPr>
          <w:p w14:paraId="006D4341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2162" w:type="dxa"/>
            <w:vAlign w:val="center"/>
          </w:tcPr>
          <w:p w14:paraId="7AB9BC52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  <w:tc>
          <w:tcPr>
            <w:tcW w:w="1646" w:type="dxa"/>
            <w:vAlign w:val="center"/>
          </w:tcPr>
          <w:p w14:paraId="427AA055" w14:textId="77777777" w:rsidR="0037233E" w:rsidRPr="0069216C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</w:tc>
      </w:tr>
    </w:tbl>
    <w:p w14:paraId="2BF431B5" w14:textId="2A4FB227" w:rsidR="00BC4529" w:rsidRPr="004D18CE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b/>
          <w:bCs/>
          <w:sz w:val="28"/>
          <w:szCs w:val="28"/>
          <w:lang w:val="en-IN"/>
        </w:rPr>
        <w:br/>
      </w:r>
      <w:r w:rsidRPr="004D18CE">
        <w:rPr>
          <w:rFonts w:ascii="Times New Roman" w:hAnsi="Times New Roman" w:cs="Times New Roman"/>
          <w:b/>
          <w:bCs/>
          <w:sz w:val="28"/>
          <w:szCs w:val="28"/>
          <w:lang w:val="en-IN"/>
        </w:rPr>
        <w:t>UAT Bug Tracking – Continuation</w:t>
      </w:r>
      <w:r w:rsidR="00F57004" w:rsidRPr="004D18CE">
        <w:rPr>
          <w:rFonts w:ascii="Times New Roman" w:hAnsi="Times New Roman" w:cs="Times New Roman"/>
          <w:b/>
          <w:bCs/>
          <w:sz w:val="28"/>
          <w:szCs w:val="28"/>
          <w:lang w:val="en-IN"/>
        </w:rPr>
        <w:t>: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121"/>
        <w:gridCol w:w="1640"/>
        <w:gridCol w:w="1592"/>
        <w:gridCol w:w="2581"/>
        <w:gridCol w:w="2130"/>
        <w:gridCol w:w="1582"/>
      </w:tblGrid>
      <w:tr w:rsidR="00BC4529" w:rsidRPr="0069216C" w14:paraId="5A3267DF" w14:textId="77777777"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5223AFBD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Bug ID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3E19CE56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Bug Description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7F0D8990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Steps to Reproduce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45634EBA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Severity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0DD00154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Status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vAlign w:val="center"/>
            <w:hideMark/>
          </w:tcPr>
          <w:p w14:paraId="7FCF9920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N"/>
              </w:rPr>
              <w:t>Comments / Feedback</w:t>
            </w:r>
          </w:p>
        </w:tc>
      </w:tr>
      <w:tr w:rsidR="00BC4529" w:rsidRPr="0069216C" w14:paraId="34C9C9B9" w14:textId="77777777"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AC7AA9B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BW-001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8E8D8EC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[Describe backend issue, e.g., incorrect weather API response]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7D69CB1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[Step 1]</w:t>
            </w: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br/>
              <w:t>[Step 2]</w:t>
            </w: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br/>
              <w:t>[Step 3]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F460CAA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[Low/Medium/High]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D60B1D9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[Open/In Progress/Closed]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1938E60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[Enter comments or feedback]</w:t>
            </w:r>
          </w:p>
        </w:tc>
      </w:tr>
      <w:tr w:rsidR="00BC4529" w:rsidRPr="0069216C" w14:paraId="71ABE0A4" w14:textId="77777777"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C4C97AC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16376AD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FCCB8D8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BDC02D2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32650FA7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163994" w14:textId="77777777" w:rsidR="00BC4529" w:rsidRPr="0069216C" w:rsidRDefault="00BC4529" w:rsidP="00BC4529">
            <w:pPr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69216C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…</w:t>
            </w:r>
          </w:p>
        </w:tc>
      </w:tr>
    </w:tbl>
    <w:p w14:paraId="225C110E" w14:textId="77777777" w:rsidR="006C5281" w:rsidRDefault="006C5281" w:rsidP="00BC4529">
      <w:pPr>
        <w:rPr>
          <w:rFonts w:ascii="Britannic Bold" w:hAnsi="Britannic Bold" w:cs="Times New Roman"/>
          <w:b/>
          <w:bCs/>
          <w:sz w:val="28"/>
          <w:szCs w:val="28"/>
          <w:lang w:val="en-IN"/>
        </w:rPr>
      </w:pPr>
    </w:p>
    <w:p w14:paraId="69D5F9C6" w14:textId="002B90BB" w:rsidR="00BC4529" w:rsidRPr="004D18CE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4D18CE">
        <w:rPr>
          <w:rFonts w:ascii="Times New Roman" w:hAnsi="Times New Roman" w:cs="Times New Roman"/>
          <w:b/>
          <w:bCs/>
          <w:sz w:val="28"/>
          <w:szCs w:val="28"/>
          <w:lang w:val="en-IN"/>
        </w:rPr>
        <w:t>Sign-off:</w:t>
      </w:r>
    </w:p>
    <w:p w14:paraId="50DC070E" w14:textId="66985118" w:rsidR="00BC4529" w:rsidRPr="0069216C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Tester Name: </w:t>
      </w:r>
      <w:proofErr w:type="spellStart"/>
      <w:r w:rsidR="0069216C">
        <w:rPr>
          <w:rFonts w:ascii="Times New Roman" w:hAnsi="Times New Roman" w:cs="Times New Roman"/>
          <w:sz w:val="28"/>
          <w:szCs w:val="28"/>
          <w:lang w:val="en-IN"/>
        </w:rPr>
        <w:t>Risana</w:t>
      </w:r>
      <w:proofErr w:type="spellEnd"/>
      <w:r w:rsidR="0069216C">
        <w:rPr>
          <w:rFonts w:ascii="Times New Roman" w:hAnsi="Times New Roman" w:cs="Times New Roman"/>
          <w:sz w:val="28"/>
          <w:szCs w:val="28"/>
          <w:lang w:val="en-IN"/>
        </w:rPr>
        <w:t xml:space="preserve"> </w:t>
      </w:r>
      <w:proofErr w:type="spellStart"/>
      <w:r w:rsidR="0069216C">
        <w:rPr>
          <w:rFonts w:ascii="Times New Roman" w:hAnsi="Times New Roman" w:cs="Times New Roman"/>
          <w:sz w:val="28"/>
          <w:szCs w:val="28"/>
          <w:lang w:val="en-IN"/>
        </w:rPr>
        <w:t>Parveen.S</w:t>
      </w:r>
      <w:proofErr w:type="spellEnd"/>
    </w:p>
    <w:p w14:paraId="24079408" w14:textId="77777777" w:rsidR="00BC4529" w:rsidRPr="0069216C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Date: </w:t>
      </w:r>
      <w:r w:rsidRPr="0069216C">
        <w:rPr>
          <w:rFonts w:ascii="Times New Roman" w:hAnsi="Times New Roman" w:cs="Times New Roman"/>
          <w:sz w:val="28"/>
          <w:szCs w:val="28"/>
          <w:lang w:val="en-IN"/>
        </w:rPr>
        <w:t>[Date of Test Completion]</w:t>
      </w:r>
    </w:p>
    <w:p w14:paraId="51C6B89E" w14:textId="4D49AF80" w:rsidR="00BC4529" w:rsidRPr="0069216C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Signature: </w:t>
      </w:r>
      <w:proofErr w:type="spellStart"/>
      <w:r w:rsidR="0069216C">
        <w:rPr>
          <w:rFonts w:ascii="Times New Roman" w:hAnsi="Times New Roman" w:cs="Times New Roman"/>
          <w:sz w:val="28"/>
          <w:szCs w:val="28"/>
          <w:lang w:val="en-IN"/>
        </w:rPr>
        <w:t>Risana</w:t>
      </w:r>
      <w:proofErr w:type="spellEnd"/>
    </w:p>
    <w:p w14:paraId="4FA56AB3" w14:textId="77777777" w:rsidR="00BC4529" w:rsidRPr="0069216C" w:rsidRDefault="00BC4529" w:rsidP="00BC4529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b/>
          <w:bCs/>
          <w:sz w:val="28"/>
          <w:szCs w:val="28"/>
          <w:lang w:val="en-IN"/>
        </w:rPr>
        <w:t>Notes:</w:t>
      </w:r>
    </w:p>
    <w:p w14:paraId="17FB450C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t xml:space="preserve">Ensure all </w:t>
      </w:r>
      <w:proofErr w:type="gramStart"/>
      <w:r w:rsidRPr="0069216C">
        <w:rPr>
          <w:rFonts w:ascii="Times New Roman" w:hAnsi="Times New Roman" w:cs="Times New Roman"/>
          <w:sz w:val="28"/>
          <w:szCs w:val="28"/>
          <w:lang w:val="en-IN"/>
        </w:rPr>
        <w:t>Weather Wise</w:t>
      </w:r>
      <w:proofErr w:type="gramEnd"/>
      <w:r w:rsidRPr="0069216C">
        <w:rPr>
          <w:rFonts w:ascii="Times New Roman" w:hAnsi="Times New Roman" w:cs="Times New Roman"/>
          <w:sz w:val="28"/>
          <w:szCs w:val="28"/>
          <w:lang w:val="en-IN"/>
        </w:rPr>
        <w:t xml:space="preserve"> backend test cases cover both positive and negative scenarios.</w:t>
      </w:r>
    </w:p>
    <w:p w14:paraId="1D94A60B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t>Verify weather API responses for accurate data, valid locations, missing parameters, and invalid requests.</w:t>
      </w:r>
    </w:p>
    <w:p w14:paraId="6AB2AED0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lastRenderedPageBreak/>
        <w:t>Test real-time weather data, forecasts, alerts/notifications, error handling, and API response time.</w:t>
      </w:r>
    </w:p>
    <w:p w14:paraId="63E951F4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t>Bug tracking should include severity, status, reproduction steps, API endpoint, and relevant error details.</w:t>
      </w:r>
    </w:p>
    <w:p w14:paraId="08F9E92B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t>Verify backend security, data validation, and protection of user/location data before deployment.</w:t>
      </w:r>
    </w:p>
    <w:p w14:paraId="7672BCD5" w14:textId="77777777" w:rsidR="00BC4529" w:rsidRPr="0069216C" w:rsidRDefault="00BC4529" w:rsidP="0069216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69216C">
        <w:rPr>
          <w:rFonts w:ascii="Times New Roman" w:hAnsi="Times New Roman" w:cs="Times New Roman"/>
          <w:sz w:val="28"/>
          <w:szCs w:val="28"/>
          <w:lang w:val="en-IN"/>
        </w:rPr>
        <w:t>Obtain sign-off from the project manager and product owner after all critical backend issues are resolved.</w:t>
      </w:r>
    </w:p>
    <w:p w14:paraId="5B05782B" w14:textId="77777777" w:rsidR="00AE1DCD" w:rsidRPr="0069216C" w:rsidRDefault="00AE1DCD">
      <w:pPr>
        <w:rPr>
          <w:rFonts w:ascii="Times New Roman" w:hAnsi="Times New Roman" w:cs="Times New Roman"/>
          <w:sz w:val="28"/>
          <w:szCs w:val="28"/>
        </w:rPr>
      </w:pPr>
    </w:p>
    <w:sectPr w:rsidR="00AE1DCD" w:rsidRPr="0069216C" w:rsidSect="0069216C">
      <w:pgSz w:w="12240" w:h="15840"/>
      <w:pgMar w:top="648" w:right="792" w:bottom="648" w:left="79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770652E"/>
    <w:multiLevelType w:val="hybridMultilevel"/>
    <w:tmpl w:val="554260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0739712">
    <w:abstractNumId w:val="8"/>
  </w:num>
  <w:num w:numId="2" w16cid:durableId="874121739">
    <w:abstractNumId w:val="6"/>
  </w:num>
  <w:num w:numId="3" w16cid:durableId="2017149811">
    <w:abstractNumId w:val="5"/>
  </w:num>
  <w:num w:numId="4" w16cid:durableId="1636448465">
    <w:abstractNumId w:val="4"/>
  </w:num>
  <w:num w:numId="5" w16cid:durableId="1420641821">
    <w:abstractNumId w:val="7"/>
  </w:num>
  <w:num w:numId="6" w16cid:durableId="1744253182">
    <w:abstractNumId w:val="3"/>
  </w:num>
  <w:num w:numId="7" w16cid:durableId="1103305822">
    <w:abstractNumId w:val="2"/>
  </w:num>
  <w:num w:numId="8" w16cid:durableId="2053529234">
    <w:abstractNumId w:val="1"/>
  </w:num>
  <w:num w:numId="9" w16cid:durableId="1981962340">
    <w:abstractNumId w:val="0"/>
  </w:num>
  <w:num w:numId="10" w16cid:durableId="16768772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710"/>
    <w:rsid w:val="0015074B"/>
    <w:rsid w:val="0029639D"/>
    <w:rsid w:val="00326F90"/>
    <w:rsid w:val="0037233E"/>
    <w:rsid w:val="00382911"/>
    <w:rsid w:val="00411996"/>
    <w:rsid w:val="00454F4C"/>
    <w:rsid w:val="004D18CE"/>
    <w:rsid w:val="0069216C"/>
    <w:rsid w:val="006C5281"/>
    <w:rsid w:val="008C73CE"/>
    <w:rsid w:val="00AA1D8D"/>
    <w:rsid w:val="00AE1DCD"/>
    <w:rsid w:val="00B47730"/>
    <w:rsid w:val="00BC4529"/>
    <w:rsid w:val="00CB0664"/>
    <w:rsid w:val="00F2799F"/>
    <w:rsid w:val="00F570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F62291"/>
  <w14:defaultImageDpi w14:val="300"/>
  <w15:docId w15:val="{78CFEFA0-7BE6-4624-B6C9-88EEE9E0A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Gowshika J</cp:lastModifiedBy>
  <cp:revision>4</cp:revision>
  <dcterms:created xsi:type="dcterms:W3CDTF">2026-09-24T14:43:00Z</dcterms:created>
  <dcterms:modified xsi:type="dcterms:W3CDTF">2026-09-25T06:56:00Z</dcterms:modified>
  <cp:category/>
</cp:coreProperties>
</file>