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BCD80" w14:textId="77777777" w:rsidR="00CE012E" w:rsidRPr="0037147E" w:rsidRDefault="00743FA9">
      <w:pPr>
        <w:jc w:val="center"/>
        <w:rPr>
          <w:rFonts w:ascii="Algerian" w:hAnsi="Algerian" w:cs="Times New Roman"/>
          <w:sz w:val="28"/>
          <w:szCs w:val="28"/>
        </w:rPr>
      </w:pPr>
      <w:r w:rsidRPr="0037147E">
        <w:rPr>
          <w:rFonts w:ascii="Algerian" w:hAnsi="Algerian" w:cs="Times New Roman"/>
          <w:b/>
          <w:sz w:val="28"/>
          <w:szCs w:val="28"/>
        </w:rPr>
        <w:t>PROJECT DESIGN PHASE-II</w:t>
      </w:r>
    </w:p>
    <w:p w14:paraId="2D47804B" w14:textId="77777777" w:rsidR="00CE012E" w:rsidRPr="0037147E" w:rsidRDefault="00743FA9">
      <w:pPr>
        <w:jc w:val="center"/>
        <w:rPr>
          <w:rFonts w:ascii="Algerian" w:hAnsi="Algerian" w:cs="Times New Roman"/>
          <w:sz w:val="28"/>
          <w:szCs w:val="28"/>
        </w:rPr>
      </w:pPr>
      <w:r w:rsidRPr="0037147E">
        <w:rPr>
          <w:rFonts w:ascii="Algerian" w:hAnsi="Algerian" w:cs="Times New Roman"/>
          <w:b/>
          <w:sz w:val="28"/>
          <w:szCs w:val="28"/>
        </w:rPr>
        <w:t>Solution Requirements (Functional &amp; Non-functional)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8"/>
        <w:gridCol w:w="5180"/>
      </w:tblGrid>
      <w:tr w:rsidR="00CE012E" w:rsidRPr="0037147E" w14:paraId="16275777" w14:textId="77777777">
        <w:trPr>
          <w:jc w:val="center"/>
        </w:trPr>
        <w:tc>
          <w:tcPr>
            <w:tcW w:w="5184" w:type="dxa"/>
          </w:tcPr>
          <w:p w14:paraId="2B117A17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Date</w:t>
            </w:r>
          </w:p>
        </w:tc>
        <w:tc>
          <w:tcPr>
            <w:tcW w:w="5184" w:type="dxa"/>
          </w:tcPr>
          <w:p w14:paraId="58858AB6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24 September 2026</w:t>
            </w:r>
          </w:p>
        </w:tc>
      </w:tr>
      <w:tr w:rsidR="00CE012E" w:rsidRPr="0037147E" w14:paraId="7BF5D793" w14:textId="77777777">
        <w:trPr>
          <w:jc w:val="center"/>
        </w:trPr>
        <w:tc>
          <w:tcPr>
            <w:tcW w:w="5184" w:type="dxa"/>
          </w:tcPr>
          <w:p w14:paraId="7E53208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Team ID</w:t>
            </w:r>
          </w:p>
        </w:tc>
        <w:tc>
          <w:tcPr>
            <w:tcW w:w="5184" w:type="dxa"/>
          </w:tcPr>
          <w:p w14:paraId="5614EDDB" w14:textId="1E830449" w:rsidR="00CE012E" w:rsidRPr="0037147E" w:rsidRDefault="0037147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  <w:r w:rsidR="00743FA9" w:rsidRPr="0037147E">
              <w:rPr>
                <w:rFonts w:ascii="Times New Roman" w:hAnsi="Times New Roman" w:cs="Times New Roman"/>
                <w:sz w:val="28"/>
                <w:szCs w:val="28"/>
              </w:rPr>
              <w:t>________________</w:t>
            </w:r>
          </w:p>
        </w:tc>
      </w:tr>
      <w:tr w:rsidR="00CE012E" w:rsidRPr="0037147E" w14:paraId="37D1B53E" w14:textId="77777777">
        <w:trPr>
          <w:jc w:val="center"/>
        </w:trPr>
        <w:tc>
          <w:tcPr>
            <w:tcW w:w="5184" w:type="dxa"/>
          </w:tcPr>
          <w:p w14:paraId="215C2D9F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Project Name</w:t>
            </w:r>
          </w:p>
        </w:tc>
        <w:tc>
          <w:tcPr>
            <w:tcW w:w="5184" w:type="dxa"/>
          </w:tcPr>
          <w:p w14:paraId="684EF31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AI WeatherWise</w:t>
            </w:r>
          </w:p>
        </w:tc>
      </w:tr>
      <w:tr w:rsidR="00CE012E" w:rsidRPr="0037147E" w14:paraId="6965EC7C" w14:textId="77777777">
        <w:trPr>
          <w:jc w:val="center"/>
        </w:trPr>
        <w:tc>
          <w:tcPr>
            <w:tcW w:w="5184" w:type="dxa"/>
          </w:tcPr>
          <w:p w14:paraId="0322E238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Maximum Marks</w:t>
            </w:r>
          </w:p>
        </w:tc>
        <w:tc>
          <w:tcPr>
            <w:tcW w:w="5184" w:type="dxa"/>
          </w:tcPr>
          <w:p w14:paraId="6C4D37E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4 Marks</w:t>
            </w:r>
          </w:p>
        </w:tc>
      </w:tr>
    </w:tbl>
    <w:p w14:paraId="062E4CE8" w14:textId="77777777" w:rsidR="00CE012E" w:rsidRPr="0037147E" w:rsidRDefault="00CE012E">
      <w:pPr>
        <w:rPr>
          <w:rFonts w:ascii="Times New Roman" w:hAnsi="Times New Roman" w:cs="Times New Roman"/>
          <w:sz w:val="28"/>
          <w:szCs w:val="28"/>
        </w:rPr>
      </w:pPr>
    </w:p>
    <w:p w14:paraId="39491D6C" w14:textId="77777777" w:rsidR="00CE012E" w:rsidRPr="0037147E" w:rsidRDefault="00743FA9">
      <w:pPr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b/>
          <w:sz w:val="28"/>
          <w:szCs w:val="28"/>
        </w:rPr>
        <w:t>Functional Requirements:</w:t>
      </w:r>
    </w:p>
    <w:p w14:paraId="44FA9A77" w14:textId="77777777" w:rsidR="00CE012E" w:rsidRPr="0037147E" w:rsidRDefault="00743FA9">
      <w:pPr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Following are the functional requirements of the proposed AI WeatherWise solution.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0"/>
        <w:gridCol w:w="3454"/>
        <w:gridCol w:w="3454"/>
      </w:tblGrid>
      <w:tr w:rsidR="00CE012E" w:rsidRPr="0037147E" w14:paraId="3BE96E8A" w14:textId="77777777">
        <w:trPr>
          <w:jc w:val="center"/>
        </w:trPr>
        <w:tc>
          <w:tcPr>
            <w:tcW w:w="3456" w:type="dxa"/>
          </w:tcPr>
          <w:p w14:paraId="5D04A617" w14:textId="77777777" w:rsidR="00CE012E" w:rsidRPr="0037147E" w:rsidRDefault="00743F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FR No.</w:t>
            </w:r>
          </w:p>
        </w:tc>
        <w:tc>
          <w:tcPr>
            <w:tcW w:w="3456" w:type="dxa"/>
          </w:tcPr>
          <w:p w14:paraId="1664988D" w14:textId="77777777" w:rsidR="00CE012E" w:rsidRPr="0037147E" w:rsidRDefault="00743F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Functional Requirement (Epic)</w:t>
            </w:r>
          </w:p>
        </w:tc>
        <w:tc>
          <w:tcPr>
            <w:tcW w:w="3456" w:type="dxa"/>
          </w:tcPr>
          <w:p w14:paraId="2C3D04AF" w14:textId="77777777" w:rsidR="00CE012E" w:rsidRPr="0037147E" w:rsidRDefault="00743F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Sub Requirement (Story / Sub-Task)</w:t>
            </w:r>
          </w:p>
        </w:tc>
      </w:tr>
      <w:tr w:rsidR="00CE012E" w:rsidRPr="0037147E" w14:paraId="792033BA" w14:textId="77777777">
        <w:trPr>
          <w:jc w:val="center"/>
        </w:trPr>
        <w:tc>
          <w:tcPr>
            <w:tcW w:w="3456" w:type="dxa"/>
            <w:vAlign w:val="center"/>
          </w:tcPr>
          <w:p w14:paraId="05426A1F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FR-1</w:t>
            </w:r>
          </w:p>
        </w:tc>
        <w:tc>
          <w:tcPr>
            <w:tcW w:w="3456" w:type="dxa"/>
            <w:vAlign w:val="center"/>
          </w:tcPr>
          <w:p w14:paraId="5FEDCD66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User Registration</w:t>
            </w:r>
          </w:p>
        </w:tc>
        <w:tc>
          <w:tcPr>
            <w:tcW w:w="3456" w:type="dxa"/>
            <w:vAlign w:val="center"/>
          </w:tcPr>
          <w:p w14:paraId="40EDAD5A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Registration through form using name, email, and password</w:t>
            </w:r>
          </w:p>
        </w:tc>
      </w:tr>
      <w:tr w:rsidR="00CE012E" w:rsidRPr="0037147E" w14:paraId="54172D24" w14:textId="77777777">
        <w:trPr>
          <w:jc w:val="center"/>
        </w:trPr>
        <w:tc>
          <w:tcPr>
            <w:tcW w:w="3456" w:type="dxa"/>
            <w:vAlign w:val="center"/>
          </w:tcPr>
          <w:p w14:paraId="636D653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FR-1</w:t>
            </w:r>
          </w:p>
        </w:tc>
        <w:tc>
          <w:tcPr>
            <w:tcW w:w="3456" w:type="dxa"/>
            <w:vAlign w:val="center"/>
          </w:tcPr>
          <w:p w14:paraId="76D02E77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User Registration</w:t>
            </w:r>
          </w:p>
        </w:tc>
        <w:tc>
          <w:tcPr>
            <w:tcW w:w="3456" w:type="dxa"/>
            <w:vAlign w:val="center"/>
          </w:tcPr>
          <w:p w14:paraId="2B937C60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Secure password storage and creation of a user account</w:t>
            </w:r>
          </w:p>
        </w:tc>
      </w:tr>
      <w:tr w:rsidR="00CE012E" w:rsidRPr="0037147E" w14:paraId="38C2B54F" w14:textId="77777777">
        <w:trPr>
          <w:jc w:val="center"/>
        </w:trPr>
        <w:tc>
          <w:tcPr>
            <w:tcW w:w="3456" w:type="dxa"/>
            <w:vAlign w:val="center"/>
          </w:tcPr>
          <w:p w14:paraId="182B95BF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FR-2</w:t>
            </w:r>
          </w:p>
        </w:tc>
        <w:tc>
          <w:tcPr>
            <w:tcW w:w="3456" w:type="dxa"/>
            <w:vAlign w:val="center"/>
          </w:tcPr>
          <w:p w14:paraId="5B1C87CB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User Login &amp; Authentication</w:t>
            </w:r>
          </w:p>
        </w:tc>
        <w:tc>
          <w:tcPr>
            <w:tcW w:w="3456" w:type="dxa"/>
            <w:vAlign w:val="center"/>
          </w:tcPr>
          <w:p w14:paraId="7092548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Login through registered email and password</w:t>
            </w:r>
          </w:p>
        </w:tc>
      </w:tr>
      <w:tr w:rsidR="00CE012E" w:rsidRPr="0037147E" w14:paraId="646AE230" w14:textId="77777777">
        <w:trPr>
          <w:jc w:val="center"/>
        </w:trPr>
        <w:tc>
          <w:tcPr>
            <w:tcW w:w="3456" w:type="dxa"/>
            <w:vAlign w:val="center"/>
          </w:tcPr>
          <w:p w14:paraId="20B27CE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FR-2</w:t>
            </w:r>
          </w:p>
        </w:tc>
        <w:tc>
          <w:tcPr>
            <w:tcW w:w="3456" w:type="dxa"/>
            <w:vAlign w:val="center"/>
          </w:tcPr>
          <w:p w14:paraId="7A6F7925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User Login &amp; Authentication</w:t>
            </w:r>
          </w:p>
        </w:tc>
        <w:tc>
          <w:tcPr>
            <w:tcW w:w="3456" w:type="dxa"/>
            <w:vAlign w:val="center"/>
          </w:tcPr>
          <w:p w14:paraId="2187739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JWT-based authentication for protected APIs</w:t>
            </w:r>
          </w:p>
        </w:tc>
      </w:tr>
      <w:tr w:rsidR="00CE012E" w:rsidRPr="0037147E" w14:paraId="108F7748" w14:textId="77777777">
        <w:trPr>
          <w:jc w:val="center"/>
        </w:trPr>
        <w:tc>
          <w:tcPr>
            <w:tcW w:w="3456" w:type="dxa"/>
            <w:vAlign w:val="center"/>
          </w:tcPr>
          <w:p w14:paraId="73744651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FR-3</w:t>
            </w:r>
          </w:p>
        </w:tc>
        <w:tc>
          <w:tcPr>
            <w:tcW w:w="3456" w:type="dxa"/>
            <w:vAlign w:val="center"/>
          </w:tcPr>
          <w:p w14:paraId="4EBA8D6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User Profile</w:t>
            </w:r>
          </w:p>
        </w:tc>
        <w:tc>
          <w:tcPr>
            <w:tcW w:w="3456" w:type="dxa"/>
            <w:vAlign w:val="center"/>
          </w:tcPr>
          <w:p w14:paraId="65D0A67A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View authenticated user profile information</w:t>
            </w:r>
          </w:p>
        </w:tc>
      </w:tr>
      <w:tr w:rsidR="00CE012E" w:rsidRPr="0037147E" w14:paraId="42DF4B3A" w14:textId="77777777">
        <w:trPr>
          <w:jc w:val="center"/>
        </w:trPr>
        <w:tc>
          <w:tcPr>
            <w:tcW w:w="3456" w:type="dxa"/>
            <w:vAlign w:val="center"/>
          </w:tcPr>
          <w:p w14:paraId="6ADFBA47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FR-4</w:t>
            </w:r>
          </w:p>
        </w:tc>
        <w:tc>
          <w:tcPr>
            <w:tcW w:w="3456" w:type="dxa"/>
            <w:vAlign w:val="center"/>
          </w:tcPr>
          <w:p w14:paraId="23FA2DA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Weather Search</w:t>
            </w:r>
          </w:p>
        </w:tc>
        <w:tc>
          <w:tcPr>
            <w:tcW w:w="3456" w:type="dxa"/>
            <w:vAlign w:val="center"/>
          </w:tcPr>
          <w:p w14:paraId="4FB737AA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Search and retrieve current weather information for a city</w:t>
            </w:r>
          </w:p>
        </w:tc>
      </w:tr>
      <w:tr w:rsidR="00CE012E" w:rsidRPr="0037147E" w14:paraId="5E9D2D14" w14:textId="77777777">
        <w:trPr>
          <w:jc w:val="center"/>
        </w:trPr>
        <w:tc>
          <w:tcPr>
            <w:tcW w:w="3456" w:type="dxa"/>
            <w:vAlign w:val="center"/>
          </w:tcPr>
          <w:p w14:paraId="0B55BB14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FR-4</w:t>
            </w:r>
          </w:p>
        </w:tc>
        <w:tc>
          <w:tcPr>
            <w:tcW w:w="3456" w:type="dxa"/>
            <w:vAlign w:val="center"/>
          </w:tcPr>
          <w:p w14:paraId="72F69AE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Weather Search</w:t>
            </w:r>
          </w:p>
        </w:tc>
        <w:tc>
          <w:tcPr>
            <w:tcW w:w="3456" w:type="dxa"/>
            <w:vAlign w:val="center"/>
          </w:tcPr>
          <w:p w14:paraId="79A23376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Receive weather data such as temperature, humidity, and condition</w:t>
            </w:r>
          </w:p>
        </w:tc>
      </w:tr>
      <w:tr w:rsidR="00CE012E" w:rsidRPr="0037147E" w14:paraId="02960D52" w14:textId="77777777">
        <w:trPr>
          <w:jc w:val="center"/>
        </w:trPr>
        <w:tc>
          <w:tcPr>
            <w:tcW w:w="3456" w:type="dxa"/>
            <w:vAlign w:val="center"/>
          </w:tcPr>
          <w:p w14:paraId="4ED731C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  <w:tc>
          <w:tcPr>
            <w:tcW w:w="3456" w:type="dxa"/>
            <w:vAlign w:val="center"/>
          </w:tcPr>
          <w:p w14:paraId="309E8800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Favorite Locations</w:t>
            </w:r>
          </w:p>
        </w:tc>
        <w:tc>
          <w:tcPr>
            <w:tcW w:w="3456" w:type="dxa"/>
            <w:vAlign w:val="center"/>
          </w:tcPr>
          <w:p w14:paraId="4CD42B8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Add and save favorite locations with city, country, place, tags, and default status</w:t>
            </w:r>
          </w:p>
        </w:tc>
      </w:tr>
      <w:tr w:rsidR="00CE012E" w:rsidRPr="0037147E" w14:paraId="71C16339" w14:textId="77777777">
        <w:trPr>
          <w:jc w:val="center"/>
        </w:trPr>
        <w:tc>
          <w:tcPr>
            <w:tcW w:w="3456" w:type="dxa"/>
            <w:vAlign w:val="center"/>
          </w:tcPr>
          <w:p w14:paraId="5189B644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FR-5</w:t>
            </w:r>
          </w:p>
        </w:tc>
        <w:tc>
          <w:tcPr>
            <w:tcW w:w="3456" w:type="dxa"/>
            <w:vAlign w:val="center"/>
          </w:tcPr>
          <w:p w14:paraId="2B222061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Favorite Locations</w:t>
            </w:r>
          </w:p>
        </w:tc>
        <w:tc>
          <w:tcPr>
            <w:tcW w:w="3456" w:type="dxa"/>
            <w:vAlign w:val="center"/>
          </w:tcPr>
          <w:p w14:paraId="5740F344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View saved favorite locations for the authenticated user</w:t>
            </w:r>
          </w:p>
        </w:tc>
      </w:tr>
      <w:tr w:rsidR="00CE012E" w:rsidRPr="0037147E" w14:paraId="3EAA2D0B" w14:textId="77777777">
        <w:trPr>
          <w:jc w:val="center"/>
        </w:trPr>
        <w:tc>
          <w:tcPr>
            <w:tcW w:w="3456" w:type="dxa"/>
            <w:vAlign w:val="center"/>
          </w:tcPr>
          <w:p w14:paraId="230874A6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FR-6</w:t>
            </w:r>
          </w:p>
        </w:tc>
        <w:tc>
          <w:tcPr>
            <w:tcW w:w="3456" w:type="dxa"/>
            <w:vAlign w:val="center"/>
          </w:tcPr>
          <w:p w14:paraId="166FD05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AI Weather Summary</w:t>
            </w:r>
          </w:p>
        </w:tc>
        <w:tc>
          <w:tcPr>
            <w:tcW w:w="3456" w:type="dxa"/>
            <w:vAlign w:val="center"/>
          </w:tcPr>
          <w:p w14:paraId="5A991AE8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 xml:space="preserve">Generate an AI-based summary using city, </w:t>
            </w:r>
            <w:r w:rsidRPr="0037147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temperature, humidity, and weather condition</w:t>
            </w:r>
          </w:p>
        </w:tc>
      </w:tr>
      <w:tr w:rsidR="00CE012E" w:rsidRPr="0037147E" w14:paraId="2F8CAD97" w14:textId="77777777">
        <w:trPr>
          <w:jc w:val="center"/>
        </w:trPr>
        <w:tc>
          <w:tcPr>
            <w:tcW w:w="3456" w:type="dxa"/>
            <w:vAlign w:val="center"/>
          </w:tcPr>
          <w:p w14:paraId="218ED504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FR-7</w:t>
            </w:r>
          </w:p>
        </w:tc>
        <w:tc>
          <w:tcPr>
            <w:tcW w:w="3456" w:type="dxa"/>
            <w:vAlign w:val="center"/>
          </w:tcPr>
          <w:p w14:paraId="7F8EC202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AI Weather Recommendation</w:t>
            </w:r>
          </w:p>
        </w:tc>
        <w:tc>
          <w:tcPr>
            <w:tcW w:w="3456" w:type="dxa"/>
            <w:vAlign w:val="center"/>
          </w:tcPr>
          <w:p w14:paraId="22B5B27A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Generate recommendations based on temperature and weather condition</w:t>
            </w:r>
          </w:p>
        </w:tc>
      </w:tr>
      <w:tr w:rsidR="00CE012E" w:rsidRPr="0037147E" w14:paraId="79B43C9E" w14:textId="77777777">
        <w:trPr>
          <w:jc w:val="center"/>
        </w:trPr>
        <w:tc>
          <w:tcPr>
            <w:tcW w:w="3456" w:type="dxa"/>
            <w:vAlign w:val="center"/>
          </w:tcPr>
          <w:p w14:paraId="42EC4755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FR-8</w:t>
            </w:r>
          </w:p>
        </w:tc>
        <w:tc>
          <w:tcPr>
            <w:tcW w:w="3456" w:type="dxa"/>
            <w:vAlign w:val="center"/>
          </w:tcPr>
          <w:p w14:paraId="7D795AA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Weather Data Management</w:t>
            </w:r>
          </w:p>
        </w:tc>
        <w:tc>
          <w:tcPr>
            <w:tcW w:w="3456" w:type="dxa"/>
            <w:vAlign w:val="center"/>
          </w:tcPr>
          <w:p w14:paraId="33986DA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Store and retrieve weather search and cached weather information</w:t>
            </w:r>
          </w:p>
        </w:tc>
      </w:tr>
      <w:tr w:rsidR="00CE012E" w:rsidRPr="0037147E" w14:paraId="1B99587B" w14:textId="77777777">
        <w:trPr>
          <w:jc w:val="center"/>
        </w:trPr>
        <w:tc>
          <w:tcPr>
            <w:tcW w:w="3456" w:type="dxa"/>
            <w:vAlign w:val="center"/>
          </w:tcPr>
          <w:p w14:paraId="1286712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FR-9</w:t>
            </w:r>
          </w:p>
        </w:tc>
        <w:tc>
          <w:tcPr>
            <w:tcW w:w="3456" w:type="dxa"/>
            <w:vAlign w:val="center"/>
          </w:tcPr>
          <w:p w14:paraId="4AAF0961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API Health Monitoring</w:t>
            </w:r>
          </w:p>
        </w:tc>
        <w:tc>
          <w:tcPr>
            <w:tcW w:w="3456" w:type="dxa"/>
            <w:vAlign w:val="center"/>
          </w:tcPr>
          <w:p w14:paraId="3807BAE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Provide a health-check endpoint to verify that the WeatherWise API is running</w:t>
            </w:r>
          </w:p>
        </w:tc>
      </w:tr>
    </w:tbl>
    <w:p w14:paraId="64E41B22" w14:textId="77777777" w:rsidR="00CE012E" w:rsidRPr="0037147E" w:rsidRDefault="00CE012E">
      <w:pPr>
        <w:rPr>
          <w:rFonts w:ascii="Times New Roman" w:hAnsi="Times New Roman" w:cs="Times New Roman"/>
          <w:sz w:val="28"/>
          <w:szCs w:val="28"/>
        </w:rPr>
      </w:pPr>
    </w:p>
    <w:p w14:paraId="1DF1C6E3" w14:textId="77777777" w:rsidR="00743FA9" w:rsidRPr="0037147E" w:rsidRDefault="00743FA9">
      <w:pPr>
        <w:rPr>
          <w:rFonts w:ascii="Times New Roman" w:hAnsi="Times New Roman" w:cs="Times New Roman"/>
          <w:b/>
          <w:sz w:val="28"/>
          <w:szCs w:val="28"/>
        </w:rPr>
      </w:pPr>
    </w:p>
    <w:p w14:paraId="5F67BCA4" w14:textId="77777777" w:rsidR="00CE012E" w:rsidRPr="0037147E" w:rsidRDefault="00743FA9">
      <w:pPr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b/>
          <w:sz w:val="28"/>
          <w:szCs w:val="28"/>
        </w:rPr>
        <w:t>Non-functional Requirements:</w:t>
      </w:r>
    </w:p>
    <w:p w14:paraId="29BCD90A" w14:textId="77777777" w:rsidR="00CE012E" w:rsidRPr="0037147E" w:rsidRDefault="00743FA9">
      <w:pPr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Following are the non-functional requirements of the proposed AI WeatherWise solution.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51"/>
        <w:gridCol w:w="3453"/>
        <w:gridCol w:w="3454"/>
      </w:tblGrid>
      <w:tr w:rsidR="00CE012E" w:rsidRPr="0037147E" w14:paraId="7A04C1C4" w14:textId="77777777">
        <w:trPr>
          <w:jc w:val="center"/>
        </w:trPr>
        <w:tc>
          <w:tcPr>
            <w:tcW w:w="3456" w:type="dxa"/>
          </w:tcPr>
          <w:p w14:paraId="4CDF18F8" w14:textId="77777777" w:rsidR="00CE012E" w:rsidRPr="0037147E" w:rsidRDefault="00743F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NFR No.</w:t>
            </w:r>
          </w:p>
        </w:tc>
        <w:tc>
          <w:tcPr>
            <w:tcW w:w="3456" w:type="dxa"/>
          </w:tcPr>
          <w:p w14:paraId="25CDAEBF" w14:textId="77777777" w:rsidR="00CE012E" w:rsidRPr="0037147E" w:rsidRDefault="00743F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Non-Functional Requirement</w:t>
            </w:r>
          </w:p>
        </w:tc>
        <w:tc>
          <w:tcPr>
            <w:tcW w:w="3456" w:type="dxa"/>
          </w:tcPr>
          <w:p w14:paraId="5EB5A842" w14:textId="77777777" w:rsidR="00CE012E" w:rsidRPr="0037147E" w:rsidRDefault="00743FA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b/>
                <w:sz w:val="28"/>
                <w:szCs w:val="28"/>
              </w:rPr>
              <w:t>Description</w:t>
            </w:r>
          </w:p>
        </w:tc>
      </w:tr>
      <w:tr w:rsidR="00CE012E" w:rsidRPr="0037147E" w14:paraId="7E837766" w14:textId="77777777">
        <w:trPr>
          <w:jc w:val="center"/>
        </w:trPr>
        <w:tc>
          <w:tcPr>
            <w:tcW w:w="3456" w:type="dxa"/>
            <w:vAlign w:val="center"/>
          </w:tcPr>
          <w:p w14:paraId="238A7B95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NFR-1</w:t>
            </w:r>
          </w:p>
        </w:tc>
        <w:tc>
          <w:tcPr>
            <w:tcW w:w="3456" w:type="dxa"/>
            <w:vAlign w:val="center"/>
          </w:tcPr>
          <w:p w14:paraId="12B3D4E1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Usability</w:t>
            </w:r>
          </w:p>
        </w:tc>
        <w:tc>
          <w:tcPr>
            <w:tcW w:w="3456" w:type="dxa"/>
            <w:vAlign w:val="center"/>
          </w:tcPr>
          <w:p w14:paraId="17FA75B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The application should provide a simple and user-friendly interface for registration, login, weather search, favorite locations, and AI recommendations.</w:t>
            </w:r>
          </w:p>
        </w:tc>
      </w:tr>
      <w:tr w:rsidR="00CE012E" w:rsidRPr="0037147E" w14:paraId="23040BC9" w14:textId="77777777">
        <w:trPr>
          <w:jc w:val="center"/>
        </w:trPr>
        <w:tc>
          <w:tcPr>
            <w:tcW w:w="3456" w:type="dxa"/>
            <w:vAlign w:val="center"/>
          </w:tcPr>
          <w:p w14:paraId="1488768C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NFR-2</w:t>
            </w:r>
          </w:p>
        </w:tc>
        <w:tc>
          <w:tcPr>
            <w:tcW w:w="3456" w:type="dxa"/>
            <w:vAlign w:val="center"/>
          </w:tcPr>
          <w:p w14:paraId="5238A150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Security</w:t>
            </w:r>
          </w:p>
        </w:tc>
        <w:tc>
          <w:tcPr>
            <w:tcW w:w="3456" w:type="dxa"/>
            <w:vAlign w:val="center"/>
          </w:tcPr>
          <w:p w14:paraId="61916CB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Passwords should be securely hashed; protected APIs should use JWT authentication; requests should be validated and secured with appropriate middleware.</w:t>
            </w:r>
          </w:p>
        </w:tc>
      </w:tr>
      <w:tr w:rsidR="00CE012E" w:rsidRPr="0037147E" w14:paraId="34C1A7C4" w14:textId="77777777">
        <w:trPr>
          <w:jc w:val="center"/>
        </w:trPr>
        <w:tc>
          <w:tcPr>
            <w:tcW w:w="3456" w:type="dxa"/>
            <w:vAlign w:val="center"/>
          </w:tcPr>
          <w:p w14:paraId="6D44E20D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NFR-3</w:t>
            </w:r>
          </w:p>
        </w:tc>
        <w:tc>
          <w:tcPr>
            <w:tcW w:w="3456" w:type="dxa"/>
            <w:vAlign w:val="center"/>
          </w:tcPr>
          <w:p w14:paraId="06A10A3B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Reliability</w:t>
            </w:r>
          </w:p>
        </w:tc>
        <w:tc>
          <w:tcPr>
            <w:tcW w:w="3456" w:type="dxa"/>
            <w:vAlign w:val="center"/>
          </w:tcPr>
          <w:p w14:paraId="6B12367F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The system should handle invalid requests and external weather/API failures gracefully and return clear error responses.</w:t>
            </w:r>
          </w:p>
        </w:tc>
      </w:tr>
      <w:tr w:rsidR="00CE012E" w:rsidRPr="0037147E" w14:paraId="3F42B924" w14:textId="77777777">
        <w:trPr>
          <w:jc w:val="center"/>
        </w:trPr>
        <w:tc>
          <w:tcPr>
            <w:tcW w:w="3456" w:type="dxa"/>
            <w:vAlign w:val="center"/>
          </w:tcPr>
          <w:p w14:paraId="044DC6F9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NFR-4</w:t>
            </w:r>
          </w:p>
        </w:tc>
        <w:tc>
          <w:tcPr>
            <w:tcW w:w="3456" w:type="dxa"/>
            <w:vAlign w:val="center"/>
          </w:tcPr>
          <w:p w14:paraId="36D6FDD9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Performance</w:t>
            </w:r>
          </w:p>
        </w:tc>
        <w:tc>
          <w:tcPr>
            <w:tcW w:w="3456" w:type="dxa"/>
            <w:vAlign w:val="center"/>
          </w:tcPr>
          <w:p w14:paraId="70D53AE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 xml:space="preserve">Weather and user API requests should return responses efficiently, with </w:t>
            </w:r>
            <w:r w:rsidRPr="0037147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caching used where applicable to reduce unnecessary external API calls.</w:t>
            </w:r>
          </w:p>
        </w:tc>
      </w:tr>
      <w:tr w:rsidR="00CE012E" w:rsidRPr="0037147E" w14:paraId="4276F0E3" w14:textId="77777777">
        <w:trPr>
          <w:jc w:val="center"/>
        </w:trPr>
        <w:tc>
          <w:tcPr>
            <w:tcW w:w="3456" w:type="dxa"/>
            <w:vAlign w:val="center"/>
          </w:tcPr>
          <w:p w14:paraId="7DC57D81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NFR-5</w:t>
            </w:r>
          </w:p>
        </w:tc>
        <w:tc>
          <w:tcPr>
            <w:tcW w:w="3456" w:type="dxa"/>
            <w:vAlign w:val="center"/>
          </w:tcPr>
          <w:p w14:paraId="1C6CBF7E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Availability</w:t>
            </w:r>
          </w:p>
        </w:tc>
        <w:tc>
          <w:tcPr>
            <w:tcW w:w="3456" w:type="dxa"/>
            <w:vAlign w:val="center"/>
          </w:tcPr>
          <w:p w14:paraId="12FB018B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The WeatherWise API should remain available during normal operation and provide a health-check endpoint for monitoring service status.</w:t>
            </w:r>
          </w:p>
        </w:tc>
      </w:tr>
      <w:tr w:rsidR="00CE012E" w:rsidRPr="0037147E" w14:paraId="4B0B30BA" w14:textId="77777777">
        <w:trPr>
          <w:jc w:val="center"/>
        </w:trPr>
        <w:tc>
          <w:tcPr>
            <w:tcW w:w="3456" w:type="dxa"/>
            <w:vAlign w:val="center"/>
          </w:tcPr>
          <w:p w14:paraId="68040190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NFR-6</w:t>
            </w:r>
          </w:p>
        </w:tc>
        <w:tc>
          <w:tcPr>
            <w:tcW w:w="3456" w:type="dxa"/>
            <w:vAlign w:val="center"/>
          </w:tcPr>
          <w:p w14:paraId="7CBCEDFD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Scalability</w:t>
            </w:r>
          </w:p>
        </w:tc>
        <w:tc>
          <w:tcPr>
            <w:tcW w:w="3456" w:type="dxa"/>
            <w:vAlign w:val="center"/>
          </w:tcPr>
          <w:p w14:paraId="77030CB3" w14:textId="77777777" w:rsidR="00CE012E" w:rsidRPr="0037147E" w:rsidRDefault="00743F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7147E">
              <w:rPr>
                <w:rFonts w:ascii="Times New Roman" w:hAnsi="Times New Roman" w:cs="Times New Roman"/>
                <w:sz w:val="28"/>
                <w:szCs w:val="28"/>
              </w:rPr>
              <w:t>The backend should support increasing numbers of users, locations, weather searches, and AI requests without requiring major changes to the architecture.</w:t>
            </w:r>
          </w:p>
        </w:tc>
      </w:tr>
    </w:tbl>
    <w:p w14:paraId="07593999" w14:textId="77777777" w:rsidR="00CE012E" w:rsidRPr="0037147E" w:rsidRDefault="00CE012E">
      <w:pPr>
        <w:rPr>
          <w:rFonts w:ascii="Times New Roman" w:hAnsi="Times New Roman" w:cs="Times New Roman"/>
          <w:sz w:val="28"/>
          <w:szCs w:val="28"/>
        </w:rPr>
      </w:pPr>
    </w:p>
    <w:p w14:paraId="050356E3" w14:textId="1777DA47" w:rsidR="00CE012E" w:rsidRPr="0037147E" w:rsidRDefault="00743FA9">
      <w:pPr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b/>
          <w:sz w:val="28"/>
          <w:szCs w:val="28"/>
        </w:rPr>
        <w:t>Technology / Supporting Components</w:t>
      </w:r>
      <w:r w:rsidR="0037147E">
        <w:rPr>
          <w:rFonts w:ascii="Times New Roman" w:hAnsi="Times New Roman" w:cs="Times New Roman"/>
          <w:b/>
          <w:sz w:val="28"/>
          <w:szCs w:val="28"/>
        </w:rPr>
        <w:t>:</w:t>
      </w:r>
    </w:p>
    <w:p w14:paraId="6C28EDB2" w14:textId="77777777" w:rsidR="00CE012E" w:rsidRPr="0037147E" w:rsidRDefault="00743FA9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Node.js and Express.js – backend API</w:t>
      </w:r>
    </w:p>
    <w:p w14:paraId="7933BE72" w14:textId="77777777" w:rsidR="00CE012E" w:rsidRPr="0037147E" w:rsidRDefault="00743FA9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MongoDB – database for users, locations, weather searches, and weather cache</w:t>
      </w:r>
    </w:p>
    <w:p w14:paraId="511E141F" w14:textId="77777777" w:rsidR="00CE012E" w:rsidRPr="0037147E" w:rsidRDefault="00743FA9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JWT and bcryptjs – authentication and password security</w:t>
      </w:r>
    </w:p>
    <w:p w14:paraId="09F6DB15" w14:textId="77777777" w:rsidR="00CE012E" w:rsidRPr="0037147E" w:rsidRDefault="00743FA9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External Weather API – current weather data</w:t>
      </w:r>
    </w:p>
    <w:p w14:paraId="5E3F64BB" w14:textId="77777777" w:rsidR="00CE012E" w:rsidRPr="0037147E" w:rsidRDefault="00743FA9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Google Gemini / @google/genai – AI weather summary and recommendation</w:t>
      </w:r>
    </w:p>
    <w:p w14:paraId="41084B4D" w14:textId="77777777" w:rsidR="00CE012E" w:rsidRPr="0037147E" w:rsidRDefault="00743FA9">
      <w:pPr>
        <w:pStyle w:val="ListBullet"/>
        <w:rPr>
          <w:rFonts w:ascii="Times New Roman" w:hAnsi="Times New Roman" w:cs="Times New Roman"/>
          <w:sz w:val="28"/>
          <w:szCs w:val="28"/>
        </w:rPr>
      </w:pPr>
      <w:r w:rsidRPr="0037147E">
        <w:rPr>
          <w:rFonts w:ascii="Times New Roman" w:hAnsi="Times New Roman" w:cs="Times New Roman"/>
          <w:sz w:val="28"/>
          <w:szCs w:val="28"/>
        </w:rPr>
        <w:t>Helmet, CORS, express-rate-limit, Morgan, and express-validator – API security, validation, logging, and protection</w:t>
      </w:r>
    </w:p>
    <w:sectPr w:rsidR="00CE012E" w:rsidRPr="0037147E" w:rsidSect="00743FA9">
      <w:pgSz w:w="12240" w:h="15840"/>
      <w:pgMar w:top="936" w:right="936" w:bottom="936" w:left="936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3229882">
    <w:abstractNumId w:val="8"/>
  </w:num>
  <w:num w:numId="2" w16cid:durableId="1720477035">
    <w:abstractNumId w:val="6"/>
  </w:num>
  <w:num w:numId="3" w16cid:durableId="711226220">
    <w:abstractNumId w:val="5"/>
  </w:num>
  <w:num w:numId="4" w16cid:durableId="1560556899">
    <w:abstractNumId w:val="4"/>
  </w:num>
  <w:num w:numId="5" w16cid:durableId="157310560">
    <w:abstractNumId w:val="7"/>
  </w:num>
  <w:num w:numId="6" w16cid:durableId="1329290306">
    <w:abstractNumId w:val="3"/>
  </w:num>
  <w:num w:numId="7" w16cid:durableId="644629897">
    <w:abstractNumId w:val="2"/>
  </w:num>
  <w:num w:numId="8" w16cid:durableId="1730230902">
    <w:abstractNumId w:val="1"/>
  </w:num>
  <w:num w:numId="9" w16cid:durableId="653293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147E"/>
    <w:rsid w:val="00743FA9"/>
    <w:rsid w:val="00AA1D8D"/>
    <w:rsid w:val="00B47730"/>
    <w:rsid w:val="00B67344"/>
    <w:rsid w:val="00CB0664"/>
    <w:rsid w:val="00CE01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4EF748"/>
  <w14:defaultImageDpi w14:val="300"/>
  <w15:docId w15:val="{C8215640-45AF-49A4-A1DB-49A9F6FFE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3480228-6780-4624-8CC6-AF9A9B5E5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462</Words>
  <Characters>2636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Gowshika J</cp:lastModifiedBy>
  <cp:revision>3</cp:revision>
  <dcterms:created xsi:type="dcterms:W3CDTF">2026-09-24T06:08:00Z</dcterms:created>
  <dcterms:modified xsi:type="dcterms:W3CDTF">2026-09-25T07:18:00Z</dcterms:modified>
  <cp:category/>
</cp:coreProperties>
</file>