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027" w:type="dxa"/>
        <w:tblInd w:w="-8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87"/>
        <w:gridCol w:w="1275"/>
        <w:gridCol w:w="1276"/>
        <w:gridCol w:w="1276"/>
        <w:gridCol w:w="1276"/>
        <w:gridCol w:w="1417"/>
        <w:gridCol w:w="1559"/>
        <w:gridCol w:w="1701"/>
        <w:gridCol w:w="1560"/>
      </w:tblGrid>
      <w:tr w:rsidR="00574CCB" w:rsidTr="002214D9">
        <w:tc>
          <w:tcPr>
            <w:tcW w:w="15027" w:type="dxa"/>
            <w:gridSpan w:val="9"/>
            <w:tcBorders>
              <w:bottom w:val="single" w:sz="4" w:space="0" w:color="auto"/>
            </w:tcBorders>
          </w:tcPr>
          <w:p w:rsidR="00574CCB" w:rsidRPr="002214D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Table 1: OLS Regression using Happiness and Life Satisfaction as dependent variables and </w:t>
            </w:r>
            <w:proofErr w:type="spellStart"/>
            <w:r w:rsidRPr="002214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Fingrid's</w:t>
            </w:r>
            <w:proofErr w:type="spellEnd"/>
            <w:r w:rsidRPr="002214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transmission grid as independent variables</w:t>
            </w:r>
          </w:p>
        </w:tc>
      </w:tr>
      <w:tr w:rsidR="002214D9" w:rsidTr="00294D2C"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2214D9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214D9" w:rsidRPr="00923DDE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2214D9" w:rsidTr="00294D2C">
        <w:tc>
          <w:tcPr>
            <w:tcW w:w="3687" w:type="dxa"/>
            <w:tcBorders>
              <w:top w:val="single" w:sz="4" w:space="0" w:color="auto"/>
            </w:tcBorders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110 kV grid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(0.004)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rPr>
          <w:trHeight w:val="193"/>
        </w:trPr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220 kV grid</w:t>
            </w: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-0.033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-0.052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(0.008)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400 kV grid</w:t>
            </w: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(0.004)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Fingrid’s</w:t>
            </w:r>
            <w:proofErr w:type="spellEnd"/>
            <w:r w:rsidRPr="00923DDE">
              <w:rPr>
                <w:rFonts w:ascii="Times New Roman" w:hAnsi="Times New Roman" w:cs="Times New Roman"/>
                <w:sz w:val="24"/>
                <w:szCs w:val="24"/>
              </w:rPr>
              <w:t xml:space="preserve"> entire transmission grid</w:t>
            </w: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2214D9" w:rsidTr="002214D9">
        <w:tc>
          <w:tcPr>
            <w:tcW w:w="3687" w:type="dxa"/>
            <w:tcBorders>
              <w:bottom w:val="double" w:sz="4" w:space="0" w:color="auto"/>
            </w:tcBorders>
          </w:tcPr>
          <w:p w:rsidR="00574CCB" w:rsidRPr="002214D9" w:rsidRDefault="00574C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(0.004)</w:t>
            </w: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574CCB" w:rsidRPr="002214D9" w:rsidRDefault="00574CCB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</w:tr>
      <w:tr w:rsidR="002214D9" w:rsidTr="002214D9">
        <w:tc>
          <w:tcPr>
            <w:tcW w:w="3687" w:type="dxa"/>
            <w:tcBorders>
              <w:top w:val="double" w:sz="4" w:space="0" w:color="auto"/>
            </w:tcBorders>
          </w:tcPr>
          <w:p w:rsidR="00574CCB" w:rsidRPr="002214D9" w:rsidRDefault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8.182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8.192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8.185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8.181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7.989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8.002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7.992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560" w:type="dxa"/>
            <w:tcBorders>
              <w:top w:val="double" w:sz="4" w:space="0" w:color="auto"/>
            </w:tcBorders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7.987</w:t>
            </w:r>
            <w:r w:rsid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2214D9" w:rsidTr="002214D9">
        <w:tc>
          <w:tcPr>
            <w:tcW w:w="3687" w:type="dxa"/>
          </w:tcPr>
          <w:p w:rsidR="00574CCB" w:rsidRPr="002214D9" w:rsidRDefault="00574C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276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276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276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417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(0.003)</w:t>
            </w:r>
          </w:p>
        </w:tc>
        <w:tc>
          <w:tcPr>
            <w:tcW w:w="1559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701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(0.003)</w:t>
            </w:r>
          </w:p>
        </w:tc>
        <w:tc>
          <w:tcPr>
            <w:tcW w:w="1560" w:type="dxa"/>
          </w:tcPr>
          <w:p w:rsidR="00574CCB" w:rsidRPr="002214D9" w:rsidRDefault="00000000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(0.003)</w:t>
            </w:r>
          </w:p>
        </w:tc>
      </w:tr>
      <w:tr w:rsidR="002214D9" w:rsidTr="002214D9">
        <w:tc>
          <w:tcPr>
            <w:tcW w:w="3687" w:type="dxa"/>
            <w:tcBorders>
              <w:bottom w:val="single" w:sz="4" w:space="0" w:color="auto"/>
            </w:tcBorders>
          </w:tcPr>
          <w:p w:rsidR="002214D9" w:rsidRPr="00923DDE" w:rsidRDefault="002214D9" w:rsidP="002214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14D9" w:rsidTr="002214D9">
        <w:tc>
          <w:tcPr>
            <w:tcW w:w="3687" w:type="dxa"/>
            <w:tcBorders>
              <w:top w:val="single" w:sz="4" w:space="0" w:color="auto"/>
            </w:tcBorders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</w:tr>
      <w:tr w:rsidR="002214D9" w:rsidTr="002214D9">
        <w:tc>
          <w:tcPr>
            <w:tcW w:w="3687" w:type="dxa"/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275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0.0211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0.0038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0.0135</w:t>
            </w:r>
          </w:p>
        </w:tc>
        <w:tc>
          <w:tcPr>
            <w:tcW w:w="1276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0.0160</w:t>
            </w:r>
          </w:p>
        </w:tc>
        <w:tc>
          <w:tcPr>
            <w:tcW w:w="1417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0.0189</w:t>
            </w:r>
          </w:p>
        </w:tc>
        <w:tc>
          <w:tcPr>
            <w:tcW w:w="1559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0.0056</w:t>
            </w:r>
          </w:p>
        </w:tc>
        <w:tc>
          <w:tcPr>
            <w:tcW w:w="1701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  <w:tc>
          <w:tcPr>
            <w:tcW w:w="1560" w:type="dxa"/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0.0140</w:t>
            </w:r>
          </w:p>
        </w:tc>
      </w:tr>
      <w:tr w:rsidR="002214D9" w:rsidTr="002214D9">
        <w:tc>
          <w:tcPr>
            <w:tcW w:w="3687" w:type="dxa"/>
            <w:tcBorders>
              <w:bottom w:val="single" w:sz="4" w:space="0" w:color="auto"/>
            </w:tcBorders>
          </w:tcPr>
          <w:p w:rsidR="002214D9" w:rsidRPr="00923DDE" w:rsidRDefault="002214D9" w:rsidP="00221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70.73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17.06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45.38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50.83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67.39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22.41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54.88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214D9" w:rsidRPr="002214D9" w:rsidRDefault="002214D9" w:rsidP="00221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14D9">
              <w:rPr>
                <w:rFonts w:ascii="Times New Roman" w:eastAsia="Times New Roman" w:hAnsi="Times New Roman" w:cs="Times New Roman"/>
                <w:sz w:val="24"/>
                <w:szCs w:val="24"/>
              </w:rPr>
              <w:t>45.32</w:t>
            </w:r>
          </w:p>
        </w:tc>
      </w:tr>
      <w:tr w:rsidR="00574CCB" w:rsidTr="002214D9">
        <w:tc>
          <w:tcPr>
            <w:tcW w:w="15027" w:type="dxa"/>
            <w:gridSpan w:val="9"/>
            <w:tcBorders>
              <w:top w:val="single" w:sz="4" w:space="0" w:color="auto"/>
            </w:tcBorders>
          </w:tcPr>
          <w:p w:rsidR="00294D2C" w:rsidRPr="009D595A" w:rsidRDefault="00294D2C" w:rsidP="00294D2C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574CCB" w:rsidRPr="002214D9" w:rsidRDefault="00294D2C" w:rsidP="00294D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574CCB" w:rsidRDefault="00574CCB"/>
    <w:sectPr w:rsidR="00574CCB" w:rsidSect="002214D9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574CCB"/>
    <w:rsid w:val="00163DCA"/>
    <w:rsid w:val="002214D9"/>
    <w:rsid w:val="00294D2C"/>
    <w:rsid w:val="0057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ACEB3"/>
  <w15:docId w15:val="{12C3B572-942A-684C-8ECB-B94DA18D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51064CC3-C84C-45B1-A51C-677D6C59C05D}"/>
</file>

<file path=customXml/itemProps2.xml><?xml version="1.0" encoding="utf-8"?>
<ds:datastoreItem xmlns:ds="http://schemas.openxmlformats.org/officeDocument/2006/customXml" ds:itemID="{E52353B3-7ECC-489A-A4BD-1F011DDD155A}"/>
</file>

<file path=customXml/itemProps3.xml><?xml version="1.0" encoding="utf-8"?>
<ds:datastoreItem xmlns:ds="http://schemas.openxmlformats.org/officeDocument/2006/customXml" ds:itemID="{149F5C1D-CE43-418C-AB82-8ED992E083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2</cp:revision>
  <dcterms:created xsi:type="dcterms:W3CDTF">2024-11-19T17:24:00Z</dcterms:created>
  <dcterms:modified xsi:type="dcterms:W3CDTF">2024-11-19T18:41:00Z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