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E43C4" w14:textId="77777777" w:rsidR="00C063BB" w:rsidRPr="00C063BB" w:rsidRDefault="00C063BB" w:rsidP="00C063BB">
      <w:pPr>
        <w:pStyle w:val="Heading1"/>
        <w:rPr>
          <w:b/>
          <w:bCs/>
          <w:sz w:val="40"/>
          <w:szCs w:val="40"/>
        </w:rPr>
      </w:pPr>
      <w:r w:rsidRPr="00C063BB">
        <w:rPr>
          <w:b/>
          <w:bCs/>
          <w:sz w:val="40"/>
          <w:szCs w:val="40"/>
        </w:rPr>
        <w:t>Introduction</w:t>
      </w:r>
    </w:p>
    <w:p w14:paraId="500A9DE7" w14:textId="77777777" w:rsidR="00C063BB" w:rsidRDefault="00C063BB" w:rsidP="00C063BB"/>
    <w:p w14:paraId="5A8F4A48" w14:textId="4CFE8428" w:rsidR="00C063BB" w:rsidRDefault="00C063BB" w:rsidP="00C063BB">
      <w:r>
        <w:t xml:space="preserve">In recent years, the range of funding options for projects created by individuals and small companies has expanded considerably. In addition to savings, bank loans, friends &amp; family funding and other traditional options, crowdfunding has become a popular and readily available alternative. Kickstarter, founded in 2009, is one particularly well-known and popular crowdfunding platform. It has an all-or-nothing funding model, whereby a project is only funded if it meets its goal amount; </w:t>
      </w:r>
      <w:r>
        <w:t>otherwise,</w:t>
      </w:r>
      <w:r>
        <w:t xml:space="preserve"> no money is given by backers to a project.</w:t>
      </w:r>
    </w:p>
    <w:p w14:paraId="3D4BBCE1" w14:textId="02E3E3C4" w:rsidR="00C063BB" w:rsidRDefault="00C063BB" w:rsidP="00C063BB">
      <w:r>
        <w:t xml:space="preserve">A huge variety of factors contribute to the success or failure of a project — in general, </w:t>
      </w:r>
      <w:r>
        <w:t>and</w:t>
      </w:r>
      <w:r>
        <w:t xml:space="preserve"> on Kickstarter. Some of these </w:t>
      </w:r>
      <w:r>
        <w:t>can</w:t>
      </w:r>
      <w:r>
        <w:t xml:space="preserve"> be quantified or categorised, which allows for the construction of a model to attempt to predict whether a project will succeed or not. The aim of this project is to construct such a model </w:t>
      </w:r>
      <w:r>
        <w:t>and</w:t>
      </w:r>
      <w:r>
        <w:t xml:space="preserve"> to analyse Kickstarter project data more generally, </w:t>
      </w:r>
      <w:r>
        <w:t>to</w:t>
      </w:r>
      <w:r>
        <w:t xml:space="preserve"> help potential project </w:t>
      </w:r>
      <w:r>
        <w:t>creators,</w:t>
      </w:r>
      <w:r>
        <w:t xml:space="preserve"> assess </w:t>
      </w:r>
      <w:r>
        <w:t>whether</w:t>
      </w:r>
      <w:r>
        <w:t xml:space="preserve"> Kickstarter is a good funding option for them, and what their chances of success are.</w:t>
      </w:r>
    </w:p>
    <w:p w14:paraId="370E309D" w14:textId="77777777" w:rsidR="00C063BB" w:rsidRDefault="00C063BB" w:rsidP="00C063BB"/>
    <w:p w14:paraId="1D99E5E6" w14:textId="65BEB582" w:rsidR="00C063BB" w:rsidRPr="00C063BB" w:rsidRDefault="00C063BB" w:rsidP="00C063BB">
      <w:pPr>
        <w:pStyle w:val="Heading2"/>
        <w:rPr>
          <w:sz w:val="36"/>
          <w:szCs w:val="36"/>
        </w:rPr>
      </w:pPr>
      <w:r w:rsidRPr="00C063BB">
        <w:rPr>
          <w:sz w:val="36"/>
          <w:szCs w:val="36"/>
        </w:rPr>
        <w:t>Business Problem</w:t>
      </w:r>
    </w:p>
    <w:p w14:paraId="34155A15" w14:textId="77777777" w:rsidR="00C063BB" w:rsidRDefault="00C063BB" w:rsidP="00C063BB"/>
    <w:p w14:paraId="322DB3F1" w14:textId="008914D7" w:rsidR="00C063BB" w:rsidRDefault="00C063BB" w:rsidP="00C063BB">
      <w:pPr>
        <w:pStyle w:val="ListParagraph"/>
        <w:numPr>
          <w:ilvl w:val="0"/>
          <w:numId w:val="1"/>
        </w:numPr>
      </w:pPr>
      <w:r>
        <w:t>Predict whether a Kickstarter Campaign is going to be Successful or Fail.</w:t>
      </w:r>
    </w:p>
    <w:p w14:paraId="1E5CF600" w14:textId="25D5A027" w:rsidR="00C063BB" w:rsidRDefault="00C063BB" w:rsidP="00C063BB">
      <w:pPr>
        <w:pStyle w:val="ListParagraph"/>
        <w:numPr>
          <w:ilvl w:val="0"/>
          <w:numId w:val="1"/>
        </w:numPr>
      </w:pPr>
      <w:r>
        <w:t>What are the main factors that contribute to the success of a Kickstarter campaign?</w:t>
      </w:r>
    </w:p>
    <w:p w14:paraId="630E6694" w14:textId="7BA5906B" w:rsidR="00A43066" w:rsidRDefault="00C063BB" w:rsidP="00C063BB">
      <w:pPr>
        <w:pStyle w:val="ListParagraph"/>
        <w:numPr>
          <w:ilvl w:val="0"/>
          <w:numId w:val="1"/>
        </w:numPr>
      </w:pPr>
      <w:r>
        <w:t>What is the best month/day to go live for a Kickstarter (is there one?)</w:t>
      </w:r>
    </w:p>
    <w:p w14:paraId="19A25E40" w14:textId="478C74F1" w:rsidR="00C063BB" w:rsidRDefault="00C063BB" w:rsidP="00C063BB"/>
    <w:p w14:paraId="726F243B" w14:textId="1FBB18EB" w:rsidR="00C063BB" w:rsidRDefault="00C063BB" w:rsidP="00C063BB">
      <w:pPr>
        <w:pStyle w:val="Heading2"/>
        <w:rPr>
          <w:sz w:val="36"/>
          <w:szCs w:val="36"/>
        </w:rPr>
      </w:pPr>
      <w:r w:rsidRPr="00C063BB">
        <w:rPr>
          <w:sz w:val="36"/>
          <w:szCs w:val="36"/>
        </w:rPr>
        <w:t>Project Approach</w:t>
      </w:r>
    </w:p>
    <w:p w14:paraId="67B7AA90" w14:textId="0C174330" w:rsidR="00C063BB" w:rsidRDefault="00C063BB" w:rsidP="00C063BB"/>
    <w:p w14:paraId="737938FD" w14:textId="762712EE" w:rsidR="00C063BB" w:rsidRDefault="00C063BB" w:rsidP="00C063BB">
      <w:r w:rsidRPr="00C063BB">
        <w:drawing>
          <wp:inline distT="0" distB="0" distL="0" distR="0" wp14:anchorId="30F00305" wp14:editId="02B09C6E">
            <wp:extent cx="4000500" cy="2276475"/>
            <wp:effectExtent l="0" t="0" r="0" b="9525"/>
            <wp:docPr id="5" name="Content Placeholder 4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EE9EB12-316A-4879-92C6-85415C32E88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8EE9EB12-316A-4879-92C6-85415C32E88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2441" w14:textId="25C575AE" w:rsidR="00C063BB" w:rsidRDefault="00C063BB" w:rsidP="00C063BB"/>
    <w:p w14:paraId="16C420F3" w14:textId="77777777" w:rsidR="00D758F8" w:rsidRDefault="00D758F8" w:rsidP="00C063BB">
      <w:pPr>
        <w:pStyle w:val="Heading2"/>
        <w:rPr>
          <w:sz w:val="36"/>
          <w:szCs w:val="36"/>
        </w:rPr>
      </w:pPr>
    </w:p>
    <w:p w14:paraId="2A61D789" w14:textId="1F0ED312" w:rsidR="00C063BB" w:rsidRDefault="00C063BB" w:rsidP="00C063BB">
      <w:pPr>
        <w:pStyle w:val="Heading2"/>
        <w:rPr>
          <w:sz w:val="36"/>
          <w:szCs w:val="36"/>
        </w:rPr>
      </w:pPr>
      <w:r w:rsidRPr="00C063BB">
        <w:rPr>
          <w:sz w:val="36"/>
          <w:szCs w:val="36"/>
        </w:rPr>
        <w:t>Data Source</w:t>
      </w:r>
    </w:p>
    <w:p w14:paraId="1A458052" w14:textId="77588488" w:rsidR="00C063BB" w:rsidRDefault="00C063BB" w:rsidP="00C063BB"/>
    <w:p w14:paraId="35DCBDAD" w14:textId="2FBF0B31" w:rsidR="00C063BB" w:rsidRDefault="00C063BB" w:rsidP="00C063BB">
      <w:pPr>
        <w:pStyle w:val="ListParagraph"/>
        <w:numPr>
          <w:ilvl w:val="0"/>
          <w:numId w:val="3"/>
        </w:numPr>
      </w:pPr>
      <w:r>
        <w:t xml:space="preserve">The dataset used in this project was downloaded in .csv format from a </w:t>
      </w:r>
      <w:r>
        <w:t>web scrape</w:t>
      </w:r>
      <w:r>
        <w:t xml:space="preserve"> conducted by a </w:t>
      </w:r>
      <w:r>
        <w:t>web scraping</w:t>
      </w:r>
      <w:r>
        <w:t xml:space="preserve"> site called Web Robots. </w:t>
      </w:r>
    </w:p>
    <w:p w14:paraId="70656319" w14:textId="32C72455" w:rsidR="00C063BB" w:rsidRDefault="00C063BB" w:rsidP="00C063BB">
      <w:pPr>
        <w:pStyle w:val="ListParagraph"/>
        <w:numPr>
          <w:ilvl w:val="0"/>
          <w:numId w:val="3"/>
        </w:numPr>
      </w:pPr>
      <w:r>
        <w:t xml:space="preserve">The dataset contains data on all projects hosted on Kickstarter between the company’s launch in April 2009 until the date of the </w:t>
      </w:r>
      <w:r>
        <w:t>web scrape</w:t>
      </w:r>
      <w:r>
        <w:t xml:space="preserve"> on 24 March 2022. </w:t>
      </w:r>
    </w:p>
    <w:p w14:paraId="7C979A55" w14:textId="440BAEB9" w:rsidR="00C063BB" w:rsidRDefault="00C063BB" w:rsidP="00C063BB">
      <w:pPr>
        <w:pStyle w:val="ListParagraph"/>
        <w:numPr>
          <w:ilvl w:val="0"/>
          <w:numId w:val="3"/>
        </w:numPr>
      </w:pPr>
      <w:r>
        <w:t xml:space="preserve">Merged data into one file </w:t>
      </w:r>
      <w:r>
        <w:t>(~</w:t>
      </w:r>
      <w:r>
        <w:t xml:space="preserve"> 2 GB), filtered for data&gt;2018 and random sample of 0.3 %.</w:t>
      </w:r>
    </w:p>
    <w:p w14:paraId="5F08B094" w14:textId="5FCFCCA2" w:rsidR="00C063BB" w:rsidRDefault="00C063BB" w:rsidP="00C063BB">
      <w:pPr>
        <w:pStyle w:val="ListParagraph"/>
        <w:numPr>
          <w:ilvl w:val="0"/>
          <w:numId w:val="3"/>
        </w:numPr>
      </w:pPr>
      <w:r>
        <w:t xml:space="preserve">Since target variable has 4 categories (successful, failed, live, </w:t>
      </w:r>
      <w:r>
        <w:t>cancelled</w:t>
      </w:r>
      <w:r>
        <w:t xml:space="preserve">). Kept rows for only 2 </w:t>
      </w:r>
      <w:r>
        <w:t>categories (</w:t>
      </w:r>
      <w:r>
        <w:t>successful, failed) in the target variable to convert this problem from multiclass classification to binary class classification.</w:t>
      </w:r>
    </w:p>
    <w:p w14:paraId="19E13ED5" w14:textId="41EA5019" w:rsidR="00C063BB" w:rsidRDefault="00C063BB" w:rsidP="00C063BB">
      <w:pPr>
        <w:pStyle w:val="ListParagraph"/>
        <w:numPr>
          <w:ilvl w:val="0"/>
          <w:numId w:val="3"/>
        </w:numPr>
      </w:pPr>
      <w:r>
        <w:t>Final dataset has 65,270 rows.</w:t>
      </w:r>
    </w:p>
    <w:p w14:paraId="550FA27A" w14:textId="2D3DBA03" w:rsidR="00C063BB" w:rsidRDefault="00C063BB" w:rsidP="00C063BB"/>
    <w:p w14:paraId="69261AEA" w14:textId="77777777" w:rsidR="00C063BB" w:rsidRPr="00C063BB" w:rsidRDefault="00C063BB" w:rsidP="00C063BB">
      <w:pPr>
        <w:pStyle w:val="Heading2"/>
        <w:rPr>
          <w:sz w:val="36"/>
          <w:szCs w:val="36"/>
        </w:rPr>
      </w:pPr>
      <w:r w:rsidRPr="00C063BB">
        <w:rPr>
          <w:sz w:val="36"/>
          <w:szCs w:val="36"/>
        </w:rPr>
        <w:t>Data Cleaning</w:t>
      </w:r>
    </w:p>
    <w:p w14:paraId="75E3824F" w14:textId="77777777" w:rsidR="00C063BB" w:rsidRDefault="00C063BB" w:rsidP="00C063BB"/>
    <w:p w14:paraId="340B01D8" w14:textId="1B742126" w:rsidR="00C063BB" w:rsidRDefault="00C063BB" w:rsidP="00C063BB">
      <w:pPr>
        <w:pStyle w:val="ListParagraph"/>
        <w:numPr>
          <w:ilvl w:val="0"/>
          <w:numId w:val="5"/>
        </w:numPr>
      </w:pPr>
      <w:r>
        <w:t>Dropped duplicate rows.</w:t>
      </w:r>
    </w:p>
    <w:p w14:paraId="255279BC" w14:textId="4DC28144" w:rsidR="00C063BB" w:rsidRDefault="00C063BB" w:rsidP="00C063BB">
      <w:pPr>
        <w:pStyle w:val="ListParagraph"/>
        <w:numPr>
          <w:ilvl w:val="0"/>
          <w:numId w:val="5"/>
        </w:numPr>
      </w:pPr>
      <w:r>
        <w:t xml:space="preserve">Flattened out JSON format columns like Category, Location to extract relevant features and merged with the original </w:t>
      </w:r>
      <w:r>
        <w:t>data frame</w:t>
      </w:r>
      <w:r>
        <w:t>.</w:t>
      </w:r>
    </w:p>
    <w:p w14:paraId="6814F8F6" w14:textId="6A53297A" w:rsidR="00C063BB" w:rsidRDefault="00C063BB" w:rsidP="00C063BB">
      <w:pPr>
        <w:pStyle w:val="ListParagraph"/>
        <w:numPr>
          <w:ilvl w:val="0"/>
          <w:numId w:val="5"/>
        </w:numPr>
      </w:pPr>
      <w:r>
        <w:t xml:space="preserve">Dropped features with more than 70 % missing values </w:t>
      </w:r>
      <w:r>
        <w:t>(friends</w:t>
      </w:r>
      <w:r>
        <w:t xml:space="preserve">, is_backing, is_starred, </w:t>
      </w:r>
      <w:r>
        <w:t>permissions)</w:t>
      </w:r>
      <w:r>
        <w:t>.</w:t>
      </w:r>
    </w:p>
    <w:p w14:paraId="079FE324" w14:textId="6E3A65F3" w:rsidR="00C063BB" w:rsidRDefault="00C063BB" w:rsidP="00C063BB">
      <w:pPr>
        <w:pStyle w:val="ListParagraph"/>
        <w:numPr>
          <w:ilvl w:val="0"/>
          <w:numId w:val="5"/>
        </w:numPr>
      </w:pPr>
      <w:r>
        <w:t>Dropped features that won't add value to the model like ID, URLs etc.</w:t>
      </w:r>
    </w:p>
    <w:p w14:paraId="3415C561" w14:textId="136B2F40" w:rsidR="00C063BB" w:rsidRDefault="00C063BB" w:rsidP="00C063BB">
      <w:pPr>
        <w:pStyle w:val="ListParagraph"/>
        <w:numPr>
          <w:ilvl w:val="0"/>
          <w:numId w:val="5"/>
        </w:numPr>
      </w:pPr>
      <w:r>
        <w:t>Converted Unix time date format features (encoded as number) to human readable date ( created_at, launched_at, deadline).</w:t>
      </w:r>
    </w:p>
    <w:p w14:paraId="12005C61" w14:textId="7C2FCCA0" w:rsidR="00C063BB" w:rsidRDefault="00C063BB" w:rsidP="00C063BB"/>
    <w:p w14:paraId="71AEAB7F" w14:textId="77777777" w:rsidR="00C063BB" w:rsidRPr="00C063BB" w:rsidRDefault="00C063BB" w:rsidP="00C063BB">
      <w:pPr>
        <w:pStyle w:val="Heading2"/>
        <w:rPr>
          <w:sz w:val="36"/>
          <w:szCs w:val="36"/>
        </w:rPr>
      </w:pPr>
      <w:r w:rsidRPr="00C063BB">
        <w:rPr>
          <w:sz w:val="36"/>
          <w:szCs w:val="36"/>
        </w:rPr>
        <w:t>Exploratory Data Analysis</w:t>
      </w:r>
    </w:p>
    <w:p w14:paraId="54F61C2C" w14:textId="77777777" w:rsidR="00C063BB" w:rsidRDefault="00C063BB" w:rsidP="00C063BB"/>
    <w:p w14:paraId="00A3B9B3" w14:textId="6527BF94" w:rsidR="00C063BB" w:rsidRDefault="00C063BB" w:rsidP="00B8622D">
      <w:pPr>
        <w:pStyle w:val="ListParagraph"/>
        <w:numPr>
          <w:ilvl w:val="0"/>
          <w:numId w:val="7"/>
        </w:numPr>
      </w:pPr>
      <w:r>
        <w:t xml:space="preserve">Number of </w:t>
      </w:r>
      <w:r w:rsidR="00B8622D">
        <w:t>Rows:</w:t>
      </w:r>
      <w:r>
        <w:t xml:space="preserve"> 65,270</w:t>
      </w:r>
    </w:p>
    <w:p w14:paraId="2417C938" w14:textId="236DD508" w:rsidR="00C063BB" w:rsidRDefault="00C063BB" w:rsidP="00B8622D">
      <w:pPr>
        <w:pStyle w:val="ListParagraph"/>
        <w:numPr>
          <w:ilvl w:val="0"/>
          <w:numId w:val="7"/>
        </w:numPr>
      </w:pPr>
      <w:r>
        <w:t xml:space="preserve">Number of </w:t>
      </w:r>
      <w:r w:rsidR="004B2E78">
        <w:t>Columns</w:t>
      </w:r>
      <w:r w:rsidR="00B8622D">
        <w:t>:</w:t>
      </w:r>
      <w:r>
        <w:t xml:space="preserve"> 15</w:t>
      </w:r>
    </w:p>
    <w:p w14:paraId="50CA1B0C" w14:textId="0AE1F7EF" w:rsidR="00C063BB" w:rsidRDefault="00C063BB" w:rsidP="00B8622D">
      <w:pPr>
        <w:pStyle w:val="ListParagraph"/>
        <w:numPr>
          <w:ilvl w:val="0"/>
          <w:numId w:val="7"/>
        </w:numPr>
      </w:pPr>
      <w:r>
        <w:t xml:space="preserve">File </w:t>
      </w:r>
      <w:r w:rsidR="00B8622D">
        <w:t>Size:</w:t>
      </w:r>
      <w:r>
        <w:t xml:space="preserve"> ~ 30 MB</w:t>
      </w:r>
    </w:p>
    <w:p w14:paraId="7F83E55C" w14:textId="77777777" w:rsidR="007C4757" w:rsidRDefault="007C4757" w:rsidP="00B8622D">
      <w:pPr>
        <w:pStyle w:val="Heading2"/>
        <w:rPr>
          <w:sz w:val="36"/>
          <w:szCs w:val="36"/>
        </w:rPr>
      </w:pPr>
    </w:p>
    <w:p w14:paraId="48191514" w14:textId="77777777" w:rsidR="007C4757" w:rsidRDefault="007C4757" w:rsidP="00B8622D">
      <w:pPr>
        <w:pStyle w:val="Heading2"/>
        <w:rPr>
          <w:sz w:val="36"/>
          <w:szCs w:val="36"/>
        </w:rPr>
      </w:pPr>
    </w:p>
    <w:p w14:paraId="1474EF69" w14:textId="77777777" w:rsidR="007C4757" w:rsidRDefault="007C4757" w:rsidP="00B8622D">
      <w:pPr>
        <w:pStyle w:val="Heading2"/>
        <w:rPr>
          <w:sz w:val="36"/>
          <w:szCs w:val="36"/>
        </w:rPr>
      </w:pPr>
    </w:p>
    <w:p w14:paraId="63271492" w14:textId="77777777" w:rsidR="007C4757" w:rsidRDefault="007C4757" w:rsidP="00B8622D">
      <w:pPr>
        <w:pStyle w:val="Heading2"/>
        <w:rPr>
          <w:sz w:val="36"/>
          <w:szCs w:val="36"/>
        </w:rPr>
      </w:pPr>
    </w:p>
    <w:p w14:paraId="3DA711BD" w14:textId="77777777" w:rsidR="007C4757" w:rsidRDefault="007C4757" w:rsidP="00B8622D">
      <w:pPr>
        <w:pStyle w:val="Heading2"/>
        <w:rPr>
          <w:sz w:val="36"/>
          <w:szCs w:val="36"/>
        </w:rPr>
      </w:pPr>
    </w:p>
    <w:p w14:paraId="03E35A59" w14:textId="77777777" w:rsidR="007C4757" w:rsidRDefault="007C4757" w:rsidP="00B8622D">
      <w:pPr>
        <w:pStyle w:val="Heading2"/>
        <w:rPr>
          <w:sz w:val="36"/>
          <w:szCs w:val="36"/>
        </w:rPr>
      </w:pPr>
    </w:p>
    <w:p w14:paraId="5C640CBB" w14:textId="4D605680" w:rsidR="00B8622D" w:rsidRDefault="00B8622D" w:rsidP="00B8622D">
      <w:pPr>
        <w:pStyle w:val="Heading2"/>
        <w:rPr>
          <w:sz w:val="36"/>
          <w:szCs w:val="36"/>
        </w:rPr>
      </w:pPr>
      <w:r w:rsidRPr="00B8622D">
        <w:rPr>
          <w:sz w:val="36"/>
          <w:szCs w:val="36"/>
        </w:rPr>
        <w:t>Variable Identification</w:t>
      </w:r>
    </w:p>
    <w:p w14:paraId="5AE0869C" w14:textId="0E401844" w:rsidR="00B8622D" w:rsidRDefault="00B8622D" w:rsidP="00B8622D"/>
    <w:tbl>
      <w:tblPr>
        <w:tblW w:w="3320" w:type="dxa"/>
        <w:tblLook w:val="04A0" w:firstRow="1" w:lastRow="0" w:firstColumn="1" w:lastColumn="0" w:noHBand="0" w:noVBand="1"/>
      </w:tblPr>
      <w:tblGrid>
        <w:gridCol w:w="2060"/>
        <w:gridCol w:w="1260"/>
      </w:tblGrid>
      <w:tr w:rsidR="007C4757" w:rsidRPr="007C4757" w14:paraId="66EB8F01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ED7D31" w:fill="ED7D31"/>
            <w:noWrap/>
            <w:vAlign w:val="bottom"/>
            <w:hideMark/>
          </w:tcPr>
          <w:p w14:paraId="7C69F447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>Target Variable</w:t>
            </w:r>
          </w:p>
        </w:tc>
        <w:tc>
          <w:tcPr>
            <w:tcW w:w="1260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ED7D31" w:fill="ED7D31"/>
            <w:noWrap/>
            <w:vAlign w:val="bottom"/>
            <w:hideMark/>
          </w:tcPr>
          <w:p w14:paraId="07CD380A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>Data Type</w:t>
            </w:r>
          </w:p>
        </w:tc>
      </w:tr>
      <w:tr w:rsidR="007C4757" w:rsidRPr="007C4757" w14:paraId="01091DC5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F4B084"/>
              <w:left w:val="single" w:sz="4" w:space="0" w:color="F4B084"/>
              <w:bottom w:val="single" w:sz="4" w:space="0" w:color="F4B084"/>
              <w:right w:val="nil"/>
            </w:tcBorders>
            <w:shd w:val="clear" w:color="FCE4D6" w:fill="FCE4D6"/>
            <w:noWrap/>
            <w:vAlign w:val="bottom"/>
            <w:hideMark/>
          </w:tcPr>
          <w:p w14:paraId="75D9FC1E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state</w:t>
            </w:r>
          </w:p>
        </w:tc>
        <w:tc>
          <w:tcPr>
            <w:tcW w:w="1260" w:type="dxa"/>
            <w:tcBorders>
              <w:top w:val="single" w:sz="4" w:space="0" w:color="F4B084"/>
              <w:left w:val="nil"/>
              <w:bottom w:val="single" w:sz="4" w:space="0" w:color="F4B084"/>
              <w:right w:val="single" w:sz="4" w:space="0" w:color="F4B084"/>
            </w:tcBorders>
            <w:shd w:val="clear" w:color="FCE4D6" w:fill="FCE4D6"/>
            <w:noWrap/>
            <w:vAlign w:val="bottom"/>
            <w:hideMark/>
          </w:tcPr>
          <w:p w14:paraId="46A9F42C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Categorical</w:t>
            </w:r>
          </w:p>
        </w:tc>
      </w:tr>
      <w:tr w:rsidR="007C4757" w:rsidRPr="007C4757" w14:paraId="32E9C1AE" w14:textId="77777777" w:rsidTr="007C4757">
        <w:trPr>
          <w:trHeight w:val="300"/>
        </w:trPr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7C39D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4EF3" w14:textId="77777777" w:rsidR="007C4757" w:rsidRPr="007C4757" w:rsidRDefault="007C4757" w:rsidP="007C475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7C4757" w:rsidRPr="007C4757" w14:paraId="7F8A8322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CB7FE5C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>Predictor Variable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49A5FA92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b/>
                <w:bCs/>
                <w:color w:val="FFFFFF"/>
                <w:lang w:eastAsia="en-AU"/>
              </w:rPr>
              <w:t>Data Type</w:t>
            </w:r>
          </w:p>
        </w:tc>
      </w:tr>
      <w:tr w:rsidR="007C4757" w:rsidRPr="007C4757" w14:paraId="0EA409B7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D5B638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spotlight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4BC80BF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Categorical</w:t>
            </w:r>
          </w:p>
        </w:tc>
      </w:tr>
      <w:tr w:rsidR="007C4757" w:rsidRPr="007C4757" w14:paraId="32795658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6155B4A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ctgy_name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C5C0D5C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Categorical</w:t>
            </w:r>
          </w:p>
        </w:tc>
      </w:tr>
      <w:tr w:rsidR="007C4757" w:rsidRPr="007C4757" w14:paraId="4D4CA10A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F2323A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country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D7DC71E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Categorical</w:t>
            </w:r>
          </w:p>
        </w:tc>
      </w:tr>
      <w:tr w:rsidR="007C4757" w:rsidRPr="007C4757" w14:paraId="12A3CEFF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CADFFE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is_starrable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4FFC134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Categorical</w:t>
            </w:r>
          </w:p>
        </w:tc>
      </w:tr>
      <w:tr w:rsidR="007C4757" w:rsidRPr="007C4757" w14:paraId="5B9E9024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48BDB7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staff_pick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EA2EE58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Categorical</w:t>
            </w:r>
          </w:p>
        </w:tc>
      </w:tr>
      <w:tr w:rsidR="007C4757" w:rsidRPr="007C4757" w14:paraId="4EB8BEEC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0C9DAD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lc_state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809E592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Categorical</w:t>
            </w:r>
          </w:p>
        </w:tc>
      </w:tr>
      <w:tr w:rsidR="007C4757" w:rsidRPr="007C4757" w14:paraId="13A8A556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813602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state_changed_at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801AF24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Date</w:t>
            </w:r>
          </w:p>
        </w:tc>
      </w:tr>
      <w:tr w:rsidR="007C4757" w:rsidRPr="007C4757" w14:paraId="7ACB848A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DBA2FE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created_at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008C071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Date</w:t>
            </w:r>
          </w:p>
        </w:tc>
      </w:tr>
      <w:tr w:rsidR="007C4757" w:rsidRPr="007C4757" w14:paraId="03BADC5F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A8AC00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launched_at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DDB5E3C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Date</w:t>
            </w:r>
          </w:p>
        </w:tc>
      </w:tr>
      <w:tr w:rsidR="007C4757" w:rsidRPr="007C4757" w14:paraId="77F96DC1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A4E14F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deadline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A646166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Date</w:t>
            </w:r>
          </w:p>
        </w:tc>
      </w:tr>
      <w:tr w:rsidR="007C4757" w:rsidRPr="007C4757" w14:paraId="28DED875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F46DF0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backers_count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A2A6E85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Numerical</w:t>
            </w:r>
          </w:p>
        </w:tc>
      </w:tr>
      <w:tr w:rsidR="007C4757" w:rsidRPr="007C4757" w14:paraId="47B0298D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22C8D0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pledged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97E91E7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Numerical</w:t>
            </w:r>
          </w:p>
        </w:tc>
      </w:tr>
      <w:tr w:rsidR="007C4757" w:rsidRPr="007C4757" w14:paraId="104F905F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36EFDF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goal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29D1C32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Numerical</w:t>
            </w:r>
          </w:p>
        </w:tc>
      </w:tr>
      <w:tr w:rsidR="007C4757" w:rsidRPr="007C4757" w14:paraId="3FDE4914" w14:textId="77777777" w:rsidTr="007C4757">
        <w:trPr>
          <w:trHeight w:val="300"/>
        </w:trPr>
        <w:tc>
          <w:tcPr>
            <w:tcW w:w="2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6236B2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usd_pledged</w:t>
            </w:r>
          </w:p>
        </w:tc>
        <w:tc>
          <w:tcPr>
            <w:tcW w:w="1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DD92E9E" w14:textId="77777777" w:rsidR="007C4757" w:rsidRPr="007C4757" w:rsidRDefault="007C4757" w:rsidP="007C475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C4757">
              <w:rPr>
                <w:rFonts w:ascii="Calibri" w:eastAsia="Times New Roman" w:hAnsi="Calibri" w:cs="Calibri"/>
                <w:color w:val="000000"/>
                <w:lang w:eastAsia="en-AU"/>
              </w:rPr>
              <w:t>Numerical</w:t>
            </w:r>
          </w:p>
        </w:tc>
      </w:tr>
    </w:tbl>
    <w:p w14:paraId="647B38F5" w14:textId="440DC6BF" w:rsidR="00D758F8" w:rsidRDefault="00D758F8" w:rsidP="00B8622D"/>
    <w:p w14:paraId="5F8E72FD" w14:textId="76DE396F" w:rsidR="007C4757" w:rsidRDefault="007C4757" w:rsidP="00B8622D"/>
    <w:p w14:paraId="448910DA" w14:textId="77777777" w:rsidR="007C4757" w:rsidRPr="007C4757" w:rsidRDefault="007C4757" w:rsidP="007C4757">
      <w:pPr>
        <w:pStyle w:val="Heading2"/>
        <w:rPr>
          <w:sz w:val="36"/>
          <w:szCs w:val="36"/>
        </w:rPr>
      </w:pPr>
      <w:r w:rsidRPr="007C4757">
        <w:rPr>
          <w:sz w:val="36"/>
          <w:szCs w:val="36"/>
        </w:rPr>
        <w:t>Univariate Analysis</w:t>
      </w:r>
    </w:p>
    <w:p w14:paraId="464E5C3F" w14:textId="63C954C3" w:rsidR="007C4757" w:rsidRDefault="007C4757" w:rsidP="00B8622D">
      <w:r>
        <w:t xml:space="preserve"> </w:t>
      </w:r>
    </w:p>
    <w:p w14:paraId="3DC59EC6" w14:textId="265CF2E6" w:rsidR="004B2E78" w:rsidRDefault="004B2E78" w:rsidP="00B8622D"/>
    <w:p w14:paraId="56DF309A" w14:textId="7CB9CECB" w:rsidR="004B2E78" w:rsidRDefault="004B2E78" w:rsidP="00B8622D">
      <w:r w:rsidRPr="004B2E78">
        <w:t>Method to perform univariate analysis will depend on whether the variable type is categorical or continuous.</w:t>
      </w:r>
    </w:p>
    <w:p w14:paraId="7F3F2B9E" w14:textId="35793F90" w:rsidR="004B2E78" w:rsidRDefault="004B2E78" w:rsidP="00B8622D"/>
    <w:p w14:paraId="69FDBA3E" w14:textId="0700858F" w:rsidR="00C2051A" w:rsidRDefault="004B2E78" w:rsidP="00B8622D">
      <w:r w:rsidRPr="00C2051A">
        <w:rPr>
          <w:b/>
          <w:bCs/>
        </w:rPr>
        <w:t>Continuous Variable</w:t>
      </w:r>
      <w:r>
        <w:t xml:space="preserve">: We need to understand the </w:t>
      </w:r>
      <w:r w:rsidRPr="004B2E78">
        <w:t xml:space="preserve">central tendency and spread of the </w:t>
      </w:r>
      <w:r w:rsidR="00C2051A" w:rsidRPr="004B2E78">
        <w:t>variable.</w:t>
      </w:r>
      <w:r w:rsidR="00C2051A" w:rsidRPr="00C2051A">
        <w:rPr>
          <w:b/>
          <w:bCs/>
        </w:rPr>
        <w:t xml:space="preserve"> Categorical</w:t>
      </w:r>
      <w:r w:rsidR="00C2051A" w:rsidRPr="00C2051A">
        <w:rPr>
          <w:b/>
          <w:bCs/>
        </w:rPr>
        <w:t xml:space="preserve"> Variables: </w:t>
      </w:r>
      <w:r w:rsidR="00C2051A" w:rsidRPr="00C2051A">
        <w:t>For categorical variables, we’ll use frequency table to understand distribution of each category.</w:t>
      </w:r>
    </w:p>
    <w:p w14:paraId="0B1BC274" w14:textId="3A108083" w:rsidR="007C4757" w:rsidRDefault="00D66154" w:rsidP="00B8622D">
      <w:r>
        <w:rPr>
          <w:noProof/>
        </w:rPr>
        <w:lastRenderedPageBreak/>
        <w:drawing>
          <wp:inline distT="0" distB="0" distL="0" distR="0" wp14:anchorId="74046EAA" wp14:editId="0ACEFB91">
            <wp:extent cx="5731510" cy="2471420"/>
            <wp:effectExtent l="0" t="0" r="2540" b="508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F8F5" w14:textId="0D41A0E7" w:rsidR="00C2051A" w:rsidRDefault="00C2051A" w:rsidP="00B8622D"/>
    <w:p w14:paraId="29C685DA" w14:textId="74C366A0" w:rsidR="00C2051A" w:rsidRDefault="00C2051A" w:rsidP="00B8622D">
      <w:r>
        <w:rPr>
          <w:noProof/>
        </w:rPr>
        <w:drawing>
          <wp:inline distT="0" distB="0" distL="0" distR="0" wp14:anchorId="38084E2E" wp14:editId="0A442EC8">
            <wp:extent cx="5731510" cy="4772025"/>
            <wp:effectExtent l="0" t="0" r="2540" b="9525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FC45" w14:textId="7CF9A0A3" w:rsidR="00C2051A" w:rsidRDefault="00C2051A" w:rsidP="00B8622D">
      <w:r>
        <w:rPr>
          <w:noProof/>
        </w:rPr>
        <w:lastRenderedPageBreak/>
        <w:drawing>
          <wp:inline distT="0" distB="0" distL="0" distR="0" wp14:anchorId="3BEA3DBF" wp14:editId="1B112D0A">
            <wp:extent cx="5731510" cy="4678045"/>
            <wp:effectExtent l="0" t="0" r="2540" b="825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7C69" w14:textId="47FF7AEB" w:rsidR="00C2051A" w:rsidRDefault="00C2051A" w:rsidP="00B8622D">
      <w:r>
        <w:rPr>
          <w:noProof/>
        </w:rPr>
        <w:drawing>
          <wp:inline distT="0" distB="0" distL="0" distR="0" wp14:anchorId="006384C4" wp14:editId="0A751050">
            <wp:extent cx="5731510" cy="2368550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6981" w14:textId="184EB30F" w:rsidR="00C2051A" w:rsidRDefault="00C2051A" w:rsidP="00B8622D">
      <w:r>
        <w:rPr>
          <w:noProof/>
        </w:rPr>
        <w:lastRenderedPageBreak/>
        <w:drawing>
          <wp:inline distT="0" distB="0" distL="0" distR="0" wp14:anchorId="54780EA1" wp14:editId="312D5F7E">
            <wp:extent cx="5731510" cy="2356485"/>
            <wp:effectExtent l="0" t="0" r="2540" b="571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107B" w14:textId="67DD03D7" w:rsidR="00EE480B" w:rsidRDefault="00EE480B" w:rsidP="00B8622D"/>
    <w:p w14:paraId="24E9420C" w14:textId="18F3813D" w:rsidR="00EE480B" w:rsidRDefault="00EE480B" w:rsidP="00B8622D"/>
    <w:p w14:paraId="32654C2A" w14:textId="1EF194CC" w:rsidR="00EE480B" w:rsidRDefault="00EE480B" w:rsidP="00B8622D">
      <w:r>
        <w:rPr>
          <w:noProof/>
        </w:rPr>
        <w:drawing>
          <wp:inline distT="0" distB="0" distL="0" distR="0" wp14:anchorId="116B538B" wp14:editId="6796CADE">
            <wp:extent cx="5731510" cy="2512060"/>
            <wp:effectExtent l="0" t="0" r="2540" b="254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A09" w14:textId="29C32077" w:rsidR="00EE480B" w:rsidRDefault="00EE480B" w:rsidP="00B8622D">
      <w:r>
        <w:rPr>
          <w:noProof/>
        </w:rPr>
        <w:drawing>
          <wp:inline distT="0" distB="0" distL="0" distR="0" wp14:anchorId="4C34B6F8" wp14:editId="4F640116">
            <wp:extent cx="5731510" cy="2345690"/>
            <wp:effectExtent l="0" t="0" r="2540" b="0"/>
            <wp:docPr id="9" name="Picture 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4687" w14:textId="7C31C0C8" w:rsidR="00142141" w:rsidRDefault="00142141" w:rsidP="00B8622D">
      <w:r>
        <w:rPr>
          <w:noProof/>
        </w:rPr>
        <w:lastRenderedPageBreak/>
        <w:drawing>
          <wp:inline distT="0" distB="0" distL="0" distR="0" wp14:anchorId="1BBDAA06" wp14:editId="78327A0D">
            <wp:extent cx="5731510" cy="2475230"/>
            <wp:effectExtent l="0" t="0" r="2540" b="127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0F9" w14:textId="48720CB2" w:rsidR="00EE480B" w:rsidRDefault="00EE480B" w:rsidP="00B8622D">
      <w:r>
        <w:rPr>
          <w:noProof/>
        </w:rPr>
        <w:drawing>
          <wp:inline distT="0" distB="0" distL="0" distR="0" wp14:anchorId="6126B509" wp14:editId="68176F93">
            <wp:extent cx="5731510" cy="2354580"/>
            <wp:effectExtent l="0" t="0" r="2540" b="762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F409" w14:textId="3DD5D611" w:rsidR="00E01F6D" w:rsidRDefault="00E01F6D" w:rsidP="00B8622D">
      <w:r>
        <w:rPr>
          <w:noProof/>
        </w:rPr>
        <w:drawing>
          <wp:inline distT="0" distB="0" distL="0" distR="0" wp14:anchorId="13AD0030" wp14:editId="1EC31A54">
            <wp:extent cx="5731510" cy="2464435"/>
            <wp:effectExtent l="0" t="0" r="2540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23F0" w14:textId="2E16B2B8" w:rsidR="00E01F6D" w:rsidRDefault="00E01F6D" w:rsidP="00B8622D">
      <w:r>
        <w:rPr>
          <w:noProof/>
        </w:rPr>
        <w:lastRenderedPageBreak/>
        <w:drawing>
          <wp:inline distT="0" distB="0" distL="0" distR="0" wp14:anchorId="58CCDE42" wp14:editId="0E60AE98">
            <wp:extent cx="5731510" cy="2484120"/>
            <wp:effectExtent l="0" t="0" r="254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0AD8" w14:textId="7B5CA7B0" w:rsidR="00E01F6D" w:rsidRDefault="00E01F6D" w:rsidP="00B8622D">
      <w:r>
        <w:rPr>
          <w:noProof/>
        </w:rPr>
        <w:drawing>
          <wp:inline distT="0" distB="0" distL="0" distR="0" wp14:anchorId="07812FA1" wp14:editId="611B9CD6">
            <wp:extent cx="5731510" cy="2446655"/>
            <wp:effectExtent l="0" t="0" r="254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04FF" w14:textId="3EDA3709" w:rsidR="00E01F6D" w:rsidRDefault="00E01F6D" w:rsidP="00B8622D"/>
    <w:p w14:paraId="2FA8BFDA" w14:textId="5373B041" w:rsidR="00E01F6D" w:rsidRDefault="00E01F6D" w:rsidP="00E01F6D">
      <w:pPr>
        <w:pStyle w:val="Heading2"/>
        <w:rPr>
          <w:sz w:val="36"/>
          <w:szCs w:val="36"/>
        </w:rPr>
      </w:pPr>
      <w:r w:rsidRPr="00E01F6D">
        <w:rPr>
          <w:sz w:val="36"/>
          <w:szCs w:val="36"/>
        </w:rPr>
        <w:t>Bi-variate Analysis</w:t>
      </w:r>
    </w:p>
    <w:p w14:paraId="183D8DE6" w14:textId="0C7973B2" w:rsidR="00E01F6D" w:rsidRDefault="00E01F6D" w:rsidP="00E01F6D"/>
    <w:p w14:paraId="2A581D8D" w14:textId="699006FD" w:rsidR="00E01F6D" w:rsidRPr="00E01F6D" w:rsidRDefault="00E01F6D" w:rsidP="00E01F6D">
      <w:r w:rsidRPr="00E01F6D">
        <w:t>Bi-variate Analysis finds out the relationship between two variables. Here, we look for association and disassociation between variables at a pre-defined significance level. We can perform bi-variate analysis for any combination of categorical and continuous variables. The combination can be: Categorical &amp; Categorical, Categorical &amp; Continuous and Continuous &amp; Continuous. Different methods are used to tackle these combinations during analysis process.</w:t>
      </w:r>
    </w:p>
    <w:p w14:paraId="547E1E5F" w14:textId="50B1C5A5" w:rsidR="00E01F6D" w:rsidRDefault="00E01F6D" w:rsidP="00B8622D"/>
    <w:p w14:paraId="4EF82587" w14:textId="357E296E" w:rsidR="00E01F6D" w:rsidRDefault="00E01F6D" w:rsidP="00B8622D">
      <w:r>
        <w:rPr>
          <w:noProof/>
        </w:rPr>
        <w:lastRenderedPageBreak/>
        <w:drawing>
          <wp:inline distT="0" distB="0" distL="0" distR="0" wp14:anchorId="6EFF37AB" wp14:editId="2215B2EE">
            <wp:extent cx="5731510" cy="4887595"/>
            <wp:effectExtent l="0" t="0" r="2540" b="825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3A0D" w14:textId="308C615F" w:rsidR="00E01F6D" w:rsidRDefault="00E01F6D" w:rsidP="00B8622D"/>
    <w:p w14:paraId="148053BA" w14:textId="363A0550" w:rsidR="00E01F6D" w:rsidRDefault="00E01F6D" w:rsidP="00B8622D">
      <w:r>
        <w:rPr>
          <w:noProof/>
        </w:rPr>
        <w:drawing>
          <wp:inline distT="0" distB="0" distL="0" distR="0" wp14:anchorId="13E9EF0E" wp14:editId="50A71E16">
            <wp:extent cx="5731510" cy="2453005"/>
            <wp:effectExtent l="0" t="0" r="2540" b="4445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A74D" w14:textId="135B6C1F" w:rsidR="00E01F6D" w:rsidRDefault="00E01F6D" w:rsidP="00B8622D"/>
    <w:p w14:paraId="354F9304" w14:textId="43813CD5" w:rsidR="00E01F6D" w:rsidRDefault="00142141" w:rsidP="00B8622D">
      <w:r>
        <w:rPr>
          <w:noProof/>
        </w:rPr>
        <w:lastRenderedPageBreak/>
        <w:drawing>
          <wp:inline distT="0" distB="0" distL="0" distR="0" wp14:anchorId="43C1AACB" wp14:editId="32380275">
            <wp:extent cx="5731510" cy="2470785"/>
            <wp:effectExtent l="0" t="0" r="2540" b="571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97D0" w14:textId="4E57D7A2" w:rsidR="00142141" w:rsidRDefault="00142141" w:rsidP="00B8622D"/>
    <w:p w14:paraId="1AF85039" w14:textId="5C606C5D" w:rsidR="00142141" w:rsidRPr="00B8622D" w:rsidRDefault="00142141" w:rsidP="00B8622D">
      <w:r>
        <w:rPr>
          <w:noProof/>
        </w:rPr>
        <w:drawing>
          <wp:inline distT="0" distB="0" distL="0" distR="0" wp14:anchorId="7A2A0D1D" wp14:editId="4BFF32ED">
            <wp:extent cx="5731510" cy="2489835"/>
            <wp:effectExtent l="0" t="0" r="2540" b="571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141" w:rsidRPr="00B86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5EB96" w14:textId="77777777" w:rsidR="0036690C" w:rsidRDefault="0036690C" w:rsidP="00E01F6D">
      <w:pPr>
        <w:spacing w:after="0" w:line="240" w:lineRule="auto"/>
      </w:pPr>
      <w:r>
        <w:separator/>
      </w:r>
    </w:p>
  </w:endnote>
  <w:endnote w:type="continuationSeparator" w:id="0">
    <w:p w14:paraId="50FF08CD" w14:textId="77777777" w:rsidR="0036690C" w:rsidRDefault="0036690C" w:rsidP="00E01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83D62" w14:textId="77777777" w:rsidR="0036690C" w:rsidRDefault="0036690C" w:rsidP="00E01F6D">
      <w:pPr>
        <w:spacing w:after="0" w:line="240" w:lineRule="auto"/>
      </w:pPr>
      <w:r>
        <w:separator/>
      </w:r>
    </w:p>
  </w:footnote>
  <w:footnote w:type="continuationSeparator" w:id="0">
    <w:p w14:paraId="2DCF3902" w14:textId="77777777" w:rsidR="0036690C" w:rsidRDefault="0036690C" w:rsidP="00E01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03019"/>
    <w:multiLevelType w:val="hybridMultilevel"/>
    <w:tmpl w:val="1EFE736E"/>
    <w:lvl w:ilvl="0" w:tplc="0B1459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455AB8"/>
    <w:multiLevelType w:val="hybridMultilevel"/>
    <w:tmpl w:val="1256E524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17B40"/>
    <w:multiLevelType w:val="hybridMultilevel"/>
    <w:tmpl w:val="AA3417E6"/>
    <w:lvl w:ilvl="0" w:tplc="678CBF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464E3"/>
    <w:multiLevelType w:val="hybridMultilevel"/>
    <w:tmpl w:val="284C5B40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46B7D"/>
    <w:multiLevelType w:val="hybridMultilevel"/>
    <w:tmpl w:val="E8D6E79E"/>
    <w:lvl w:ilvl="0" w:tplc="2180AF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E6046"/>
    <w:multiLevelType w:val="hybridMultilevel"/>
    <w:tmpl w:val="6ABC3030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7178D"/>
    <w:multiLevelType w:val="hybridMultilevel"/>
    <w:tmpl w:val="00806E38"/>
    <w:lvl w:ilvl="0" w:tplc="F8FC99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A5330"/>
    <w:multiLevelType w:val="hybridMultilevel"/>
    <w:tmpl w:val="1E34FEAC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3BB"/>
    <w:rsid w:val="00142141"/>
    <w:rsid w:val="0036690C"/>
    <w:rsid w:val="004B2E78"/>
    <w:rsid w:val="007C4757"/>
    <w:rsid w:val="00A43066"/>
    <w:rsid w:val="00B8622D"/>
    <w:rsid w:val="00C063BB"/>
    <w:rsid w:val="00C2051A"/>
    <w:rsid w:val="00D66154"/>
    <w:rsid w:val="00D758F8"/>
    <w:rsid w:val="00E01F6D"/>
    <w:rsid w:val="00EE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B12D"/>
  <w15:chartTrackingRefBased/>
  <w15:docId w15:val="{FEDFAFF7-EDB1-4233-BF7B-C2BF40302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3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63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063BB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B8622D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7C4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2051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01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F6D"/>
  </w:style>
  <w:style w:type="paragraph" w:styleId="Footer">
    <w:name w:val="footer"/>
    <w:basedOn w:val="Normal"/>
    <w:link w:val="FooterChar"/>
    <w:uiPriority w:val="99"/>
    <w:unhideWhenUsed/>
    <w:rsid w:val="00E01F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5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10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Gupta</dc:creator>
  <cp:keywords/>
  <dc:description/>
  <cp:lastModifiedBy>Rishabh Gupta</cp:lastModifiedBy>
  <cp:revision>2</cp:revision>
  <dcterms:created xsi:type="dcterms:W3CDTF">2022-04-01T07:53:00Z</dcterms:created>
  <dcterms:modified xsi:type="dcterms:W3CDTF">2022-04-01T20:42:00Z</dcterms:modified>
</cp:coreProperties>
</file>