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EC" w:rsidRDefault="00187D35" w:rsidP="00A648D3">
      <w:pPr>
        <w:jc w:val="center"/>
        <w:rPr>
          <w:b/>
          <w:sz w:val="32"/>
          <w:szCs w:val="32"/>
        </w:rPr>
      </w:pPr>
      <w:r w:rsidRPr="00187D35">
        <w:rPr>
          <w:b/>
          <w:sz w:val="32"/>
          <w:szCs w:val="32"/>
        </w:rPr>
        <w:t>Student Performance Data Set</w:t>
      </w:r>
    </w:p>
    <w:p w:rsidR="00892071" w:rsidRDefault="008D5B6C" w:rsidP="00875DEC">
      <w:pPr>
        <w:spacing w:after="0"/>
      </w:pPr>
      <w:r>
        <w:t xml:space="preserve">Source: </w:t>
      </w:r>
    </w:p>
    <w:p w:rsidR="008D5B6C" w:rsidRDefault="00415E4B" w:rsidP="00875DEC">
      <w:pPr>
        <w:spacing w:after="0"/>
      </w:pPr>
      <w:hyperlink r:id="rId5" w:history="1">
        <w:r w:rsidR="008D5B6C" w:rsidRPr="00F82465">
          <w:rPr>
            <w:rStyle w:val="Hyperlink"/>
          </w:rPr>
          <w:t>https://www.kaggle.com/uciml/student-alcohol-consumption</w:t>
        </w:r>
      </w:hyperlink>
    </w:p>
    <w:p w:rsidR="008D5B6C" w:rsidRDefault="00415E4B" w:rsidP="00875DEC">
      <w:pPr>
        <w:spacing w:after="0"/>
      </w:pPr>
      <w:hyperlink r:id="rId6" w:history="1">
        <w:r w:rsidR="00892071" w:rsidRPr="00F82465">
          <w:rPr>
            <w:rStyle w:val="Hyperlink"/>
          </w:rPr>
          <w:t>https://archive.ics.uci.edu/ml/datasets/student+performance</w:t>
        </w:r>
      </w:hyperlink>
    </w:p>
    <w:p w:rsidR="00892071" w:rsidRDefault="00892071" w:rsidP="00875DEC">
      <w:pPr>
        <w:spacing w:after="0"/>
      </w:pPr>
    </w:p>
    <w:p w:rsidR="00875DEC" w:rsidRDefault="00875DEC" w:rsidP="00875DEC">
      <w:pPr>
        <w:spacing w:after="0"/>
      </w:pPr>
      <w:r>
        <w:t xml:space="preserve">Dataset descriptions: </w:t>
      </w:r>
    </w:p>
    <w:p w:rsidR="00875DEC" w:rsidRDefault="00875DEC" w:rsidP="00875DEC">
      <w:pPr>
        <w:pStyle w:val="ListParagraph"/>
        <w:numPr>
          <w:ilvl w:val="0"/>
          <w:numId w:val="1"/>
        </w:numPr>
        <w:spacing w:after="0"/>
      </w:pPr>
      <w:r>
        <w:t xml:space="preserve">Attributes = </w:t>
      </w:r>
      <w:r w:rsidR="00193942">
        <w:t>28 (number 1 - 28)</w:t>
      </w:r>
    </w:p>
    <w:p w:rsidR="009C03BA" w:rsidRDefault="00875DEC" w:rsidP="009848C3">
      <w:pPr>
        <w:pStyle w:val="ListParagraph"/>
        <w:numPr>
          <w:ilvl w:val="0"/>
          <w:numId w:val="1"/>
        </w:numPr>
        <w:spacing w:after="0"/>
      </w:pPr>
      <w:r>
        <w:t xml:space="preserve">Measure = </w:t>
      </w:r>
      <w:r w:rsidR="00B03A1C">
        <w:t xml:space="preserve">5 (number 29 - </w:t>
      </w:r>
      <w:r w:rsidR="004476B8">
        <w:t>33</w:t>
      </w:r>
      <w:r w:rsidR="00B03A1C">
        <w:t>)</w:t>
      </w:r>
    </w:p>
    <w:p w:rsidR="00875DEC" w:rsidRDefault="00875DEC" w:rsidP="009848C3">
      <w:pPr>
        <w:pStyle w:val="ListParagraph"/>
        <w:numPr>
          <w:ilvl w:val="0"/>
          <w:numId w:val="1"/>
        </w:numPr>
        <w:spacing w:after="0"/>
      </w:pPr>
      <w:r>
        <w:t>Aggregate Functions = Max, Sum, Avg, Std</w:t>
      </w:r>
    </w:p>
    <w:p w:rsidR="00F25DC1" w:rsidRDefault="00F25DC1" w:rsidP="00F25DC1">
      <w:pPr>
        <w:spacing w:after="0"/>
      </w:pPr>
    </w:p>
    <w:p w:rsidR="001E01EB" w:rsidRDefault="00B11E9C" w:rsidP="001E01EB">
      <w:pPr>
        <w:spacing w:after="0"/>
      </w:pPr>
      <w:r w:rsidRPr="00B11E9C">
        <w:t>The data were obtained in</w:t>
      </w:r>
      <w:r>
        <w:t xml:space="preserve"> a survey of students math and P</w:t>
      </w:r>
      <w:r w:rsidRPr="00B11E9C">
        <w:t xml:space="preserve">ortuguese language courses in secondary school. It contains a lot of interesting social, gender and study information about students. </w:t>
      </w:r>
      <w:r w:rsidR="00032052">
        <w:t xml:space="preserve">In this experiment, only math dataset is used. </w:t>
      </w:r>
      <w:r w:rsidR="001E01EB">
        <w:t>Detail of the attributes and measure as follows: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school - student's school (binary: 'GP' - Gabriel Pereira or 'MS' - Mousinho da Silveira)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sex - student's sex (binary: 'F' - female or 'M' - male)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address - student's home address type (binary: 'U' - urban or 'R' - rural)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famsize - family size (binary: 'LE3' - less or equal to 3 or 'GT3' - greater than 3)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Pstatus - parent's cohabitation status (binary: 'T' - living together or 'A' - apart)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>Medu - mother's education (numeric: 0 - none, 1 - pri</w:t>
      </w:r>
      <w:r w:rsidR="00635F9E">
        <w:t>mary education (4th grade), 2 -“ 5th to 9th grade, 3 -“ secondary education or 4 -</w:t>
      </w:r>
      <w:r>
        <w:t xml:space="preserve">“ higher education)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>Fedu - father's education (numeric: 0 - none, 1 - primary</w:t>
      </w:r>
      <w:r w:rsidR="00635F9E">
        <w:t xml:space="preserve"> education (4th grade), 2 -</w:t>
      </w:r>
      <w:r>
        <w:t>“ 5th to 9th grade, 3</w:t>
      </w:r>
      <w:r w:rsidR="00635F9E">
        <w:t xml:space="preserve"> -“ secondary education or 4 -</w:t>
      </w:r>
      <w:r>
        <w:t xml:space="preserve">“ higher education)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Mjob - mother's job (nominal: 'teacher', 'health' care related, civil 'services' (e.g. administrative or police), 'at_home' or 'other')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Fjob - father's job (nominal: 'teacher', 'health' care related, civil 'services' (e.g. administrative or police), 'at_home' or 'other')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reason - reason to choose this school (nominal: close to 'home', school 'reputation', 'course' preference or 'other')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guardian - student's guardian (nominal: 'mother', 'father' or 'other')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traveltime - home to school travel time (numeric: 1 - &lt;15 min., 2 - 15 to 30 min., 3 - 30 min. to 1 hour, or 4 - &gt;1 hour)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studytime - weekly study time (numeric: 1 - &lt;2 hours, 2 - 2 to 5 hours, 3 - 5 to 10 hours, or 4 - &gt;10 hours)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failures - number of past class failures (numeric: n if 1&lt;=n&lt;3, else 4)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schoolsup - extra educational support (binary: yes or no)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famsup - family educational support (binary: yes or no)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paid - extra paid classes within the course subject (Math or Portuguese) (binary: yes or no)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activities - extra-curricular activities (binary: yes or no)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nursery - attended nursery school (binary: yes or no)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higher - wants to take higher education (binary: yes or no)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internet - Internet access at home (binary: yes or no)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romantic - with a romantic relationship (binary: yes or no)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famrel - quality of family relationships (numeric: from 1 - very bad to 5 - excellent)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freetime - free time after school (numeric: from 1 - very low to 5 - very high)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goout - going out with friends (numeric: from 1 - very low to 5 - very high)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Dalc - workday alcohol consumption (numeric: from 1 - very low to 5 - very high)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Walc - weekend alcohol consumption (numeric: from 1 - very low to 5 - very high)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health - current health status (numeric: from 1 - very bad to 5 - very good) </w:t>
      </w:r>
    </w:p>
    <w:p w:rsidR="001E01EB" w:rsidRDefault="001E01EB" w:rsidP="001E01EB">
      <w:pPr>
        <w:spacing w:after="0"/>
      </w:pP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absences - number of school absences (numeric: from 0 to 93)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age - student's age (numeric: from 15 to 22)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G1 - first period grade (numeric: from 0 to 20) </w:t>
      </w:r>
    </w:p>
    <w:p w:rsidR="001E01EB" w:rsidRDefault="001E01EB" w:rsidP="001E01EB">
      <w:pPr>
        <w:pStyle w:val="ListParagraph"/>
        <w:numPr>
          <w:ilvl w:val="0"/>
          <w:numId w:val="2"/>
        </w:numPr>
        <w:spacing w:after="0"/>
      </w:pPr>
      <w:r>
        <w:t xml:space="preserve">G2 - second period grade (numeric: from 0 to 20) </w:t>
      </w:r>
    </w:p>
    <w:p w:rsidR="00D122D0" w:rsidRDefault="001E01EB" w:rsidP="00187D35">
      <w:pPr>
        <w:pStyle w:val="ListParagraph"/>
        <w:numPr>
          <w:ilvl w:val="0"/>
          <w:numId w:val="2"/>
        </w:numPr>
        <w:spacing w:after="0"/>
      </w:pPr>
      <w:r>
        <w:t>G3 - final grade (numeric: from 0 to 20, output target)</w:t>
      </w:r>
    </w:p>
    <w:p w:rsidR="00983DE4" w:rsidRDefault="00983DE4" w:rsidP="00983DE4">
      <w:pPr>
        <w:spacing w:after="0"/>
      </w:pPr>
    </w:p>
    <w:p w:rsidR="0002601E" w:rsidRDefault="0002601E" w:rsidP="005756D7">
      <w:pPr>
        <w:spacing w:after="0"/>
      </w:pPr>
      <w:r>
        <w:t>For instance, the analyst want to compare between student</w:t>
      </w:r>
      <w:r w:rsidR="00EA65E9">
        <w:t>s</w:t>
      </w:r>
      <w:r>
        <w:t xml:space="preserve"> who </w:t>
      </w:r>
      <w:r w:rsidR="0076533C">
        <w:t>want to continue their study to the higher</w:t>
      </w:r>
      <w:r w:rsidR="00EA65E9">
        <w:t xml:space="preserve"> </w:t>
      </w:r>
      <w:r w:rsidR="00D75506">
        <w:t>education</w:t>
      </w:r>
      <w:r w:rsidR="00EA65E9">
        <w:t xml:space="preserve"> and students</w:t>
      </w:r>
      <w:r w:rsidR="00415E4B">
        <w:t xml:space="preserve"> who</w:t>
      </w:r>
      <w:bookmarkStart w:id="0" w:name="_GoBack"/>
      <w:bookmarkEnd w:id="0"/>
      <w:r w:rsidR="00EA65E9">
        <w:t xml:space="preserve"> do not want to continue their study to higher </w:t>
      </w:r>
      <w:r w:rsidR="008E0065">
        <w:t>education</w:t>
      </w:r>
      <w:r w:rsidR="00EA65E9">
        <w:t xml:space="preserve">. </w:t>
      </w:r>
    </w:p>
    <w:p w:rsidR="005756D7" w:rsidRPr="005756D7" w:rsidRDefault="00181839" w:rsidP="005756D7">
      <w:pPr>
        <w:spacing w:after="0"/>
      </w:pPr>
      <w:r>
        <w:t xml:space="preserve"> </w:t>
      </w:r>
      <w:r w:rsidR="005756D7">
        <w:t xml:space="preserve"> </w:t>
      </w:r>
    </w:p>
    <w:p w:rsidR="00983DE4" w:rsidRPr="00230A1B" w:rsidRDefault="00EE0291" w:rsidP="00230A1B">
      <w:pPr>
        <w:spacing w:after="0"/>
        <w:jc w:val="center"/>
        <w:rPr>
          <w:i/>
          <w:color w:val="FF0000"/>
        </w:rPr>
      </w:pPr>
      <w:r w:rsidRPr="009D35D1">
        <w:rPr>
          <w:b/>
          <w:i/>
        </w:rPr>
        <w:t>Importance score:</w:t>
      </w:r>
      <w:r w:rsidRPr="009D35D1">
        <w:rPr>
          <w:i/>
        </w:rPr>
        <w:t xml:space="preserve"> </w:t>
      </w:r>
      <w:r w:rsidR="00236D80" w:rsidRPr="00230A1B">
        <w:rPr>
          <w:i/>
          <w:color w:val="FF0000"/>
        </w:rPr>
        <w:t>0.812831582477977</w:t>
      </w:r>
    </w:p>
    <w:p w:rsidR="00E00CD8" w:rsidRDefault="00E00CD8" w:rsidP="00983DE4">
      <w:pPr>
        <w:spacing w:after="0"/>
      </w:pPr>
    </w:p>
    <w:p w:rsidR="008536CC" w:rsidRDefault="00A648D3" w:rsidP="00983DE4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55pt;height:273.5pt">
            <v:imagedata r:id="rId7" o:title="avg_final_grade_Yes_continue_study_0"/>
          </v:shape>
        </w:pict>
      </w:r>
    </w:p>
    <w:p w:rsidR="00E00CD8" w:rsidRDefault="00E00CD8" w:rsidP="00983DE4">
      <w:pPr>
        <w:spacing w:after="0"/>
        <w:rPr>
          <w:i/>
          <w:sz w:val="18"/>
          <w:szCs w:val="18"/>
        </w:rPr>
      </w:pPr>
      <w:r>
        <w:t xml:space="preserve">Target query: </w:t>
      </w:r>
      <w:r w:rsidRPr="00E00CD8">
        <w:rPr>
          <w:i/>
          <w:sz w:val="18"/>
          <w:szCs w:val="18"/>
        </w:rPr>
        <w:t xml:space="preserve">SELECT studytime, </w:t>
      </w:r>
      <w:r w:rsidR="00374870">
        <w:rPr>
          <w:b/>
          <w:i/>
          <w:sz w:val="18"/>
          <w:szCs w:val="18"/>
        </w:rPr>
        <w:t>AVG</w:t>
      </w:r>
      <w:r w:rsidRPr="00E00CD8">
        <w:rPr>
          <w:i/>
          <w:sz w:val="18"/>
          <w:szCs w:val="18"/>
        </w:rPr>
        <w:t xml:space="preserve">(final_grade) FROM student WHERE </w:t>
      </w:r>
      <w:r w:rsidRPr="00DF0125">
        <w:rPr>
          <w:i/>
          <w:color w:val="FF0000"/>
          <w:sz w:val="18"/>
          <w:szCs w:val="18"/>
        </w:rPr>
        <w:t>want_continue_study='</w:t>
      </w:r>
      <w:r w:rsidRPr="00334894">
        <w:rPr>
          <w:b/>
          <w:i/>
          <w:color w:val="FF0000"/>
          <w:sz w:val="18"/>
          <w:szCs w:val="18"/>
        </w:rPr>
        <w:t>yes</w:t>
      </w:r>
      <w:r w:rsidRPr="00DF0125">
        <w:rPr>
          <w:i/>
          <w:color w:val="FF0000"/>
          <w:sz w:val="18"/>
          <w:szCs w:val="18"/>
        </w:rPr>
        <w:t xml:space="preserve">' </w:t>
      </w:r>
      <w:r w:rsidRPr="00E00CD8">
        <w:rPr>
          <w:i/>
          <w:sz w:val="18"/>
          <w:szCs w:val="18"/>
        </w:rPr>
        <w:t>group by studytime</w:t>
      </w:r>
    </w:p>
    <w:p w:rsidR="00740612" w:rsidRDefault="00740612" w:rsidP="00983DE4">
      <w:pPr>
        <w:spacing w:after="0"/>
        <w:rPr>
          <w:i/>
          <w:sz w:val="18"/>
          <w:szCs w:val="18"/>
        </w:rPr>
      </w:pPr>
    </w:p>
    <w:p w:rsidR="00740612" w:rsidRDefault="00740612" w:rsidP="00983DE4">
      <w:pPr>
        <w:spacing w:after="0"/>
        <w:rPr>
          <w:i/>
          <w:sz w:val="18"/>
          <w:szCs w:val="18"/>
        </w:rPr>
      </w:pPr>
    </w:p>
    <w:p w:rsidR="00740612" w:rsidRDefault="00740612" w:rsidP="00983DE4">
      <w:pPr>
        <w:spacing w:after="0"/>
        <w:rPr>
          <w:sz w:val="18"/>
          <w:szCs w:val="18"/>
        </w:rPr>
      </w:pPr>
    </w:p>
    <w:p w:rsidR="00740612" w:rsidRDefault="00A648D3" w:rsidP="00983DE4">
      <w:pPr>
        <w:spacing w:after="0"/>
        <w:rPr>
          <w:sz w:val="18"/>
          <w:szCs w:val="18"/>
        </w:rPr>
      </w:pPr>
      <w:r>
        <w:rPr>
          <w:sz w:val="18"/>
          <w:szCs w:val="18"/>
        </w:rPr>
        <w:pict>
          <v:shape id="_x0000_i1026" type="#_x0000_t75" style="width:557.2pt;height:278.35pt">
            <v:imagedata r:id="rId8" o:title="avg_final_grade_No_continue_study_0"/>
          </v:shape>
        </w:pict>
      </w:r>
    </w:p>
    <w:p w:rsidR="00740612" w:rsidRDefault="00740612" w:rsidP="00740612">
      <w:pPr>
        <w:spacing w:after="0"/>
        <w:rPr>
          <w:i/>
          <w:sz w:val="18"/>
          <w:szCs w:val="18"/>
        </w:rPr>
      </w:pPr>
      <w:r>
        <w:t xml:space="preserve">Reference query: </w:t>
      </w:r>
      <w:r w:rsidRPr="00E00CD8">
        <w:rPr>
          <w:i/>
          <w:sz w:val="18"/>
          <w:szCs w:val="18"/>
        </w:rPr>
        <w:t xml:space="preserve">SELECT studytime, </w:t>
      </w:r>
      <w:r w:rsidR="00374870">
        <w:rPr>
          <w:b/>
          <w:i/>
          <w:sz w:val="18"/>
          <w:szCs w:val="18"/>
        </w:rPr>
        <w:t>AVG</w:t>
      </w:r>
      <w:r w:rsidRPr="00E00CD8">
        <w:rPr>
          <w:i/>
          <w:sz w:val="18"/>
          <w:szCs w:val="18"/>
        </w:rPr>
        <w:t xml:space="preserve">(final_grade) FROM student WHERE </w:t>
      </w:r>
      <w:r w:rsidR="00A00D02">
        <w:rPr>
          <w:i/>
          <w:color w:val="FF0000"/>
          <w:sz w:val="18"/>
          <w:szCs w:val="18"/>
        </w:rPr>
        <w:t>want_continue_study='</w:t>
      </w:r>
      <w:r w:rsidR="00A00D02" w:rsidRPr="00B92346">
        <w:rPr>
          <w:b/>
          <w:i/>
          <w:color w:val="FF0000"/>
          <w:sz w:val="18"/>
          <w:szCs w:val="18"/>
        </w:rPr>
        <w:t>no</w:t>
      </w:r>
      <w:r w:rsidRPr="00DF0125">
        <w:rPr>
          <w:i/>
          <w:color w:val="FF0000"/>
          <w:sz w:val="18"/>
          <w:szCs w:val="18"/>
        </w:rPr>
        <w:t xml:space="preserve">' </w:t>
      </w:r>
      <w:r w:rsidRPr="00E00CD8">
        <w:rPr>
          <w:i/>
          <w:sz w:val="18"/>
          <w:szCs w:val="18"/>
        </w:rPr>
        <w:t>group by studytime</w:t>
      </w:r>
    </w:p>
    <w:p w:rsidR="00740612" w:rsidRDefault="00740612" w:rsidP="00983DE4">
      <w:pPr>
        <w:spacing w:after="0"/>
        <w:rPr>
          <w:sz w:val="18"/>
          <w:szCs w:val="18"/>
        </w:rPr>
      </w:pPr>
    </w:p>
    <w:p w:rsidR="00740612" w:rsidRPr="00740612" w:rsidRDefault="00740612" w:rsidP="00983DE4">
      <w:pPr>
        <w:spacing w:after="0"/>
        <w:rPr>
          <w:sz w:val="18"/>
          <w:szCs w:val="18"/>
        </w:rPr>
      </w:pPr>
    </w:p>
    <w:p w:rsidR="004B21D3" w:rsidRDefault="004B21D3">
      <w:r>
        <w:br w:type="page"/>
      </w:r>
    </w:p>
    <w:p w:rsidR="00162742" w:rsidRDefault="00162742" w:rsidP="00162742">
      <w:pPr>
        <w:spacing w:after="0"/>
        <w:jc w:val="center"/>
        <w:rPr>
          <w:i/>
          <w:color w:val="FF0000"/>
        </w:rPr>
      </w:pPr>
    </w:p>
    <w:p w:rsidR="00F0369F" w:rsidRDefault="00F0369F" w:rsidP="00162742">
      <w:pPr>
        <w:spacing w:after="0"/>
        <w:jc w:val="center"/>
        <w:rPr>
          <w:b/>
          <w:i/>
        </w:rPr>
      </w:pPr>
    </w:p>
    <w:p w:rsidR="00162742" w:rsidRPr="00230A1B" w:rsidRDefault="00162742" w:rsidP="00162742">
      <w:pPr>
        <w:spacing w:after="0"/>
        <w:jc w:val="center"/>
        <w:rPr>
          <w:i/>
          <w:color w:val="FF0000"/>
        </w:rPr>
      </w:pPr>
      <w:r w:rsidRPr="009D35D1">
        <w:rPr>
          <w:b/>
          <w:i/>
        </w:rPr>
        <w:t>Importance score</w:t>
      </w:r>
      <w:r w:rsidRPr="00230A1B">
        <w:rPr>
          <w:i/>
          <w:color w:val="FF0000"/>
        </w:rPr>
        <w:t xml:space="preserve">: </w:t>
      </w:r>
      <w:r w:rsidR="009B4108" w:rsidRPr="009B4108">
        <w:rPr>
          <w:i/>
          <w:color w:val="FF0000"/>
        </w:rPr>
        <w:t>0.797221012363291</w:t>
      </w:r>
    </w:p>
    <w:p w:rsidR="000B7C15" w:rsidRDefault="00A648D3" w:rsidP="00983DE4">
      <w:pPr>
        <w:spacing w:after="0"/>
      </w:pPr>
      <w:r>
        <w:pict>
          <v:shape id="_x0000_i1027" type="#_x0000_t75" style="width:532.5pt;height:269.2pt">
            <v:imagedata r:id="rId9" o:title="max_final_grade_Yes_continue_study_0"/>
          </v:shape>
        </w:pict>
      </w:r>
    </w:p>
    <w:p w:rsidR="00F0369F" w:rsidRDefault="00F0369F" w:rsidP="00983DE4">
      <w:pPr>
        <w:spacing w:after="0"/>
      </w:pPr>
    </w:p>
    <w:p w:rsidR="00C232C1" w:rsidRDefault="00C232C1" w:rsidP="00C232C1">
      <w:pPr>
        <w:spacing w:after="0"/>
        <w:rPr>
          <w:i/>
          <w:sz w:val="18"/>
          <w:szCs w:val="18"/>
        </w:rPr>
      </w:pPr>
      <w:r>
        <w:t xml:space="preserve">Target query: </w:t>
      </w:r>
      <w:r w:rsidRPr="00E00CD8">
        <w:rPr>
          <w:i/>
          <w:sz w:val="18"/>
          <w:szCs w:val="18"/>
        </w:rPr>
        <w:t xml:space="preserve">SELECT studytime, </w:t>
      </w:r>
      <w:r>
        <w:rPr>
          <w:b/>
          <w:i/>
          <w:sz w:val="18"/>
          <w:szCs w:val="18"/>
        </w:rPr>
        <w:t>MAX</w:t>
      </w:r>
      <w:r w:rsidRPr="00E00CD8">
        <w:rPr>
          <w:i/>
          <w:sz w:val="18"/>
          <w:szCs w:val="18"/>
        </w:rPr>
        <w:t xml:space="preserve">(final_grade) FROM student WHERE </w:t>
      </w:r>
      <w:r w:rsidRPr="00DF0125">
        <w:rPr>
          <w:i/>
          <w:color w:val="FF0000"/>
          <w:sz w:val="18"/>
          <w:szCs w:val="18"/>
        </w:rPr>
        <w:t>want_continue_study='</w:t>
      </w:r>
      <w:r w:rsidRPr="00334894">
        <w:rPr>
          <w:b/>
          <w:i/>
          <w:color w:val="FF0000"/>
          <w:sz w:val="18"/>
          <w:szCs w:val="18"/>
        </w:rPr>
        <w:t>yes</w:t>
      </w:r>
      <w:r w:rsidRPr="00DF0125">
        <w:rPr>
          <w:i/>
          <w:color w:val="FF0000"/>
          <w:sz w:val="18"/>
          <w:szCs w:val="18"/>
        </w:rPr>
        <w:t xml:space="preserve">' </w:t>
      </w:r>
      <w:r w:rsidRPr="00E00CD8">
        <w:rPr>
          <w:i/>
          <w:sz w:val="18"/>
          <w:szCs w:val="18"/>
        </w:rPr>
        <w:t>group by studytime</w:t>
      </w:r>
    </w:p>
    <w:p w:rsidR="00A72280" w:rsidRDefault="00A72280" w:rsidP="00C232C1">
      <w:pPr>
        <w:spacing w:after="0"/>
        <w:rPr>
          <w:i/>
          <w:sz w:val="18"/>
          <w:szCs w:val="18"/>
        </w:rPr>
      </w:pPr>
    </w:p>
    <w:p w:rsidR="00A72280" w:rsidRDefault="00A72280" w:rsidP="00C232C1">
      <w:pPr>
        <w:spacing w:after="0"/>
        <w:rPr>
          <w:i/>
          <w:sz w:val="18"/>
          <w:szCs w:val="18"/>
        </w:rPr>
      </w:pPr>
    </w:p>
    <w:p w:rsidR="00A72280" w:rsidRDefault="00A648D3" w:rsidP="00C232C1">
      <w:pPr>
        <w:spacing w:after="0"/>
        <w:rPr>
          <w:i/>
          <w:sz w:val="18"/>
          <w:szCs w:val="18"/>
        </w:rPr>
      </w:pPr>
      <w:r>
        <w:rPr>
          <w:i/>
          <w:sz w:val="18"/>
          <w:szCs w:val="18"/>
        </w:rPr>
        <w:pict>
          <v:shape id="_x0000_i1028" type="#_x0000_t75" style="width:563.1pt;height:285.85pt">
            <v:imagedata r:id="rId10" o:title="max_final_grade_no_continue_study_0"/>
          </v:shape>
        </w:pict>
      </w:r>
    </w:p>
    <w:p w:rsidR="00A72280" w:rsidRDefault="00A72280" w:rsidP="00A72280">
      <w:pPr>
        <w:spacing w:after="0"/>
        <w:rPr>
          <w:i/>
          <w:sz w:val="18"/>
          <w:szCs w:val="18"/>
        </w:rPr>
      </w:pPr>
      <w:r>
        <w:t xml:space="preserve">Reference query: </w:t>
      </w:r>
      <w:r w:rsidRPr="00E00CD8">
        <w:rPr>
          <w:i/>
          <w:sz w:val="18"/>
          <w:szCs w:val="18"/>
        </w:rPr>
        <w:t xml:space="preserve">SELECT studytime, </w:t>
      </w:r>
      <w:r>
        <w:rPr>
          <w:b/>
          <w:i/>
          <w:sz w:val="18"/>
          <w:szCs w:val="18"/>
        </w:rPr>
        <w:t>MAX</w:t>
      </w:r>
      <w:r w:rsidRPr="00E00CD8">
        <w:rPr>
          <w:i/>
          <w:sz w:val="18"/>
          <w:szCs w:val="18"/>
        </w:rPr>
        <w:t xml:space="preserve">(final_grade) FROM student WHERE </w:t>
      </w:r>
      <w:r>
        <w:rPr>
          <w:i/>
          <w:color w:val="FF0000"/>
          <w:sz w:val="18"/>
          <w:szCs w:val="18"/>
        </w:rPr>
        <w:t>want_continue_study='</w:t>
      </w:r>
      <w:r w:rsidRPr="00B92346">
        <w:rPr>
          <w:b/>
          <w:i/>
          <w:color w:val="FF0000"/>
          <w:sz w:val="18"/>
          <w:szCs w:val="18"/>
        </w:rPr>
        <w:t>no</w:t>
      </w:r>
      <w:r w:rsidRPr="00DF0125">
        <w:rPr>
          <w:i/>
          <w:color w:val="FF0000"/>
          <w:sz w:val="18"/>
          <w:szCs w:val="18"/>
        </w:rPr>
        <w:t xml:space="preserve">' </w:t>
      </w:r>
      <w:r w:rsidRPr="00E00CD8">
        <w:rPr>
          <w:i/>
          <w:sz w:val="18"/>
          <w:szCs w:val="18"/>
        </w:rPr>
        <w:t>group by studytime</w:t>
      </w:r>
    </w:p>
    <w:p w:rsidR="00F0369F" w:rsidRDefault="00F0369F" w:rsidP="00983DE4">
      <w:pPr>
        <w:spacing w:after="0"/>
      </w:pPr>
    </w:p>
    <w:p w:rsidR="00FC2480" w:rsidRDefault="00C659DA" w:rsidP="003C45D6">
      <w:pPr>
        <w:jc w:val="both"/>
      </w:pPr>
      <w:r>
        <w:t xml:space="preserve">As shown in the Figure above, </w:t>
      </w:r>
      <w:r w:rsidR="001F4557">
        <w:t xml:space="preserve">students who want to continue to higher education </w:t>
      </w:r>
      <w:r w:rsidR="002B4513">
        <w:t xml:space="preserve">relatively </w:t>
      </w:r>
      <w:r w:rsidR="001F4557">
        <w:t xml:space="preserve">have </w:t>
      </w:r>
      <w:r w:rsidR="002B4513">
        <w:t>better</w:t>
      </w:r>
      <w:r w:rsidR="001F4557">
        <w:t xml:space="preserve"> final grade compared to students who do not want to continue to higher education. </w:t>
      </w:r>
      <w:r w:rsidR="008925D0">
        <w:t xml:space="preserve">Interestingly, </w:t>
      </w:r>
      <w:r w:rsidR="00055002">
        <w:t xml:space="preserve">some </w:t>
      </w:r>
      <w:r w:rsidR="008925D0">
        <w:t>students who w</w:t>
      </w:r>
      <w:r w:rsidR="00055002">
        <w:t xml:space="preserve">ant to continue their education, they spend more time to study (5 to 10 hours, even more than 10 hours) per week. </w:t>
      </w:r>
      <w:r w:rsidR="002070B4">
        <w:t xml:space="preserve">To contrary, students who do not want to continue their study, all of them only spend less than 5 hours a week for study. </w:t>
      </w:r>
      <w:r w:rsidR="00FC2480">
        <w:br w:type="page"/>
      </w:r>
    </w:p>
    <w:p w:rsidR="000B7C15" w:rsidRDefault="000B7C15" w:rsidP="00983DE4">
      <w:pPr>
        <w:spacing w:after="0"/>
      </w:pPr>
    </w:p>
    <w:p w:rsidR="00F25DC1" w:rsidRPr="00F25DC1" w:rsidRDefault="00F25DC1" w:rsidP="00F25DC1">
      <w:pPr>
        <w:spacing w:after="0"/>
        <w:ind w:left="360"/>
      </w:pPr>
    </w:p>
    <w:p w:rsidR="00752489" w:rsidRPr="00752489" w:rsidRDefault="001D45C2" w:rsidP="00752489">
      <w:pPr>
        <w:jc w:val="center"/>
        <w:rPr>
          <w:b/>
          <w:sz w:val="32"/>
          <w:szCs w:val="32"/>
        </w:rPr>
      </w:pPr>
      <w:r w:rsidRPr="008E1D0B">
        <w:rPr>
          <w:b/>
          <w:sz w:val="32"/>
          <w:szCs w:val="32"/>
        </w:rPr>
        <w:t>Kickstarter Dataset</w:t>
      </w:r>
    </w:p>
    <w:p w:rsidR="00CE03D5" w:rsidRDefault="00CE03D5" w:rsidP="008E1D0B">
      <w:pPr>
        <w:spacing w:after="0"/>
      </w:pPr>
      <w:r>
        <w:t xml:space="preserve">Source: </w:t>
      </w:r>
      <w:hyperlink r:id="rId11" w:history="1">
        <w:r w:rsidRPr="00F82465">
          <w:rPr>
            <w:rStyle w:val="Hyperlink"/>
          </w:rPr>
          <w:t>https://www.kaggle.com/kemical/kickstarter-projects</w:t>
        </w:r>
      </w:hyperlink>
    </w:p>
    <w:p w:rsidR="001D45C2" w:rsidRDefault="0094733D" w:rsidP="008E1D0B">
      <w:pPr>
        <w:spacing w:after="0"/>
      </w:pPr>
      <w:r>
        <w:t xml:space="preserve">Dataset descriptions: </w:t>
      </w:r>
    </w:p>
    <w:p w:rsidR="0094733D" w:rsidRDefault="0094733D" w:rsidP="008E1D0B">
      <w:pPr>
        <w:pStyle w:val="ListParagraph"/>
        <w:numPr>
          <w:ilvl w:val="0"/>
          <w:numId w:val="1"/>
        </w:numPr>
        <w:spacing w:after="0"/>
      </w:pPr>
      <w:r>
        <w:t>Attributes = main_category (e.g., Art, Technology), state (e.g., successful, failed, suspended), country (e.g., USA, Singapore, UK)</w:t>
      </w:r>
    </w:p>
    <w:p w:rsidR="00AF1A7E" w:rsidRDefault="00AF1A7E" w:rsidP="008E1D0B">
      <w:pPr>
        <w:pStyle w:val="ListParagraph"/>
        <w:numPr>
          <w:ilvl w:val="0"/>
          <w:numId w:val="1"/>
        </w:numPr>
        <w:spacing w:after="0"/>
      </w:pPr>
      <w:r>
        <w:t>Measure = backers (i.e., project supporters), used_pledged_real (pledged amount of money from backers), used_goal_real (amount of money for the project in total)</w:t>
      </w:r>
    </w:p>
    <w:p w:rsidR="0091789A" w:rsidRDefault="00094408" w:rsidP="008E1D0B">
      <w:pPr>
        <w:pStyle w:val="ListParagraph"/>
        <w:numPr>
          <w:ilvl w:val="0"/>
          <w:numId w:val="1"/>
        </w:numPr>
        <w:spacing w:after="0"/>
      </w:pPr>
      <w:r>
        <w:t>Aggregate Function</w:t>
      </w:r>
      <w:r w:rsidR="0065311C">
        <w:t>s</w:t>
      </w:r>
      <w:r>
        <w:t xml:space="preserve"> = Max, Sum, Avg, Std</w:t>
      </w:r>
    </w:p>
    <w:p w:rsidR="008E1D0B" w:rsidRDefault="008E1D0B" w:rsidP="008E1D0B">
      <w:pPr>
        <w:pStyle w:val="ListParagraph"/>
        <w:spacing w:after="0"/>
      </w:pPr>
    </w:p>
    <w:p w:rsidR="00F76ADE" w:rsidRDefault="0091789A" w:rsidP="00836769">
      <w:pPr>
        <w:jc w:val="both"/>
      </w:pPr>
      <w:r>
        <w:t>While I include attribute ‘country’ as I expected that the top-k views are dominated by this attribute</w:t>
      </w:r>
      <w:r w:rsidR="00AE54FC">
        <w:t>. I</w:t>
      </w:r>
      <w:r w:rsidR="00503D4C">
        <w:t>t’s</w:t>
      </w:r>
      <w:r w:rsidR="00AE54FC">
        <w:t xml:space="preserve"> because if ‘country’ attribute is used as </w:t>
      </w:r>
      <w:r w:rsidR="00AE54FC" w:rsidRPr="00AE54FC">
        <w:rPr>
          <w:i/>
        </w:rPr>
        <w:t>X</w:t>
      </w:r>
      <w:r w:rsidR="00AE54FC">
        <w:t xml:space="preserve"> axis then</w:t>
      </w:r>
      <w:r w:rsidR="00F76ADE">
        <w:t xml:space="preserve"> its view m</w:t>
      </w:r>
      <w:r w:rsidR="00585945">
        <w:t>a</w:t>
      </w:r>
      <w:r w:rsidR="00F76ADE">
        <w:t xml:space="preserve">y has high deviation compared to the reference subset due to a lot of bars are generated and some of them may missing on the reference subset. </w:t>
      </w:r>
      <w:r w:rsidR="00836769">
        <w:t>To overcome this issue, ‘country’ attribute is not included.</w:t>
      </w:r>
    </w:p>
    <w:p w:rsidR="0026190E" w:rsidRDefault="001F7E26" w:rsidP="0026190E">
      <w:r>
        <w:t>In this experiment, I compared all subsets from this dataset to whole dataset and find the top-k views which has highest import</w:t>
      </w:r>
      <w:r w:rsidR="008E1D0B">
        <w:t>ance score and here the result:</w:t>
      </w:r>
    </w:p>
    <w:p w:rsidR="001F7E26" w:rsidRPr="008E1D0B" w:rsidRDefault="0026190E" w:rsidP="00FF079E">
      <w:pPr>
        <w:jc w:val="center"/>
        <w:rPr>
          <w:i/>
          <w:color w:val="FF0000"/>
        </w:rPr>
      </w:pPr>
      <w:r w:rsidRPr="008E1D0B">
        <w:rPr>
          <w:i/>
          <w:color w:val="FF0000"/>
        </w:rPr>
        <w:t>Importance score: 0.519404384759085</w:t>
      </w:r>
    </w:p>
    <w:p w:rsidR="001E345A" w:rsidRDefault="00A648D3" w:rsidP="00EB449C">
      <w:pPr>
        <w:jc w:val="center"/>
      </w:pPr>
      <w:r>
        <w:pict>
          <v:shape id="_x0000_i1029" type="#_x0000_t75" style="width:498.1pt;height:218.7pt">
            <v:imagedata r:id="rId12" o:title="1avg_suspended_target"/>
          </v:shape>
        </w:pict>
      </w:r>
    </w:p>
    <w:p w:rsidR="00976A7E" w:rsidRPr="0097025B" w:rsidRDefault="00834351" w:rsidP="001D6235">
      <w:pPr>
        <w:spacing w:after="0"/>
        <w:rPr>
          <w:sz w:val="18"/>
          <w:szCs w:val="18"/>
        </w:rPr>
      </w:pPr>
      <w:r>
        <w:t xml:space="preserve">Target query: </w:t>
      </w:r>
      <w:r w:rsidR="0097025B">
        <w:t xml:space="preserve"> </w:t>
      </w:r>
      <w:r w:rsidRPr="0097025B">
        <w:rPr>
          <w:i/>
          <w:sz w:val="18"/>
          <w:szCs w:val="18"/>
        </w:rPr>
        <w:t xml:space="preserve">SELECT main_category, </w:t>
      </w:r>
      <w:r w:rsidRPr="0097025B">
        <w:rPr>
          <w:b/>
          <w:i/>
          <w:sz w:val="18"/>
          <w:szCs w:val="18"/>
        </w:rPr>
        <w:t>AVG</w:t>
      </w:r>
      <w:r w:rsidRPr="0097025B">
        <w:rPr>
          <w:i/>
          <w:sz w:val="18"/>
          <w:szCs w:val="18"/>
        </w:rPr>
        <w:t>(usd_goal_real) FROM kickstarter WHERE state=’suspended’ GROUP BY main_category</w:t>
      </w:r>
    </w:p>
    <w:p w:rsidR="00976A7E" w:rsidRDefault="00976A7E">
      <w:pPr>
        <w:rPr>
          <w:i/>
        </w:rPr>
      </w:pPr>
    </w:p>
    <w:p w:rsidR="001D6235" w:rsidRDefault="00A648D3" w:rsidP="00EB449C">
      <w:pPr>
        <w:spacing w:after="0"/>
        <w:jc w:val="center"/>
        <w:rPr>
          <w:i/>
        </w:rPr>
      </w:pPr>
      <w:r>
        <w:rPr>
          <w:i/>
        </w:rPr>
        <w:pict>
          <v:shape id="_x0000_i1030" type="#_x0000_t75" style="width:466.95pt;height:203.1pt">
            <v:imagedata r:id="rId13" o:title="1avg_suspended_reference"/>
          </v:shape>
        </w:pict>
      </w:r>
    </w:p>
    <w:p w:rsidR="001D6235" w:rsidRDefault="001D6235" w:rsidP="001D6235">
      <w:pPr>
        <w:spacing w:after="0"/>
        <w:rPr>
          <w:i/>
        </w:rPr>
      </w:pPr>
    </w:p>
    <w:p w:rsidR="001D6235" w:rsidRDefault="001D6235" w:rsidP="001D6235">
      <w:pPr>
        <w:spacing w:after="0"/>
        <w:rPr>
          <w:i/>
          <w:sz w:val="18"/>
          <w:szCs w:val="18"/>
        </w:rPr>
      </w:pPr>
      <w:r>
        <w:lastRenderedPageBreak/>
        <w:t>Re</w:t>
      </w:r>
      <w:r w:rsidR="0097025B">
        <w:t xml:space="preserve">ference query: </w:t>
      </w:r>
      <w:r w:rsidRPr="0097025B">
        <w:rPr>
          <w:i/>
          <w:sz w:val="18"/>
          <w:szCs w:val="18"/>
        </w:rPr>
        <w:t xml:space="preserve">SELECT main_category, </w:t>
      </w:r>
      <w:r w:rsidRPr="0097025B">
        <w:rPr>
          <w:b/>
          <w:i/>
          <w:sz w:val="18"/>
          <w:szCs w:val="18"/>
        </w:rPr>
        <w:t>AVG</w:t>
      </w:r>
      <w:r w:rsidRPr="0097025B">
        <w:rPr>
          <w:i/>
          <w:sz w:val="18"/>
          <w:szCs w:val="18"/>
        </w:rPr>
        <w:t>(usd_goal_real) FROM kickstarter GROUP BY main_category</w:t>
      </w:r>
    </w:p>
    <w:p w:rsidR="00CA1FD6" w:rsidRDefault="00CA1FD6" w:rsidP="001D6235">
      <w:pPr>
        <w:spacing w:after="0"/>
        <w:rPr>
          <w:i/>
          <w:sz w:val="18"/>
          <w:szCs w:val="18"/>
        </w:rPr>
      </w:pPr>
    </w:p>
    <w:p w:rsidR="00CA1FD6" w:rsidRDefault="00CA1FD6" w:rsidP="00CA1FD6"/>
    <w:p w:rsidR="00CA1FD6" w:rsidRDefault="00CA1FD6" w:rsidP="00317FE2">
      <w:pPr>
        <w:jc w:val="both"/>
      </w:pPr>
      <w:r>
        <w:t>That view shows the amount of money needed to do the project as Y axis and the project categories</w:t>
      </w:r>
      <w:r w:rsidR="001F25DA">
        <w:t xml:space="preserve"> in the K</w:t>
      </w:r>
      <w:r>
        <w:t>ickstarter</w:t>
      </w:r>
      <w:r w:rsidR="00F9754C">
        <w:t>’s</w:t>
      </w:r>
      <w:r>
        <w:t xml:space="preserve"> website as X axis. </w:t>
      </w:r>
      <w:r w:rsidR="001C2275">
        <w:t xml:space="preserve">As shown in that Figure, </w:t>
      </w:r>
      <w:r w:rsidR="006B4BE8">
        <w:t xml:space="preserve">if we look at the reference view, the highest average money needed for the project </w:t>
      </w:r>
      <w:r w:rsidR="004935FE">
        <w:t xml:space="preserve">is </w:t>
      </w:r>
      <w:r w:rsidR="00F9754C">
        <w:t>owned by</w:t>
      </w:r>
      <w:r w:rsidR="006B4BE8">
        <w:t xml:space="preserve"> Technology category (i.e., around 100,000)</w:t>
      </w:r>
      <w:r w:rsidR="00BD2372">
        <w:t xml:space="preserve">, Journalism, </w:t>
      </w:r>
      <w:r w:rsidR="006B4BE8">
        <w:t>Film &amp; Video category (i.e., under 90,000)</w:t>
      </w:r>
      <w:r w:rsidR="00EB449C">
        <w:t xml:space="preserve"> and other</w:t>
      </w:r>
      <w:r w:rsidR="00D43213">
        <w:t xml:space="preserve"> categories are below of them. </w:t>
      </w:r>
    </w:p>
    <w:p w:rsidR="00F91ACE" w:rsidRDefault="00F91ACE" w:rsidP="00317FE2">
      <w:pPr>
        <w:jc w:val="both"/>
      </w:pPr>
      <w:r>
        <w:t>However, if we see the ‘suspended’ subset (</w:t>
      </w:r>
      <w:r w:rsidR="004935FE">
        <w:t xml:space="preserve">i.e., project that has </w:t>
      </w:r>
      <w:r>
        <w:t>su</w:t>
      </w:r>
      <w:r w:rsidR="00C04426">
        <w:t>spended by K</w:t>
      </w:r>
      <w:r>
        <w:t>ickstarter)</w:t>
      </w:r>
      <w:r w:rsidR="001E688B">
        <w:t xml:space="preserve">, the highest average money needed for the project </w:t>
      </w:r>
      <w:r w:rsidR="004935FE">
        <w:t>is owned by Journalism category (i.e., above 1,800,000) and Publishing category (i.e., around 1,500,000)</w:t>
      </w:r>
      <w:r w:rsidR="00680274">
        <w:t xml:space="preserve">. </w:t>
      </w:r>
    </w:p>
    <w:p w:rsidR="00976A7E" w:rsidRDefault="00976A7E" w:rsidP="001D6235">
      <w:pPr>
        <w:spacing w:after="0"/>
        <w:rPr>
          <w:i/>
        </w:rPr>
      </w:pPr>
    </w:p>
    <w:p w:rsidR="00976A7E" w:rsidRDefault="00976A7E" w:rsidP="001D6235">
      <w:pPr>
        <w:spacing w:after="0"/>
      </w:pPr>
    </w:p>
    <w:p w:rsidR="00795642" w:rsidRDefault="00795642" w:rsidP="001D6235">
      <w:pPr>
        <w:spacing w:after="0"/>
        <w:rPr>
          <w:i/>
          <w:color w:val="FF0000"/>
        </w:rPr>
      </w:pPr>
    </w:p>
    <w:p w:rsidR="00A72F55" w:rsidRPr="00795642" w:rsidRDefault="000B2818" w:rsidP="00FF079E">
      <w:pPr>
        <w:spacing w:after="0"/>
        <w:jc w:val="center"/>
        <w:rPr>
          <w:i/>
          <w:color w:val="FF0000"/>
        </w:rPr>
      </w:pPr>
      <w:r>
        <w:rPr>
          <w:i/>
          <w:color w:val="FF0000"/>
        </w:rPr>
        <w:t xml:space="preserve">Importance score </w:t>
      </w:r>
      <w:r w:rsidR="00A72F55" w:rsidRPr="00795642">
        <w:rPr>
          <w:i/>
          <w:color w:val="FF0000"/>
        </w:rPr>
        <w:t xml:space="preserve">: </w:t>
      </w:r>
      <w:r w:rsidR="0017278E" w:rsidRPr="00795642">
        <w:rPr>
          <w:i/>
          <w:color w:val="FF0000"/>
        </w:rPr>
        <w:t>0.470106628498069</w:t>
      </w:r>
    </w:p>
    <w:p w:rsidR="00E27D65" w:rsidRDefault="00E27D65" w:rsidP="001D6235">
      <w:pPr>
        <w:spacing w:after="0"/>
      </w:pPr>
    </w:p>
    <w:p w:rsidR="00B526E5" w:rsidRDefault="00A648D3" w:rsidP="001D6235">
      <w:pPr>
        <w:spacing w:after="0"/>
      </w:pPr>
      <w:r>
        <w:pict>
          <v:shape id="_x0000_i1031" type="#_x0000_t75" style="width:517.45pt;height:225.65pt">
            <v:imagedata r:id="rId14" o:title="3max_suspended_target"/>
          </v:shape>
        </w:pict>
      </w:r>
    </w:p>
    <w:p w:rsidR="00E27D65" w:rsidRPr="00976A7E" w:rsidRDefault="00E27D65" w:rsidP="001D6235">
      <w:pPr>
        <w:spacing w:after="0"/>
      </w:pPr>
    </w:p>
    <w:p w:rsidR="00C3075D" w:rsidRDefault="00C3075D" w:rsidP="00C3075D">
      <w:pPr>
        <w:spacing w:after="0"/>
        <w:rPr>
          <w:i/>
          <w:sz w:val="18"/>
          <w:szCs w:val="18"/>
        </w:rPr>
      </w:pPr>
      <w:r>
        <w:t xml:space="preserve">Target query: </w:t>
      </w:r>
      <w:r w:rsidR="00795642">
        <w:t xml:space="preserve"> </w:t>
      </w:r>
      <w:r w:rsidRPr="00795642">
        <w:rPr>
          <w:i/>
          <w:sz w:val="18"/>
          <w:szCs w:val="18"/>
        </w:rPr>
        <w:t xml:space="preserve">SELECT main_category, </w:t>
      </w:r>
      <w:r w:rsidR="00B05A29" w:rsidRPr="00795642">
        <w:rPr>
          <w:b/>
          <w:i/>
          <w:sz w:val="18"/>
          <w:szCs w:val="18"/>
        </w:rPr>
        <w:t>MAX</w:t>
      </w:r>
      <w:r w:rsidRPr="00795642">
        <w:rPr>
          <w:i/>
          <w:sz w:val="18"/>
          <w:szCs w:val="18"/>
        </w:rPr>
        <w:t>(usd_goal_real) FROM kickstarter WHERE state=’suspended’ GROUP BY main_category</w:t>
      </w:r>
    </w:p>
    <w:p w:rsidR="00A30896" w:rsidRDefault="00A30896" w:rsidP="00C3075D">
      <w:pPr>
        <w:spacing w:after="0"/>
        <w:rPr>
          <w:i/>
          <w:sz w:val="18"/>
          <w:szCs w:val="18"/>
        </w:rPr>
      </w:pPr>
    </w:p>
    <w:p w:rsidR="00A30896" w:rsidRDefault="00A30896" w:rsidP="00C3075D">
      <w:pPr>
        <w:spacing w:after="0"/>
        <w:rPr>
          <w:i/>
          <w:sz w:val="18"/>
          <w:szCs w:val="18"/>
        </w:rPr>
      </w:pPr>
    </w:p>
    <w:p w:rsidR="00A30896" w:rsidRPr="00795642" w:rsidRDefault="00A648D3" w:rsidP="00C3075D">
      <w:pPr>
        <w:spacing w:after="0"/>
      </w:pPr>
      <w:r>
        <w:rPr>
          <w:i/>
          <w:sz w:val="18"/>
          <w:szCs w:val="18"/>
        </w:rPr>
        <w:pict>
          <v:shape id="_x0000_i1032" type="#_x0000_t75" style="width:516.9pt;height:227.8pt">
            <v:imagedata r:id="rId15" o:title="3max_suspended_references"/>
          </v:shape>
        </w:pict>
      </w:r>
    </w:p>
    <w:p w:rsidR="00B05A29" w:rsidRPr="00A30896" w:rsidRDefault="00B05A29" w:rsidP="00A30896">
      <w:r>
        <w:t>Re</w:t>
      </w:r>
      <w:r w:rsidR="00A30896">
        <w:t>ference query:</w:t>
      </w:r>
      <w:r w:rsidR="000842A3">
        <w:t xml:space="preserve"> </w:t>
      </w:r>
      <w:r w:rsidRPr="00A30896">
        <w:rPr>
          <w:i/>
          <w:sz w:val="18"/>
          <w:szCs w:val="18"/>
        </w:rPr>
        <w:t xml:space="preserve">SELECT main_category, </w:t>
      </w:r>
      <w:r w:rsidRPr="00A30896">
        <w:rPr>
          <w:b/>
          <w:i/>
          <w:sz w:val="18"/>
          <w:szCs w:val="18"/>
        </w:rPr>
        <w:t>MAX</w:t>
      </w:r>
      <w:r w:rsidRPr="00A30896">
        <w:rPr>
          <w:i/>
          <w:sz w:val="18"/>
          <w:szCs w:val="18"/>
        </w:rPr>
        <w:t>(usd_goal_real) FROM kickstarter GROUP BY main_category</w:t>
      </w:r>
    </w:p>
    <w:p w:rsidR="00B05A29" w:rsidRDefault="00B05A29"/>
    <w:sectPr w:rsidR="00B05A29" w:rsidSect="008E1D0B">
      <w:pgSz w:w="11906" w:h="16838"/>
      <w:pgMar w:top="567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744"/>
    <w:multiLevelType w:val="hybridMultilevel"/>
    <w:tmpl w:val="83F84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1AE3"/>
    <w:multiLevelType w:val="hybridMultilevel"/>
    <w:tmpl w:val="3C003F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NLA0NrWwNDIwN7dU0lEKTi0uzszPAykwqgUAQOXaACwAAAA="/>
  </w:docVars>
  <w:rsids>
    <w:rsidRoot w:val="004601D6"/>
    <w:rsid w:val="0002601E"/>
    <w:rsid w:val="00032052"/>
    <w:rsid w:val="00055002"/>
    <w:rsid w:val="000842A3"/>
    <w:rsid w:val="00094408"/>
    <w:rsid w:val="000B2818"/>
    <w:rsid w:val="000B7C15"/>
    <w:rsid w:val="00126F6A"/>
    <w:rsid w:val="00137830"/>
    <w:rsid w:val="00162742"/>
    <w:rsid w:val="0017278E"/>
    <w:rsid w:val="00181839"/>
    <w:rsid w:val="00187D35"/>
    <w:rsid w:val="00193942"/>
    <w:rsid w:val="001C2275"/>
    <w:rsid w:val="001D45C2"/>
    <w:rsid w:val="001D6235"/>
    <w:rsid w:val="001E01EB"/>
    <w:rsid w:val="001E345A"/>
    <w:rsid w:val="001E688B"/>
    <w:rsid w:val="001F25DA"/>
    <w:rsid w:val="001F4557"/>
    <w:rsid w:val="001F7E26"/>
    <w:rsid w:val="002070B4"/>
    <w:rsid w:val="00230A1B"/>
    <w:rsid w:val="00236D80"/>
    <w:rsid w:val="0026190E"/>
    <w:rsid w:val="002B4513"/>
    <w:rsid w:val="002C760D"/>
    <w:rsid w:val="0031430A"/>
    <w:rsid w:val="00317FE2"/>
    <w:rsid w:val="00334894"/>
    <w:rsid w:val="00374870"/>
    <w:rsid w:val="003C3941"/>
    <w:rsid w:val="003C45D6"/>
    <w:rsid w:val="00415E4B"/>
    <w:rsid w:val="004476B8"/>
    <w:rsid w:val="004601D6"/>
    <w:rsid w:val="004935FE"/>
    <w:rsid w:val="004B21D3"/>
    <w:rsid w:val="00503D4C"/>
    <w:rsid w:val="005046EA"/>
    <w:rsid w:val="00533D15"/>
    <w:rsid w:val="005424DC"/>
    <w:rsid w:val="00547CC9"/>
    <w:rsid w:val="005756D7"/>
    <w:rsid w:val="00585945"/>
    <w:rsid w:val="00635F9E"/>
    <w:rsid w:val="0065311C"/>
    <w:rsid w:val="00680274"/>
    <w:rsid w:val="006B4BE8"/>
    <w:rsid w:val="00720A68"/>
    <w:rsid w:val="00740612"/>
    <w:rsid w:val="00751C03"/>
    <w:rsid w:val="00752489"/>
    <w:rsid w:val="0076533C"/>
    <w:rsid w:val="00795642"/>
    <w:rsid w:val="007E23CC"/>
    <w:rsid w:val="00834351"/>
    <w:rsid w:val="00836769"/>
    <w:rsid w:val="008536CC"/>
    <w:rsid w:val="00860E77"/>
    <w:rsid w:val="00872ECC"/>
    <w:rsid w:val="00875DEC"/>
    <w:rsid w:val="00892071"/>
    <w:rsid w:val="008925D0"/>
    <w:rsid w:val="008D5B6C"/>
    <w:rsid w:val="008E0065"/>
    <w:rsid w:val="008E1D0B"/>
    <w:rsid w:val="008F47F2"/>
    <w:rsid w:val="0091789A"/>
    <w:rsid w:val="0094733D"/>
    <w:rsid w:val="009506A8"/>
    <w:rsid w:val="0097025B"/>
    <w:rsid w:val="00976A7E"/>
    <w:rsid w:val="00983DE4"/>
    <w:rsid w:val="009868F5"/>
    <w:rsid w:val="009B4108"/>
    <w:rsid w:val="009C03BA"/>
    <w:rsid w:val="009D35D1"/>
    <w:rsid w:val="00A00D02"/>
    <w:rsid w:val="00A148AC"/>
    <w:rsid w:val="00A30896"/>
    <w:rsid w:val="00A648D3"/>
    <w:rsid w:val="00A6666E"/>
    <w:rsid w:val="00A72280"/>
    <w:rsid w:val="00A72F55"/>
    <w:rsid w:val="00A95611"/>
    <w:rsid w:val="00AE54FC"/>
    <w:rsid w:val="00AF1A7E"/>
    <w:rsid w:val="00B03A1C"/>
    <w:rsid w:val="00B05A29"/>
    <w:rsid w:val="00B11E9C"/>
    <w:rsid w:val="00B322F0"/>
    <w:rsid w:val="00B526E5"/>
    <w:rsid w:val="00B76BF6"/>
    <w:rsid w:val="00B92346"/>
    <w:rsid w:val="00BB7200"/>
    <w:rsid w:val="00BD0222"/>
    <w:rsid w:val="00BD2372"/>
    <w:rsid w:val="00C04426"/>
    <w:rsid w:val="00C232C1"/>
    <w:rsid w:val="00C3075D"/>
    <w:rsid w:val="00C659DA"/>
    <w:rsid w:val="00CA1FD6"/>
    <w:rsid w:val="00CE03D5"/>
    <w:rsid w:val="00D004FA"/>
    <w:rsid w:val="00D122D0"/>
    <w:rsid w:val="00D43213"/>
    <w:rsid w:val="00D72430"/>
    <w:rsid w:val="00D75506"/>
    <w:rsid w:val="00D777E7"/>
    <w:rsid w:val="00DF0125"/>
    <w:rsid w:val="00E00CD8"/>
    <w:rsid w:val="00E27D65"/>
    <w:rsid w:val="00E41BBF"/>
    <w:rsid w:val="00EA65E9"/>
    <w:rsid w:val="00EB449C"/>
    <w:rsid w:val="00EE0291"/>
    <w:rsid w:val="00EF4206"/>
    <w:rsid w:val="00F0369F"/>
    <w:rsid w:val="00F25DC1"/>
    <w:rsid w:val="00F76ADE"/>
    <w:rsid w:val="00F91ACE"/>
    <w:rsid w:val="00F9754C"/>
    <w:rsid w:val="00FC2480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5072"/>
  <w15:chartTrackingRefBased/>
  <w15:docId w15:val="{8E598E88-D979-42FB-9EB8-F69F5B3C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tudent+performance" TargetMode="External"/><Relationship Id="rId11" Type="http://schemas.openxmlformats.org/officeDocument/2006/relationships/hyperlink" Target="https://www.kaggle.com/kemical/kickstarter-projects" TargetMode="External"/><Relationship Id="rId5" Type="http://schemas.openxmlformats.org/officeDocument/2006/relationships/hyperlink" Target="https://www.kaggle.com/uciml/student-alcohol-consumption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5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128</cp:revision>
  <cp:lastPrinted>2018-08-02T10:00:00Z</cp:lastPrinted>
  <dcterms:created xsi:type="dcterms:W3CDTF">2018-07-31T06:08:00Z</dcterms:created>
  <dcterms:modified xsi:type="dcterms:W3CDTF">2018-08-02T10:02:00Z</dcterms:modified>
</cp:coreProperties>
</file>