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Model  Pembelajaran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6361D8">
          <w:headerReference w:type="even" r:id="rId10"/>
          <w:footerReference w:type="even" r:id="rId11"/>
          <w:footerReference w:type="default" r:id="rId12"/>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scan</w:t>
      </w:r>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Puji  syukur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Muhammad  Shollallahu’alaihi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Ibunda  tercinta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M.A.,Ph.D.  selaku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2EE4BDC1"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laporan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Para Dosen  Program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r w:rsidRPr="007201C4">
        <w:rPr>
          <w:rFonts w:ascii="Times New Roman" w:hAnsi="Times New Roman" w:cs="Times New Roman"/>
          <w:sz w:val="24"/>
          <w:szCs w:val="24"/>
        </w:rPr>
        <w:t xml:space="preserve">Penulis  merasa  masih  banyak  sekali  kekurangan  dan  kelemahan  dalam penelitian ini, oleh karena itu segala kritik dan saran senantiasa penulis harapkan dari para  pembaca.  Akhir  kata,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6361D8">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untuk :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Sembah  sujudku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Sholawat  dan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Ibuku,Ibuku,Ibuku dan ayahku tercinta yang tak pernah henti-hentinya berjuang demi aku. Semoga anakmu ini bisa membahagiakan ibu dan bapak, dan mohon doanya wahai ibu dan bapakku semoga anakmu ini bisa memberikan manfaat bagi ibu bapak, keluarga, masyarakat, bangsa dan umat islam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Adikku  tersayang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 Uyun yang selalu asik diajak diskusi mengenai AI ayoo maju AI Indonesia hehe :-D.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Dosen Teknik Informatika: Pak Nurochman terimakasih ilmu JSTnya pak, Pak Aulia doakan biar cepet gak jomblo pak hee :-D,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terdekatku Fadli (he’s no life :-D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ojo salah ngriting din, saake umimu :-D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Terimakasih teman-teman ayoo ndang nyusul, ndang lulus, wis di usir pak Agus heee :-D.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Teknik  Informatika: Kambing, Yosep, Ahdi, Pasa, Estu, Sigit, Oki, Izal, Kusuma, Yanuar, Dimas, Kiki, Ayu, Ratna, Ulin, Delisa, Disa, devi, Amy, Ismi, latip, joko, Lukman dan masih banyak lagi yang tidak bisa kusebutkan satu persatu, ”KELUARGA BESAR TIF 09.. KESUKSESAN ADA DI DEPAN KITA.. SEMANGADD!!!!!”.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Iostream.in crew (informatics research team), salam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lastRenderedPageBreak/>
        <w:t>Mas-mas alumni Teknik Informatika yang menginspirasi, Mas Ganjar, Mas Rifki, Mas Alex, semoga bisa menyusul mas :-D.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Adit laboran PMat yang sudah banyak membantu SPSS,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Seluruh teman-teman pengembang IndoBlockly  : Angga, Damar, Rosan, Syaiful dan Agus. Tetep maju IndoBlockly untuk bangsa Indonesia :-D.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takmir Masjid Prayan Raya :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Imagine :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Yang terakhir adalah seseorang yang ada disana untuk menunggu kedatanganku, semoga Allah menyegerakan dan slalu memberikan jalan yang terbaik bagi kita. Allahu A’lam …….. :-D.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r w:rsidRPr="00FE7843">
        <w:rPr>
          <w:rFonts w:ascii="Chalkduster" w:eastAsia="Times New Roman" w:hAnsi="Chalkduster" w:cs="Lucida Grande"/>
          <w:color w:val="333333"/>
          <w:sz w:val="20"/>
          <w:szCs w:val="20"/>
          <w:shd w:val="clear" w:color="auto" w:fill="FFFFFF"/>
        </w:rPr>
        <w:t xml:space="preserve">berdiri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6361D8">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t>iv</w:t>
      </w:r>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3.3 Desain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3.6.2.2 Hasil Uji Instrumen Uji Coba</w:t>
      </w:r>
      <w:r w:rsidRPr="00511FF8">
        <w:rPr>
          <w:rFonts w:ascii="Times New Roman" w:hAnsi="Times New Roman" w:cs="Times New Roman"/>
          <w:sz w:val="24"/>
          <w:szCs w:val="24"/>
        </w:rPr>
        <w:tab/>
      </w:r>
      <w:r w:rsidRPr="00511FF8">
        <w:rPr>
          <w:rFonts w:ascii="Times New Roman" w:hAnsi="Times New Roman" w:cs="Times New Roman"/>
          <w:sz w:val="24"/>
          <w:szCs w:val="24"/>
        </w:rPr>
        <w:tab/>
        <w:t>48</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3.8.1.1 Analisis Data Tes</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8534E70"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3.8.1.1.1 Analisis Deskriptif</w:t>
      </w:r>
      <w:r w:rsidRPr="00511FF8">
        <w:rPr>
          <w:rFonts w:ascii="Times New Roman" w:hAnsi="Times New Roman" w:cs="Times New Roman"/>
          <w:sz w:val="24"/>
          <w:szCs w:val="24"/>
        </w:rPr>
        <w:tab/>
      </w:r>
      <w:r w:rsidRPr="00511FF8">
        <w:rPr>
          <w:rFonts w:ascii="Times New Roman" w:hAnsi="Times New Roman" w:cs="Times New Roman"/>
          <w:sz w:val="24"/>
          <w:szCs w:val="24"/>
        </w:rPr>
        <w:tab/>
        <w:t>51</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3.8.1.1.2.1 Uji Normalitas</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 Uji Perbedaan Dua Rata-rata</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08B40C6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151883">
        <w:rPr>
          <w:rFonts w:ascii="Times New Roman" w:hAnsi="Times New Roman" w:cs="Times New Roman"/>
          <w:sz w:val="24"/>
          <w:szCs w:val="24"/>
        </w:rPr>
        <w:tab/>
      </w:r>
      <w:r w:rsidR="00151883">
        <w:rPr>
          <w:rFonts w:ascii="Times New Roman" w:hAnsi="Times New Roman" w:cs="Times New Roman"/>
          <w:sz w:val="24"/>
          <w:szCs w:val="24"/>
        </w:rPr>
        <w:tab/>
        <w:t>77</w:t>
      </w:r>
    </w:p>
    <w:p w14:paraId="4873110D" w14:textId="59A6D21A"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Kesimpulan</w:t>
      </w:r>
      <w:r>
        <w:rPr>
          <w:rFonts w:ascii="Times New Roman" w:hAnsi="Times New Roman" w:cs="Times New Roman"/>
          <w:sz w:val="24"/>
          <w:szCs w:val="24"/>
        </w:rPr>
        <w:tab/>
      </w:r>
      <w:r>
        <w:rPr>
          <w:rFonts w:ascii="Times New Roman" w:hAnsi="Times New Roman" w:cs="Times New Roman"/>
          <w:sz w:val="24"/>
          <w:szCs w:val="24"/>
        </w:rPr>
        <w:tab/>
        <w:t>77</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280A8181"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77</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28EFFAB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151883">
        <w:rPr>
          <w:rFonts w:ascii="Times New Roman" w:hAnsi="Times New Roman" w:cs="Times New Roman"/>
          <w:sz w:val="24"/>
          <w:szCs w:val="24"/>
        </w:rPr>
        <w:tab/>
      </w:r>
      <w:r w:rsidR="00151883">
        <w:rPr>
          <w:rFonts w:ascii="Times New Roman" w:hAnsi="Times New Roman" w:cs="Times New Roman"/>
          <w:sz w:val="24"/>
          <w:szCs w:val="24"/>
        </w:rPr>
        <w:tab/>
        <w:t>79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230B49E1"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151883">
        <w:rPr>
          <w:rFonts w:ascii="Times New Roman" w:hAnsi="Times New Roman" w:cs="Times New Roman"/>
          <w:sz w:val="24"/>
          <w:szCs w:val="24"/>
        </w:rPr>
        <w:tab/>
      </w:r>
      <w:r w:rsidR="00151883">
        <w:rPr>
          <w:rFonts w:ascii="Times New Roman" w:hAnsi="Times New Roman" w:cs="Times New Roman"/>
          <w:sz w:val="24"/>
          <w:szCs w:val="24"/>
        </w:rPr>
        <w:tab/>
        <w:t>82</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rimen dan Kontrol Pretes-Posttes</w:t>
      </w:r>
      <w:r>
        <w:rPr>
          <w:rFonts w:ascii="Times New Roman" w:hAnsi="Times New Roman" w:cs="Times New Roman"/>
        </w:rPr>
        <w:tab/>
      </w:r>
      <w:r>
        <w:rPr>
          <w:rFonts w:ascii="Times New Roman" w:hAnsi="Times New Roman" w:cs="Times New Roman"/>
        </w:rPr>
        <w:tab/>
        <w:t>38</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77F7C054" w14:textId="4CE4E12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 xml:space="preserve">Tabel 4.11 Koefisien Korelasi antara Pretes dan Postes Kelas Eksperimen </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769A46FB" w14:textId="5AF3A4C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4.12 Uji Signifikansi Koefisien Korelasi antara Pretes dan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6</w:t>
      </w:r>
    </w:p>
    <w:p w14:paraId="36A02138" w14:textId="77777777" w:rsidR="00AF50F3" w:rsidRDefault="00AF50F3" w:rsidP="00C409F1">
      <w:pPr>
        <w:spacing w:line="480" w:lineRule="auto"/>
        <w:rPr>
          <w:rFonts w:ascii="Times New Roman" w:hAnsi="Times New Roman" w:cs="Times New Roman"/>
          <w:sz w:val="24"/>
          <w:szCs w:val="24"/>
        </w:rPr>
      </w:pP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2.2 Index awal aplikasi IndoBlockly</w:t>
      </w:r>
      <w:r>
        <w:rPr>
          <w:rFonts w:ascii="Times New Roman" w:hAnsi="Times New Roman" w:cs="Times New Roman"/>
        </w:rPr>
        <w:tab/>
      </w:r>
      <w:r>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6361D8">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1B1D7550"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Pr>
          <w:rFonts w:ascii="Times New Roman" w:hAnsi="Times New Roman" w:cs="Times New Roman"/>
          <w:sz w:val="24"/>
          <w:szCs w:val="24"/>
        </w:rPr>
        <w:t xml:space="preserve"> Perhitungan Index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6918E01A" w14:textId="7319FD0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J</w:t>
      </w:r>
      <w:r>
        <w:rPr>
          <w:rFonts w:ascii="Times New Roman" w:hAnsi="Times New Roman" w:cs="Times New Roman"/>
          <w:sz w:val="24"/>
          <w:szCs w:val="24"/>
        </w:rPr>
        <w:t xml:space="preserve"> Analisis Korelasi, Uji Signifikansi Korelasi, dan D</w:t>
      </w:r>
      <w:r w:rsidR="00ED45A1">
        <w:rPr>
          <w:rFonts w:ascii="Times New Roman" w:hAnsi="Times New Roman" w:cs="Times New Roman"/>
          <w:sz w:val="24"/>
          <w:szCs w:val="24"/>
        </w:rPr>
        <w:t>eterminasi</w:t>
      </w:r>
      <w:r w:rsidR="0030660C">
        <w:rPr>
          <w:rFonts w:ascii="Times New Roman" w:hAnsi="Times New Roman" w:cs="Times New Roman"/>
          <w:sz w:val="24"/>
          <w:szCs w:val="24"/>
        </w:rPr>
        <w:tab/>
      </w:r>
      <w:r w:rsidR="00C62D9B">
        <w:rPr>
          <w:rFonts w:ascii="Times New Roman" w:hAnsi="Times New Roman" w:cs="Times New Roman"/>
          <w:sz w:val="24"/>
          <w:szCs w:val="24"/>
        </w:rPr>
        <w:tab/>
        <w:t>96</w:t>
      </w: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0083F955" w14:textId="77777777" w:rsidR="00426A31" w:rsidRDefault="00426A31" w:rsidP="00B64E0E">
      <w:pPr>
        <w:spacing w:line="480" w:lineRule="auto"/>
        <w:jc w:val="center"/>
        <w:rPr>
          <w:rFonts w:ascii="Times New Roman" w:hAnsi="Times New Roman" w:cs="Times New Roman"/>
          <w:i/>
          <w:sz w:val="24"/>
          <w:szCs w:val="24"/>
        </w:rPr>
      </w:pPr>
    </w:p>
    <w:p w14:paraId="6200EF05" w14:textId="77777777" w:rsidR="00426A31" w:rsidRDefault="00426A31" w:rsidP="00B64E0E">
      <w:pPr>
        <w:spacing w:line="480" w:lineRule="auto"/>
        <w:jc w:val="center"/>
        <w:rPr>
          <w:rFonts w:ascii="Times New Roman" w:hAnsi="Times New Roman" w:cs="Times New Roman"/>
          <w:i/>
          <w:sz w:val="24"/>
          <w:szCs w:val="24"/>
        </w:rPr>
      </w:pPr>
    </w:p>
    <w:p w14:paraId="58DE750C"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B64E0E">
      <w:pPr>
        <w:spacing w:line="480" w:lineRule="auto"/>
        <w:jc w:val="center"/>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D34DA01" w:rsidR="00B64E0E" w:rsidRDefault="00B64E0E" w:rsidP="00D87A01">
      <w:pPr>
        <w:spacing w:line="240" w:lineRule="auto"/>
        <w:ind w:firstLine="720"/>
        <w:jc w:val="both"/>
        <w:rPr>
          <w:rFonts w:ascii="Times New Roman" w:hAnsi="Times New Roman" w:cs="Times New Roman"/>
          <w:sz w:val="24"/>
          <w:szCs w:val="24"/>
        </w:rPr>
      </w:pPr>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 Akan tetapi dari sisi SDM dapat dikatakan sulit untuk menjadi seorang programer ahli. Dalam</w:t>
      </w:r>
      <w:r w:rsidR="00E32811">
        <w:rPr>
          <w:rFonts w:ascii="Times New Roman" w:hAnsi="Times New Roman" w:cs="Times New Roman"/>
          <w:sz w:val="24"/>
          <w:szCs w:val="24"/>
        </w:rPr>
        <w:t xml:space="preserve"> penelitian yang dilakukan W</w:t>
      </w:r>
      <w:r w:rsidRPr="0008267B">
        <w:rPr>
          <w:rFonts w:ascii="Times New Roman" w:hAnsi="Times New Roman" w:cs="Times New Roman"/>
          <w:sz w:val="24"/>
          <w:szCs w:val="24"/>
        </w:rPr>
        <w:t>islow disebutkan bahawa butuh waktu 10 tahun bagi seorang programer pemula untuk menjadi programer ahli.</w:t>
      </w:r>
      <w:r w:rsidR="00DD3E7D">
        <w:rPr>
          <w:rFonts w:ascii="Times New Roman" w:hAnsi="Times New Roman" w:cs="Times New Roman"/>
          <w:sz w:val="24"/>
          <w:szCs w:val="24"/>
        </w:rPr>
        <w:t xml:space="preserve"> </w:t>
      </w:r>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 Bagaimana dapat membentuk SDM yang ahli jika sistem pembelajaran tidak mendukung</w:t>
      </w:r>
      <w:r w:rsidR="00D11B76">
        <w:rPr>
          <w:rFonts w:ascii="Times New Roman" w:hAnsi="Times New Roman" w:cs="Times New Roman"/>
          <w:sz w:val="24"/>
          <w:szCs w:val="24"/>
        </w:rPr>
        <w:t xml:space="preserve"> ?</w:t>
      </w:r>
      <w:r w:rsidR="00683401">
        <w:rPr>
          <w:rFonts w:ascii="Times New Roman" w:hAnsi="Times New Roman" w:cs="Times New Roman"/>
          <w:sz w:val="24"/>
          <w:szCs w:val="24"/>
        </w:rPr>
        <w:t xml:space="preserve"> </w:t>
      </w:r>
      <w:r w:rsidRPr="0008267B">
        <w:rPr>
          <w:rFonts w:ascii="Times New Roman" w:hAnsi="Times New Roman" w:cs="Times New Roman"/>
          <w:sz w:val="24"/>
          <w:szCs w:val="24"/>
        </w:rPr>
        <w:t xml:space="preserve">Oleh karena itu peneliti mengambil studi di kampus UIN Sunan Kalijaga Yogyakarta pada mata kuliah pemrograman terstruktur tahun 2012/2013. </w:t>
      </w:r>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 </w:t>
      </w:r>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 xml:space="preserve">tool pemrograman visual untuk mempermudah pemahaman algoritma.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yaitu masalah yang sering ditemui oleh programer pemula.</w:t>
      </w:r>
    </w:p>
    <w:p w14:paraId="7FA09D7D" w14:textId="7924B897" w:rsidR="00E32811" w:rsidRDefault="00E32811" w:rsidP="00D87A0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r w:rsidR="007C13FD">
        <w:rPr>
          <w:rFonts w:ascii="Times New Roman" w:hAnsi="Times New Roman" w:cs="Times New Roman"/>
          <w:sz w:val="24"/>
          <w:szCs w:val="24"/>
        </w:rPr>
        <w:t xml:space="preserve">beda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967A60">
        <w:rPr>
          <w:rFonts w:ascii="Times New Roman" w:hAnsi="Times New Roman" w:cs="Times New Roman"/>
          <w:sz w:val="24"/>
          <w:szCs w:val="24"/>
        </w:rPr>
        <w:t>0,749 &gt; 0,005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beda rata-rata postes kelas eksperimen dan kelas kontrol menghasilkan </w:t>
      </w:r>
      <w:r w:rsidR="000A498B" w:rsidRPr="000A498B">
        <w:rPr>
          <w:rFonts w:ascii="Times New Roman" w:hAnsi="Times New Roman" w:cs="Times New Roman"/>
          <w:i/>
          <w:sz w:val="24"/>
          <w:szCs w:val="24"/>
        </w:rPr>
        <w:t xml:space="preserve">p-value </w:t>
      </w:r>
      <w:r w:rsidR="000A498B">
        <w:rPr>
          <w:rFonts w:ascii="Times New Roman" w:hAnsi="Times New Roman" w:cs="Times New Roman"/>
          <w:sz w:val="24"/>
          <w:szCs w:val="24"/>
        </w:rPr>
        <w:t xml:space="preserve">0,000 &lt; 0,005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0,22 &gt; 0,</w:t>
      </w:r>
      <w:r w:rsidR="008D5EA1">
        <w:rPr>
          <w:rFonts w:ascii="Times New Roman" w:hAnsi="Times New Roman" w:cs="Times New Roman"/>
          <w:sz w:val="24"/>
          <w:szCs w:val="24"/>
        </w:rPr>
        <w:t xml:space="preserve">005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diterima dan </w:t>
      </w:r>
      <w:r w:rsidR="00D87A01">
        <w:rPr>
          <w:rFonts w:ascii="Times New Roman" w:hAnsi="Times New Roman" w:cs="Times New Roman"/>
          <w:sz w:val="24"/>
          <w:szCs w:val="24"/>
        </w:rPr>
        <w:t xml:space="preserve">dapat disimpulkan bahwa </w:t>
      </w:r>
      <w:r w:rsidR="00E83D59">
        <w:rPr>
          <w:rFonts w:ascii="Times New Roman" w:hAnsi="Times New Roman" w:cs="Times New Roman"/>
          <w:sz w:val="24"/>
          <w:szCs w:val="24"/>
        </w:rPr>
        <w:t xml:space="preserve">koefisien </w:t>
      </w:r>
      <w:r w:rsidR="00683401">
        <w:rPr>
          <w:rFonts w:ascii="Times New Roman" w:hAnsi="Times New Roman" w:cs="Times New Roman"/>
          <w:sz w:val="24"/>
          <w:szCs w:val="24"/>
        </w:rPr>
        <w:t>korelasi tidak signifikan</w:t>
      </w:r>
      <w:r w:rsidR="00D87A01">
        <w:rPr>
          <w:rFonts w:ascii="Times New Roman" w:hAnsi="Times New Roman" w:cs="Times New Roman"/>
          <w:sz w:val="24"/>
          <w:szCs w:val="24"/>
        </w:rPr>
        <w:t xml:space="preserve"> yaitu hanya sampai taraf sedang</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Hasil perhitungan determinasi yaitu 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 xml:space="preserve">sebesar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 xml:space="preserve">Kata Kunci:   </w:t>
      </w:r>
      <w:r w:rsidRPr="00DD3E7D">
        <w:rPr>
          <w:rFonts w:ascii="Times New Roman" w:hAnsi="Times New Roman" w:cs="Times New Roman"/>
          <w:i/>
          <w:sz w:val="24"/>
          <w:szCs w:val="24"/>
        </w:rPr>
        <w:t>IndoBlockly,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196F715F" w14:textId="77777777" w:rsidR="00D87A01" w:rsidRDefault="00D87A01" w:rsidP="00B64E0E">
      <w:pPr>
        <w:spacing w:line="480" w:lineRule="auto"/>
        <w:jc w:val="center"/>
        <w:rPr>
          <w:rFonts w:ascii="Times New Roman" w:hAnsi="Times New Roman" w:cs="Times New Roman"/>
          <w:b/>
          <w:sz w:val="24"/>
          <w:szCs w:val="24"/>
        </w:rPr>
      </w:pPr>
    </w:p>
    <w:p w14:paraId="635CFB7D" w14:textId="77777777" w:rsidR="00D87A01" w:rsidRDefault="00D87A01" w:rsidP="00B64E0E">
      <w:pPr>
        <w:spacing w:line="480" w:lineRule="auto"/>
        <w:jc w:val="center"/>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1D689759" w14:textId="2A180931" w:rsidR="0090526A" w:rsidRPr="0090526A" w:rsidRDefault="0051030C" w:rsidP="003E73F7">
      <w:pPr>
        <w:spacing w:line="240" w:lineRule="auto"/>
        <w:ind w:firstLine="720"/>
        <w:jc w:val="both"/>
        <w:rPr>
          <w:rFonts w:ascii="Times New Roman" w:hAnsi="Times New Roman" w:cs="Times New Roman"/>
          <w:sz w:val="24"/>
          <w:szCs w:val="24"/>
        </w:rPr>
      </w:pPr>
      <w:r w:rsidRPr="0051030C">
        <w:rPr>
          <w:rFonts w:ascii="Times New Roman" w:hAnsi="Times New Roman" w:cs="Times New Roman"/>
          <w:sz w:val="24"/>
          <w:szCs w:val="24"/>
        </w:rPr>
        <w:t>Rapid technological growth of computer technology and industry in the realm nationally and internationally  cause increasing demands skilled of human resources expert in p</w:t>
      </w:r>
      <w:r>
        <w:rPr>
          <w:rFonts w:ascii="Times New Roman" w:hAnsi="Times New Roman" w:cs="Times New Roman"/>
          <w:sz w:val="24"/>
          <w:szCs w:val="24"/>
        </w:rPr>
        <w:t>articular is expert programmers</w:t>
      </w:r>
      <w:r w:rsidR="0090526A" w:rsidRPr="0090526A">
        <w:rPr>
          <w:rFonts w:ascii="Times New Roman" w:hAnsi="Times New Roman" w:cs="Times New Roman"/>
          <w:sz w:val="24"/>
          <w:szCs w:val="24"/>
        </w:rPr>
        <w:t xml:space="preserve">. However, </w:t>
      </w:r>
      <w:r>
        <w:rPr>
          <w:rFonts w:ascii="Times New Roman" w:hAnsi="Times New Roman" w:cs="Times New Roman"/>
          <w:sz w:val="24"/>
          <w:szCs w:val="24"/>
        </w:rPr>
        <w:t>we</w:t>
      </w:r>
      <w:r w:rsidR="0090526A" w:rsidRPr="0090526A">
        <w:rPr>
          <w:rFonts w:ascii="Times New Roman" w:hAnsi="Times New Roman" w:cs="Times New Roman"/>
          <w:sz w:val="24"/>
          <w:szCs w:val="24"/>
        </w:rPr>
        <w:t xml:space="preserve"> can be said to be an expert programmer is difficult . In a research Wislow mentioned that takes 10 years for a novice programmer</w:t>
      </w:r>
      <w:r>
        <w:rPr>
          <w:rFonts w:ascii="Times New Roman" w:hAnsi="Times New Roman" w:cs="Times New Roman"/>
          <w:sz w:val="24"/>
          <w:szCs w:val="24"/>
        </w:rPr>
        <w:t>s</w:t>
      </w:r>
      <w:r w:rsidR="0090526A" w:rsidRPr="0090526A">
        <w:rPr>
          <w:rFonts w:ascii="Times New Roman" w:hAnsi="Times New Roman" w:cs="Times New Roman"/>
          <w:sz w:val="24"/>
          <w:szCs w:val="24"/>
        </w:rPr>
        <w:t xml:space="preserve"> to become expert </w:t>
      </w:r>
      <w:r>
        <w:rPr>
          <w:rFonts w:ascii="Times New Roman" w:hAnsi="Times New Roman" w:cs="Times New Roman"/>
          <w:sz w:val="24"/>
          <w:szCs w:val="24"/>
        </w:rPr>
        <w:t>programmers</w:t>
      </w:r>
      <w:r w:rsidR="0090526A" w:rsidRPr="0090526A">
        <w:rPr>
          <w:rFonts w:ascii="Times New Roman" w:hAnsi="Times New Roman" w:cs="Times New Roman"/>
          <w:sz w:val="24"/>
          <w:szCs w:val="24"/>
        </w:rPr>
        <w:t>. Kelleher said that the highest taxonomic programming environment  is the teaching system. How to become a expert if the system does not support for learning</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 Therefor</w:t>
      </w:r>
      <w:r>
        <w:rPr>
          <w:rFonts w:ascii="Times New Roman" w:hAnsi="Times New Roman" w:cs="Times New Roman"/>
          <w:sz w:val="24"/>
          <w:szCs w:val="24"/>
        </w:rPr>
        <w:t xml:space="preserve">e i am a researcher took a </w:t>
      </w:r>
      <w:r w:rsidR="0090526A" w:rsidRPr="0090526A">
        <w:rPr>
          <w:rFonts w:ascii="Times New Roman" w:hAnsi="Times New Roman" w:cs="Times New Roman"/>
          <w:sz w:val="24"/>
          <w:szCs w:val="24"/>
        </w:rPr>
        <w:t>study</w:t>
      </w:r>
      <w:r>
        <w:rPr>
          <w:rFonts w:ascii="Times New Roman" w:hAnsi="Times New Roman" w:cs="Times New Roman"/>
          <w:sz w:val="24"/>
          <w:szCs w:val="24"/>
        </w:rPr>
        <w:t>case</w:t>
      </w:r>
      <w:r w:rsidR="0090526A" w:rsidRPr="0090526A">
        <w:rPr>
          <w:rFonts w:ascii="Times New Roman" w:hAnsi="Times New Roman" w:cs="Times New Roman"/>
          <w:sz w:val="24"/>
          <w:szCs w:val="24"/>
        </w:rPr>
        <w:t xml:space="preserve"> on campus UIN Sunan Kalijaga Yogyakarta on structured programming courses in 2012/2013. Model learning course on structured programming UIN Sunan Kalijaga used C Free (text-based). Researcher proposed a learning model that uses IndoBlockly visual programming </w:t>
      </w:r>
      <w:r w:rsidRPr="0051030C">
        <w:rPr>
          <w:rFonts w:ascii="Times New Roman" w:hAnsi="Times New Roman" w:cs="Times New Roman"/>
          <w:sz w:val="24"/>
          <w:szCs w:val="24"/>
        </w:rPr>
        <w:t>tool that makes it easier to learn algorithms</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IndoBlockly use the puzzle as a medium for programming and we not use text syntax so it minimizes the problems/ error syntax often encountered by novice programmers.</w:t>
      </w:r>
    </w:p>
    <w:p w14:paraId="25BDE5EB" w14:textId="3DE22487" w:rsidR="004B0212" w:rsidRDefault="0090526A" w:rsidP="003E73F7">
      <w:pPr>
        <w:spacing w:line="240" w:lineRule="auto"/>
        <w:ind w:firstLine="720"/>
        <w:jc w:val="both"/>
        <w:rPr>
          <w:rFonts w:ascii="Times New Roman" w:hAnsi="Times New Roman" w:cs="Times New Roman"/>
          <w:sz w:val="24"/>
          <w:szCs w:val="24"/>
        </w:rPr>
      </w:pPr>
      <w:r w:rsidRPr="0090526A">
        <w:rPr>
          <w:rFonts w:ascii="Times New Roman" w:hAnsi="Times New Roman" w:cs="Times New Roman"/>
          <w:sz w:val="24"/>
          <w:szCs w:val="24"/>
        </w:rPr>
        <w:t>Data collection techniques using pretest and posttest</w:t>
      </w:r>
      <w:r w:rsidR="007673C9">
        <w:rPr>
          <w:rFonts w:ascii="Times New Roman" w:hAnsi="Times New Roman" w:cs="Times New Roman"/>
          <w:sz w:val="24"/>
          <w:szCs w:val="24"/>
        </w:rPr>
        <w:t xml:space="preserve"> method</w:t>
      </w:r>
      <w:r w:rsidRPr="0090526A">
        <w:rPr>
          <w:rFonts w:ascii="Times New Roman" w:hAnsi="Times New Roman" w:cs="Times New Roman"/>
          <w:sz w:val="24"/>
          <w:szCs w:val="24"/>
        </w:rPr>
        <w:t>. The results of the analysis of average difference for data pretest p-value 0.749&gt; 0.005 so H0 is accepted that there is no difference in the average pretest experimental class and control class it became evident that the experimental class and the control class both homogeneous otherwise result from the analysis of the mean difference The average posttest experimental class and control class produce p-value 0.000 &lt;0.005 so H0 is rejected and it was concluded that the average experimental class and control class is different. The results of the calculation of the gain is also obtained an average gain of 0.63 experimental class is the gain medium and gain control class is a low 0.16. Correlation analysis resulting in the correlation coefficient of 0.43 was the criteria of being a p-value 0.22&gt; 0.005 which means that H0 is accepted and concluded that the correlation is not significant. The results of significance test of correlation coefficient indicates that the correlation is not significant so only to some moderate correlation. The results of the calculation of determination r</w:t>
      </w:r>
      <w:r w:rsidRPr="00EE2534">
        <w:rPr>
          <w:rFonts w:ascii="Times New Roman" w:hAnsi="Times New Roman" w:cs="Times New Roman"/>
          <w:sz w:val="24"/>
          <w:szCs w:val="24"/>
          <w:vertAlign w:val="superscript"/>
        </w:rPr>
        <w:t>2</w:t>
      </w:r>
      <w:r w:rsidRPr="0090526A">
        <w:rPr>
          <w:rFonts w:ascii="Times New Roman" w:hAnsi="Times New Roman" w:cs="Times New Roman"/>
          <w:sz w:val="24"/>
          <w:szCs w:val="24"/>
        </w:rPr>
        <w:t xml:space="preserve"> is 0.1849 or 18.49% indicate that IndoBlockly only give effect  18.49% increase in learning outcomes of structured programming. So using IndoBlockly proven learning model is better than conventional learning models although only 18.49% to give effect to the improvement of learning outcomes</w:t>
      </w:r>
      <w:r>
        <w:rPr>
          <w:rFonts w:ascii="Times New Roman" w:hAnsi="Times New Roman" w:cs="Times New Roman"/>
          <w:sz w:val="24"/>
          <w:szCs w:val="24"/>
        </w:rPr>
        <w:t>.</w:t>
      </w:r>
    </w:p>
    <w:p w14:paraId="7EF11381" w14:textId="2F9B9209" w:rsidR="0090526A" w:rsidRPr="003E73F7" w:rsidRDefault="003E73F7" w:rsidP="0090526A">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6361D8">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Asisten menerangkan di depan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maka mahasiswa akan bertanya kepada asisten.</w:t>
      </w:r>
    </w:p>
    <w:p w14:paraId="207BEC7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r w:rsidR="009A3F64" w:rsidRPr="00CB10C0">
        <w:rPr>
          <w:rFonts w:ascii="Times New Roman" w:hAnsi="Times New Roman" w:cs="Times New Roman"/>
          <w:sz w:val="24"/>
          <w:szCs w:val="24"/>
        </w:rPr>
        <w:t xml:space="preserve">Peneliti menilai bahwa model pembelajaran praktikum yang ada saat ini kurang efektif.  </w:t>
      </w:r>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Berbeda dengan model pembelajaran pemrograman di Negara maju. 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 </w:t>
      </w:r>
      <w:r w:rsidRPr="00CB10C0">
        <w:rPr>
          <w:rFonts w:ascii="Times New Roman" w:hAnsi="Times New Roman" w:cs="Times New Roman"/>
          <w:sz w:val="24"/>
          <w:szCs w:val="24"/>
        </w:rPr>
        <w:t>Sistem pendidikan di Negara maju sudah mengantisipasi hal tersebut, bahasa pemrograman sudah mulai dikenalkan kepada anak-anak sejak TK(Taman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Software diatas tidak hanya di peruntukkan untuk anak-anak TK dan SD, tapi diperuntukkan bagi siapa saja yang masih pemula dalam pemrograman. </w:t>
      </w:r>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
    <w:p w14:paraId="014D8E54" w14:textId="66D2ACEE"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akan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kemudian akan dibandingkan dengan model konvensional yang saat ini masih berjalan dan nantinya akan ditarik kesimpulan apakah model pembelajaran yang baru ini bisa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tim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tim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 </w:t>
      </w:r>
      <w:hyperlink r:id="rId13"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source 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akan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lima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77777777"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 dari penelitian ini akan dijadikan landasan dasar apakah IndoBlockly ini layak untuk dikembangkan atau tidak. Jika hasil dari penelitian ini menunjukan bahwa IndoBlockly mempunyai pengaruh yang baik terhadap pemahaman mahasiswa untuk belajar pemrograman tentu ini akan dijadikan dasar bahawa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akan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 Hal itu disebabkan karena pada umumnya jurusan teknik informatika hanya berkutat pada penelitian pengembangan sistem tidak sepenuhnya implementasi ke end user.</w:t>
      </w:r>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77777777"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Karena disini peneliti juga termasuk pengembang dari IndoBlockly tentu dengan hasil penelitian ini jika memang hasilnya menunjukkan positif bahawa IndoBlockly memang bisa membantu siapapun yang ingin belajar pemrograman tentu peneliti akan lebih bersemangat untuk </w:t>
      </w:r>
      <w:r w:rsidRPr="00CB10C0">
        <w:rPr>
          <w:rFonts w:ascii="Times New Roman" w:hAnsi="Times New Roman" w:cs="Times New Roman"/>
          <w:sz w:val="24"/>
          <w:szCs w:val="24"/>
        </w:rPr>
        <w:lastRenderedPageBreak/>
        <w:t>mengembangkan IndoBlockly. Adapun jika hasilnya berkebalikan ataupun sama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Jenis penelitian seperti ini sudah banyak dilakukan khususnya oleh mahasiswa atau dosen dari jurusan pendidikan. Akan tetapai untuk penelitian implementasi dari sebuah tool kemudian menganalisis apakah tool tersebut dapat membantu pemahaman dalam mempelajari suatu hal dikarenakan menggunakan tool tersebut dalam pengetahuan kami penelitian seperti ini masih jarang.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sudah pasti penelitian ini sama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Penelitian-penelitian sebelumnya yang relevan dengan model penelitian ini cukup banyak. Model penelitian seperti ini yaitu penelitian pengujian suatu metode baru untuk membuktikan apakah metode tersebut lebih bagus dari metode yang lama sudah sering dilakukan terutama oleh kalangan pendidik. Yang berbeda dari penelitian ini adalah penelitian ini menguji software yang kami kembangkan oleh tim kami sendiri. Dari berbagai literatur yang penulis baca ada beberapa literatur yang relevan dengan penelitian kami.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 xml:space="preserve">1990) yang menyebutkan karakter dari seorang ahli adalah memiliki skema pengetahuan efisien terorganisir dan khusus, paham dalam algoritma yang mendasar (bukan rincian dangkal seperti sintaks bahasa). Kesimpulan dari penelitian Robins dan kawan-kawannya adalah sifat yang mendasari apa yang membuat seorang pemula yang efektif? Bagaimana kita dapat mengubah efektif pemula menjadi lebih efektif?. 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Lahtinen  dan kawan-kawannya. </w:t>
      </w:r>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 Survei ini memberikan informasi tentang kesulitan yang dirasakan ketika belajar dan mengajar pemrograman. 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 Dalam penelitian tersebut disimpulkan bahawa kesulitan yang biasa di alami baik siswa maupun guru dalam belajar dan mengajar pemrograman tidak hanya konsep pemrograman yang abstrak yang cukup susah untuk diinterpretasikan dalam dunia nyata akan tetapi konstruksi program juga termasuk didalamnya. Penelitian tersebut dilakukan menggunakan dua bahasa pemrograman sample yaitu C++ dan Java. 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Yang ketiga yaitu Penelitian yang dilakukan oleh Kelleher dan Pausch. Dalam penelitiannya Kelleher dan Pausch menyajikan taksonomi bahasa dan lingkungan yang dirancang untuk membuat pemrograman lebih mudah diakses untuk programer pemula dari segala usia.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dalam lingkungan pemrograman pemula dan bahasa pemrograman .Penelitian tersebut membahas satu pertanyaan pokok yaitu dalam menciptakan lingkungan pemrograman untuk pemula, salah satu pertanyaan pertama yang harus dijawab adalah mengapa siswa/mahasiswa perlu memprogram?. Ada berbagai motivasi yang mendasari mengapa siswa/mahasiswa belajar memprogram yaitu :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dan bagaimana dia belajar jika tidak diajar. 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 Dalam tulisannya juga disebutkan berbagai bahasa pemrograman yang bisa mempermudah siapapun yang ingin belajar pemrograman dan bisa digunakan dari segala usia. Disamping itu dia juga menyebutkan berbagai kendala dan hambatan bagi siapa saja yang belajar bahasa pemrograman. Kendala tersebut ada dua yaitu kendala teknis dan kendala sosial.</w:t>
      </w:r>
    </w:p>
    <w:p w14:paraId="1CD1F9A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susah untuk dihafal dan sebagainya, untuk kendala teknis ini sudah banyak dibahas oleh </w:t>
      </w:r>
      <w:r w:rsidRPr="00CB10C0">
        <w:rPr>
          <w:rFonts w:ascii="Times New Roman" w:hAnsi="Times New Roman" w:cs="Times New Roman"/>
          <w:sz w:val="24"/>
          <w:szCs w:val="24"/>
        </w:rPr>
        <w:lastRenderedPageBreak/>
        <w:t>banyak peneliti. Beberapa penliti mengajukan konsep dan design seperti pemrograman berbasis visual, game, dan sebagainya. Begitu juga dengan penelitian Kelleher dan Pausch ini mereka memberikan banyak contoh-contoh bahasa pemrograman visual yang dapat mempermudah pemula dalam memahami bahasa pemrograman. Kendala yang kedua yaitu kendala sosial. Analisis Kelleher dan Pausch menyebutkan bahawa ternyata tidak hanya kendala teknis yang dihadapi oleh programer pemula yang ingin belajar pemrograman tapi juga ada kendala sosial. Contoh kendala sosial adalah siswa/mahasiswa memutuskan dan memilih untuk tidak belajar pemrograman. Kelleher dan Pausch mengatakan bahwa kendala sosial ini lebih sulit untuk diselesaikan daripada kendala teknis. Solusi dari kendala sosial ini adalah sosialisai dan dukungan sosial.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(Kelleher dan Pausch, 2003 )</w:t>
      </w:r>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penelitian Kelleher dan Pausch ini respon dari penulis adalah bahwa kendala-kendala itu memang benar-benar nyata. Hal tersebut bisa penulis utarakan berdasarkan pengalaman penulis sendiri baik ketika penulis belajar pemrograman maupun pengalaman penulis ketika mengajar pemrograman.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yang sebenarnya sudah banyak diusulkan dan diimpelementasikan sejak dahulu akan tetapi belum di implementasikan dalam linkungan penulis yaitu VPL</w:t>
      </w:r>
      <w:r w:rsidR="009B07D9">
        <w:rPr>
          <w:rFonts w:ascii="Times New Roman" w:hAnsi="Times New Roman" w:cs="Times New Roman"/>
          <w:sz w:val="24"/>
          <w:szCs w:val="24"/>
        </w:rPr>
        <w:t>s</w:t>
      </w:r>
      <w:r w:rsidRPr="00CB10C0">
        <w:rPr>
          <w:rFonts w:ascii="Times New Roman" w:hAnsi="Times New Roman" w:cs="Times New Roman"/>
          <w:sz w:val="24"/>
          <w:szCs w:val="24"/>
        </w:rPr>
        <w:t>(</w:t>
      </w:r>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blok yang dirancang dan difasilitasi berbagai media untuk programer pemula. Pada penelitian ini Maloney dan kawan-kawannya membentuk sebuah Clubhouse yang di peruntukkan bagi siapa saja untuk datang ke Clubhouse.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lain yang tersedia bagi mereka. Ada yang menurut penlulis cukup menarik disini.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Kelleher dan Pausch yang mencatat bahawa sistem dapat membuat pemrograman menjadi lebih mudah diakses oleh pemula dan diikarenakan scratch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Maloney menyatakan kami berpikir bahwa scratch mempunyai tiga hal yang menarik. Yang pertama, desain blok scratch menyederhanakan mekanisme pemrograman dengan meminimalisir kesalahan sintaks, scratch langsung dapat memberikan umpan balik mengenai penempatan blok , dan scratch langsung dapat memberikan umpan balik untuk percobaan/ketika program dijalankan. Selain itu, kita berpikir bahwa infrastruktur sosial Komputer Clubhouse penting dalam memberikan dukungan bagi programer pemula.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beberapa penelitian yang relevan dengan penelitian ini yang sudah penulis sampaikan diatas yang paling mendekati dengan penelitian yang penluis lakukan ini adalah penelitian ke empat yang dilakukan oleh Maloney dan kawan-kawannya.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 scratch ClubHouse. Proyek scatch memang tidak main-main scratch berani membuat sebuah ClubHouse demi untuk kelangsungan dan analisis penelitian proyek scratch itu sendiri dan disini inilah yang belum bisa penulis lakukan. Semoga pada penelitian IndoBlockly berikutnya akan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akan berubah ke arah yang lebih baik. Berhasil baik atau tidaknya belajar tergantung dari faktor-faktor yang mempengaruhinya. Faktor-faktor tersebut terdiri dari faktor internal, eksternal dan pendekatan belajar.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 .</w:t>
      </w:r>
    </w:p>
    <w:p w14:paraId="04B4E2FC"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2.2.2  Media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latin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xml:space="preserve">. Menurut Boove (dalam Ena, 2007),  media adalah sebuah alat yang berfungsi untuk menyampaikan pesan pembelajaran. Pembelajaran adalah sebuah komunikasi antara pembelajar, pengajar dan bahan ajar. Komunikasi tidak akan berjalan tanpa bantuan sarana penyampai pesan atau media. Bentuk-bentuk stimulus yang bisa dipergunakan sebagai media diantaranya adalah hubungan atau interaksi manusia, realita, gambar bergerak atau tidak, tulisan dan suara yang direkam (Ena, 2007). </w:t>
      </w:r>
    </w:p>
    <w:p w14:paraId="5459CB72"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Menurut Gerlach dan Ely (dalam Arsyad, 2002), ciri-ciri media ada tiga, yaitu.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ini menggambarkan kemampuan media merekam, menyimpan, melestarikan, dan merekonstruksi suatu peristiwa atau objek.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Transformasi suatu kejadian atau objek dimungkinkan karena media memiliki ciri manipulatif. Kejadian yang memakan waktu berhari-hari dapat disajikan kepada siswa dalam waktu  dua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dan  secara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bantu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lebih  langsung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di  lingkungan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Penilaian adalah upaya atau tindakan untuk mengetahui sejauh mana tujuan yang telah ditetapkan itu tercapai atau tidak.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a)    Ranah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b)    Ranah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c)    Ranah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Dalam konteks evaluasi hasil belajar, maka ketiga domain atau ranah itulah yang harus dijadikan sasaran dalam setiap kegiatan evaluasi hasil belajar.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Ranah kognitif adalah ranah yang mencakup kegiatan mental (otak). Menurut Bloom, segala upaya yang menyangkut aktivitas otak adalah termasuk dalam ranah kognitif.  Ranah kognitif berhubungan dengan kemampuan berfikir, termasuk didalamnya kemampuan menghafal, memahami, mengaplikasi, menganalisis, mensintesis, dan kemampuan mengevaluasi.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nama, istilah, ide, rumus-rumus, dan sebagainya, tanpa mengharapkan kemampuan untuk menggunkannya. Pengetahuan atau ingatan adalah merupakan proses berfikir yang paling rendah. 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kemampuan seseorang untuk mengerti atau memahami sesuatu setelah sesuatu itu diketahui dan diingat. Dengan kata lain, memahami adalah mengetahui tentang sesuatu dan dapat melihatnya dari berbagai segi.  Seseorang peserta didik dikatakan memahami sesuatu apabila ia dapat memberikan penjelasan atau memberi uraian yang lebih rinci tentang hal itu dengan menggunakan kata-katanya sendiri. Pemahaman merupakan jenjang kemampuan berfikir yang setingkat lebih tinggi dari ingatan atau hafalan. Salah satu contoh hasil belajar ranah kognitif pada jenjang pemahaman ini adalah mahasiswa bisa paham terhadap algoritma searching kemudian dapat menguraikanya kembali dengan bahasa mereka sendiri.</w:t>
      </w:r>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 Penerapan ini adalah merupakan proses berfikir setingkat lebih tinggi ketimbang pemahaman. Salah satu contoh hasil belajar kognitif jenjang penerapan adalah mahasiswa mampu menerapakan algoritma yang sudah ia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 xml:space="preserve">memahami hubungan di antara bagian-bagian atau faktor-faktor yang satu dengan faktor-faktor lainnya. Jenjang analisis adalah setingkat lebih tinggi ketimbang jenjang aplikasi. 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Jenjang sintesis kedudukannya setingkat lebih tinggi daripada jenjang analisis.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 Penilian/evaluasi disini merupakan kemampuan seseorang untuk membuat pertimbangan terhadap suatu kondisi, nilai atau ide, misalkan jika seseorang dihadapkan pada beberapa pilihan maka ia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Salah satu contoh hasil belajar kognitif jenjang evaluasi adalah: mahasiswa mampu untuk menilai dan memilih algoritma yang paling efektif yang akan dia gunakan. Keenam jenjang berpikir yang terdapat pada ranah kognitif menurut Taksonomi Bloom itu, jika diurutkan secara hirarki piramidal adalah sebagai tertulis pada  Gambar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akan tetapi bukan berarti kedua ranah atau domain yang lain itu dihilangkan. Ranah afektif adalah ranah penghayatan kemudian disusul dengna ranah psikomotorik atau ranah skill. Proses belajar pemrograman itu semua berada pada ranah kognitif dimulai dari menghafal sintaks, memahami, menganalisi kesalahan, mensintesis algoritma baru, menilai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Ranah afektif akan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akan menuji ranah psikomotorik yaitu ranah skill. Ranah skill adalah ranah dimana yang tadinya hanya seorang mahasiswa atau programer pemula akan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adalah keterampilan yang sangat berguna dan dapat menjadi karir. Baru-baru ini kebutuhan akan permintaan terhadap programer dan minat siswa dalam pemrograman  berkembang  pesat, dan kursus  pemrograman telah menjadi semakin  populer. Belajar pemrograman membutuhkan usaha yang keras bagi seorang programer pemula biasanya mengalami berbagai kesulitan.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1996).Dalam penelitian disebutkan bahawa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Pemahaman dalam memprogram merupakan bagian penting dari keterampilan pemrograman komputer, baik dari yang praktis,perspektif maupun teoritis. Ini adalah sebuah keterampilan kognitif yang kompleks, yang melibatkan akuisisi representasi mental dari struktur program dan fungsi. Dari sudut pandang </w:t>
      </w:r>
      <w:r w:rsidRPr="00CB10C0">
        <w:rPr>
          <w:rFonts w:ascii="Times New Roman" w:hAnsi="Times New Roman" w:cs="Times New Roman"/>
          <w:sz w:val="24"/>
          <w:szCs w:val="24"/>
        </w:rPr>
        <w:lastRenderedPageBreak/>
        <w:t xml:space="preserve">Theoretical , pemahaman melibatkan penugasan makna tertentu yaitu sesuatu yang membutuhkan pengetahuan khusus. Dari sudut pandang praktis, kemampuan untuk memahami program yang ditulis oleh orang lain atau ketika membuat program sendiri adalah  komponen penting keahlian seorang programer. Skill/keahlian pemahaman ini akan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(Navarro-Prieto, 2000).</w:t>
      </w:r>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Memperkirakan bahwa lebih dari 50% dari semua waktu programer profesional dihabiskan untuk tugas-tugas pemeliharaan program yang melibatkan modifikasi/editing dan update dari program yang sebelumnya ditulis. Dari berbagai hal diatas dapat kita simpulkan bahwa pemahaman memainkan peran sentral dalam pemrograman. Oleh karena itu, penelitian tentang strategi pemahaman akan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berbagai referensi diatas kita dapat menyimpulakan bahawa belajar pemrograman itu memang susah terutama bagi programer pemula/ mahasiswa yang sedang belajar pemrograman. Sperti penelitian yang dilakukan oleh Wislow bahwa bagai programer pemula butuh 10 tahun untuk menjadi programer yang ahli. Untuk menjadi programer yang baik, mahasiswa membutuhkan skill dan usaha yang keras untuk menghafalkan sintak dan memahami aturan belajar pemrograman itu sendiri (Esteves dan Mendes, 2004). 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 Pada Kenyataanya banyak mahasiswa yang gagal dan menemui masalah ini pada awal pelajaran/mata kuliah pemrograman untuk pertama kalinya. Sudah banyak peneliti yang meneliti masalah ini (Lahtinen dkk, 2005). Salah satu penyebab yang disebutkan adalah mahasiswa tidak siap untuk berfikir dan menyelesaikan masalah. Pada proses belajar mengajar sebelumnya mahasiswa tidak terbiasa untuk menyelesaikan suatu masalah/kasus, sehingga mahasiswa tidak mempunyai kemampuan problem solving yang baik (Gomes, 2006). Beberapa mahasiswa yang cukup mampu meyelesaikan masalah dan mebuat algoritma biasanya juga terkendala dalam masalah waktu penyelesaian.</w:t>
      </w:r>
    </w:p>
    <w:p w14:paraId="748CCEF6" w14:textId="77777777"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Penyebab lain dari kegagalan belajar pemrograman adalah mahasiswa sudah mengatakan bahawa dia tidak menyukai pemrogramman dikarenakan konsepnya susah untuk dipahami, seperti variabel, tipe data, alamat memori dikarenakan itu adalah konsep yang abstrak yang tidak bisa direpresentasikan di dunia nyata (Miliszewska, 2007). Penyebab lain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77777777" w:rsidR="003D12FB"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 Banyak para peneliti di bidang VPL bertanya: Mengepa kemudian kita saat ini berkomunikasi dengan komputer menggunakan pemrograman tekstual? Bukankah akan lebih produktif jika dapat menginstruksikan komputer hanya menggunakan gambar.? Jelas para pendukung VPLs menjawab ya. Pertanyaan-pertanyaan diatas menjadi motivasi utama para peneliti di bidang VPLs. Pertama. banyak orang berpikir dan mengingat hal hal dari segi gambar. Selain itu pemrograman tekstual telah terbukti menjadi masalah bagi orang-orang kreatif dan cerdas , mereka harus banyak belajar terlebih dahulu mengenai sintak-sintak tekstualnya dari bahasa pemrograman itu sendiri. Permasalahan yang lain adalah ide lebih mudah diterjemahkan dalam bentuk gambar visual atau grafik akan tetapi kita harus menerjemahkan ide tersebut kedalam bentuk tekstual.Selain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alasan diatas itu membuktikan bahawa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grafis/visual memiliki kelebihan dan kekurangan dibandingkan dengan pemrograman tekstual. Landasan teroi mengenai bahasa pemrograman visual ini kami mengambil dari tulisan.</w:t>
      </w:r>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()dalam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mudah.Sebagai contoh, pemrograman tombol lampu untuk menghidupkan dan mematikan lampu. Pemrograman grafis juga memungkinkan lebih mudah untuk berbagi program. Anda dapat mendefinisikan program Anda menjadi blok tertentu dan hanya "memberikan" blok ke teman untuk mencoba sendiri. Hal ini mirip dengan manfaat yang diusulkan desain OOP dalam bahasa tekstual. Keuntungan lain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grafis/visual.Sambungan/koneksi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lain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sama. "Pertanyaan selanjutnya adalah Bagaimana Anda akan menulis sebuah sistem operasi dengan pemrograman visual? "Masalah lain adalah extendibility bahasa. C dan Lisp dibangun untuk dikembangkan oleh para programer. Pada saat ini, bahasa grafis cenderung terbatas pada pembuat desain tanpa berpikir untuk menambahkan fitur tambahan.</w:t>
      </w:r>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 daya tarik yang sangat tinggi dari Pemrograman Visual yaitu untuk anak-anak. Anak-anak suka memanipulasi blok dan mengumpulkan koleksi benda. seringkali masalah utama untuk mengajarkan pemrograman kepada anak-anak adalah bahwa sintak-sintak pemrograman yang sulit dipahami.VPLs menghilangkan masalah ini, anak-anak akan lebih mudah untuk membuat program. Akan tetapi Sebuah bahasa grafis/visual yang terlalu sederhana dapat mengurangi kreatifitas seorang anak untuk membuat program/sesuatu yang menyenangkan. Ketika anak bertambah usia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r w:rsidRPr="00CB10C0">
        <w:rPr>
          <w:rFonts w:ascii="Times New Roman" w:hAnsi="Times New Roman" w:cs="Times New Roman"/>
          <w:sz w:val="24"/>
          <w:szCs w:val="24"/>
        </w:rPr>
        <w:t xml:space="preserve">dan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menggunakan  IndoBlockly  pengguna  tidak  akan  merasa  coding tetapi yang dirasakan adalah menyusun puzzle. </w:t>
      </w:r>
      <w:r w:rsidRPr="00CB10C0">
        <w:rPr>
          <w:rFonts w:ascii="Times New Roman" w:hAnsi="Times New Roman" w:cs="Times New Roman"/>
          <w:i/>
          <w:sz w:val="24"/>
          <w:szCs w:val="24"/>
        </w:rPr>
        <w:t>“Semua bisa  jadi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77777777" w:rsidR="009D34B6" w:rsidRPr="00021309"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r w:rsidR="009D34B6" w:rsidRPr="00CB10C0">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C919280" wp14:editId="77AE2EE2">
                <wp:simplePos x="0" y="0"/>
                <wp:positionH relativeFrom="column">
                  <wp:posOffset>1074420</wp:posOffset>
                </wp:positionH>
                <wp:positionV relativeFrom="paragraph">
                  <wp:posOffset>255270</wp:posOffset>
                </wp:positionV>
                <wp:extent cx="2554605" cy="3419475"/>
                <wp:effectExtent l="0" t="0" r="17145"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3419475"/>
                        </a:xfrm>
                        <a:prstGeom prst="rect">
                          <a:avLst/>
                        </a:prstGeom>
                        <a:solidFill>
                          <a:srgbClr val="FFFFFF"/>
                        </a:solidFill>
                        <a:ln w="9525">
                          <a:solidFill>
                            <a:srgbClr val="000000"/>
                          </a:solidFill>
                          <a:miter lim="800000"/>
                          <a:headEnd/>
                          <a:tailEnd/>
                        </a:ln>
                      </wps:spPr>
                      <wps:txbx>
                        <w:txbxContent>
                          <w:p w14:paraId="1E0B732C" w14:textId="77777777" w:rsidR="00D27A2E" w:rsidRPr="00B00829" w:rsidRDefault="00D27A2E"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84.6pt;margin-top:20.1pt;width:201.15pt;height:2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A55i4CAABaBAAADgAAAGRycy9lMm9Eb2MueG1srFTbbtswDH0fsH8Q9L7Y8ey2MeIUXboMA7oL&#10;0O4DZFm2hcmiJimxu68fJadpdnsZ5gdBlKhD8hzS6+tpUOQgrJOgK7pcpJQIzaGRuqvol4fdqytK&#10;nGe6YQq0qOijcPR68/LFejSlyKAH1QhLEES7cjQV7b03ZZI43ouBuQUYofGyBTswj6btksayEdEH&#10;lWRpepGMYBtjgQvn8PR2vqSbiN+2gvtPbeuEJ6qimJuPq41rHdZks2ZlZ5npJT+mwf4hi4FJjUFP&#10;ULfMM7K38jeoQXILDlq/4DAk0LaSi1gDVrNMf6nmvmdGxFqQHGdONLn/B8s/Hj5bIpuKZqiUZgNq&#10;9CAmT97ARPAI+RmNK9Ht3qCjn/AcdY61OnMH/KsjGrY90524sRbGXrAG81uGl8nZ0xnHBZB6/AAN&#10;xmF7DxFoau0QyEM6CKKjTo8nbUIuHA+zosgv0oISjnev8+UqvyxiDFY+PTfW+XcCBhI2FbUofoRn&#10;hzvnQzqsfHIJ0Rwo2eykUtGwXb1VlhwYNsoufkf0n9yUJmNFV0VWzAz8FSKN358gBumx45UcKnp1&#10;cmJl4O2tbmI/eibVvMeUlT4SGbibWfRTPUXNIsuB5BqaR2TWwtzgOJC46cF+p2TE5q6o+7ZnVlCi&#10;3mtUZ7XM8zAN0ciLywwNe35Tn98wzRGqop6Sebv18wTtjZVdj5HmftBwg4q2MnL9nNUxfWzgKMFx&#10;2MKEnNvR6/mXsPkBAAD//wMAUEsDBBQABgAIAAAAIQDCWoib4AAAAAoBAAAPAAAAZHJzL2Rvd25y&#10;ZXYueG1sTI9BT8MwDIXvSPyHyEhcEEs3trYrTSeEBIIbDATXrPXaisQpSdaVf493gpP99J6eP5eb&#10;yRoxog+9IwXzWQICqXZNT62C97eH6xxEiJoabRyhgh8MsKnOz0pdNO5IrzhuYyu4hEKhFXQxDoWU&#10;oe7Q6jBzAxJ7e+etjix9Kxuvj1xujVwkSSqt7okvdHrA+w7rr+3BKsiXT+NneL55+ajTvVnHq2x8&#10;/PZKXV5Md7cgIk7xLwwnfEaHipl27kBNEIZ1ul5wVMEy4cmBVTZfgdidljwDWZXy/wvVLwAAAP//&#10;AwBQSwECLQAUAAYACAAAACEA5JnDwPsAAADhAQAAEwAAAAAAAAAAAAAAAAAAAAAAW0NvbnRlbnRf&#10;VHlwZXNdLnhtbFBLAQItABQABgAIAAAAIQAjsmrh1wAAAJQBAAALAAAAAAAAAAAAAAAAACwBAABf&#10;cmVscy8ucmVsc1BLAQItABQABgAIAAAAIQA4cDnmLgIAAFoEAAAOAAAAAAAAAAAAAAAAACwCAABk&#10;cnMvZTJvRG9jLnhtbFBLAQItABQABgAIAAAAIQDCWoib4AAAAAoBAAAPAAAAAAAAAAAAAAAAAIYE&#10;AABkcnMvZG93bnJldi54bWxQSwUGAAAAAAQABADzAAAAkwUAAAAA&#10;">
                <v:textbox>
                  <w:txbxContent>
                    <w:p w14:paraId="1E0B732C" w14:textId="77777777" w:rsidR="00F119CA" w:rsidRPr="00B00829" w:rsidRDefault="00F119CA"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v:textbox>
              </v:shape>
            </w:pict>
          </mc:Fallback>
        </mc:AlternateContent>
      </w:r>
    </w:p>
    <w:p w14:paraId="240D0CC0" w14:textId="77777777" w:rsidR="008E7CE6" w:rsidRPr="00CB10C0" w:rsidRDefault="008E7CE6" w:rsidP="00CB10C0">
      <w:pPr>
        <w:spacing w:line="480" w:lineRule="auto"/>
        <w:jc w:val="both"/>
        <w:rPr>
          <w:rFonts w:ascii="Times New Roman" w:hAnsi="Times New Roman" w:cs="Times New Roman"/>
          <w:b/>
          <w:sz w:val="24"/>
          <w:szCs w:val="24"/>
        </w:rPr>
      </w:pPr>
    </w:p>
    <w:p w14:paraId="23AEF645" w14:textId="77777777" w:rsidR="008E7CE6" w:rsidRPr="00CB10C0" w:rsidRDefault="008E7CE6" w:rsidP="00CB10C0">
      <w:pPr>
        <w:spacing w:line="480" w:lineRule="auto"/>
        <w:jc w:val="both"/>
        <w:rPr>
          <w:rFonts w:ascii="Times New Roman" w:hAnsi="Times New Roman" w:cs="Times New Roman"/>
          <w:sz w:val="24"/>
          <w:szCs w:val="24"/>
        </w:rPr>
      </w:pPr>
    </w:p>
    <w:p w14:paraId="0A2A8AB7" w14:textId="77777777" w:rsidR="008E7CE6" w:rsidRPr="00CB10C0" w:rsidRDefault="008E7CE6" w:rsidP="00CB10C0">
      <w:pPr>
        <w:spacing w:line="480" w:lineRule="auto"/>
        <w:jc w:val="both"/>
        <w:rPr>
          <w:rFonts w:ascii="Times New Roman" w:hAnsi="Times New Roman" w:cs="Times New Roman"/>
          <w:sz w:val="24"/>
          <w:szCs w:val="24"/>
        </w:rPr>
      </w:pPr>
    </w:p>
    <w:p w14:paraId="1D183333" w14:textId="77777777" w:rsidR="008E7CE6" w:rsidRPr="00CB10C0" w:rsidRDefault="008E7CE6" w:rsidP="00CB10C0">
      <w:pPr>
        <w:spacing w:line="480" w:lineRule="auto"/>
        <w:jc w:val="both"/>
        <w:rPr>
          <w:rFonts w:ascii="Times New Roman" w:hAnsi="Times New Roman" w:cs="Times New Roman"/>
          <w:sz w:val="24"/>
          <w:szCs w:val="24"/>
        </w:rPr>
      </w:pPr>
    </w:p>
    <w:p w14:paraId="4470DF27" w14:textId="77777777" w:rsidR="008E7CE6" w:rsidRPr="00CB10C0" w:rsidRDefault="008E7CE6" w:rsidP="00CB10C0">
      <w:pPr>
        <w:spacing w:line="480" w:lineRule="auto"/>
        <w:jc w:val="both"/>
        <w:rPr>
          <w:rFonts w:ascii="Times New Roman" w:hAnsi="Times New Roman" w:cs="Times New Roman"/>
          <w:sz w:val="24"/>
          <w:szCs w:val="24"/>
        </w:rPr>
      </w:pPr>
    </w:p>
    <w:p w14:paraId="392DBAC7" w14:textId="77777777" w:rsidR="008E7CE6" w:rsidRPr="00CB10C0" w:rsidRDefault="008E7CE6" w:rsidP="00CB10C0">
      <w:pPr>
        <w:spacing w:line="480" w:lineRule="auto"/>
        <w:jc w:val="both"/>
        <w:rPr>
          <w:rFonts w:ascii="Times New Roman" w:hAnsi="Times New Roman" w:cs="Times New Roman"/>
          <w:sz w:val="24"/>
          <w:szCs w:val="24"/>
        </w:rPr>
      </w:pPr>
    </w:p>
    <w:p w14:paraId="2A633571" w14:textId="77777777" w:rsidR="008E7CE6" w:rsidRPr="00CB10C0" w:rsidRDefault="008E7CE6" w:rsidP="00CB10C0">
      <w:pPr>
        <w:spacing w:line="480" w:lineRule="auto"/>
        <w:jc w:val="both"/>
        <w:rPr>
          <w:rFonts w:ascii="Times New Roman" w:hAnsi="Times New Roman" w:cs="Times New Roman"/>
          <w:sz w:val="24"/>
          <w:szCs w:val="24"/>
        </w:rPr>
      </w:pPr>
    </w:p>
    <w:p w14:paraId="3B05FF07" w14:textId="77777777" w:rsidR="00156CF4" w:rsidRDefault="00156CF4" w:rsidP="00156CF4">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Gambar 2.2 .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Kriteria software sesuai dengan konsep IndoBlockly adalah :</w:t>
      </w:r>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Meminimalisir penggunakan sintak-sintak yang susah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 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 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Saat ini IndoBlockly belum sepenuhnya mendukung semua fitur-fitur yang ada dalam tool bahasa pemrograman. Oleh sebab itu pada batasan masalah </w:t>
      </w:r>
      <w:r>
        <w:rPr>
          <w:rFonts w:ascii="Times New Roman" w:hAnsi="Times New Roman" w:cs="Times New Roman"/>
          <w:sz w:val="24"/>
          <w:szCs w:val="24"/>
        </w:rPr>
        <w:lastRenderedPageBreak/>
        <w:t>peneliti juga membatasi bahwa yang penulis teliti adalah hasil belajar pemrograman terstruktur meliputi pemahaman terhadap input output, variabel, array, kondisi dan perulangan. Pada pembahasan ini kami menyertakan sreenshoot dari aplikasi indoBlockly.</w:t>
      </w:r>
    </w:p>
    <w:p w14:paraId="065FE23E"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Index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7" w:history="1">
        <w:r w:rsidRPr="00582286">
          <w:rPr>
            <w:rStyle w:val="Hyperlink"/>
            <w:rFonts w:ascii="Times New Roman" w:hAnsi="Times New Roman" w:cs="Times New Roman"/>
            <w:sz w:val="24"/>
            <w:szCs w:val="24"/>
          </w:rPr>
          <w:t>http://apps.developers.or.id</w:t>
        </w:r>
      </w:hyperlink>
      <w:r>
        <w:rPr>
          <w:rFonts w:ascii="Times New Roman" w:hAnsi="Times New Roman" w:cs="Times New Roman"/>
          <w:sz w:val="24"/>
          <w:szCs w:val="24"/>
        </w:rPr>
        <w:t xml:space="preserve"> .</w:t>
      </w:r>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8">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77777777"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Gambar 2.2 Index awal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masukkan teks/angka dengan pesan .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xml:space="preserve">. Tidak ada deklarasi seperti int,string dsb. Contoh penggunaan variable dapat dilihat pada Gambar 2.5.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sz w:val="24"/>
          <w:szCs w:val="24"/>
        </w:rPr>
        <w:t>Gambar 2.6 adalah contoh penggunaan array menggunakan IndoBlockly.</w:t>
      </w:r>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Contoh penggunaan if pada IndoBlockly dapat dilihat pada Gambar 2.7.</w:t>
      </w:r>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pembahasan ini ada beberapa contoh program sederhana menggunakan IndoBlockly. Gambar 2.9 adalah contoh program untuk mencari nilai maksimum menggunakan IndoBlockly. Gambar 2.10 adalah program sederhana perhitungan luas persegi panjang.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 Metode penelitian yang digunakan dalam penelitian ini adalah metode eksperimen</w:t>
      </w:r>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bersifat eksperimen, yaitu sengaja mengusahakan tumbuhnya variabel-variabel dan selanjutnya dikontrol untuk dilihat pengaruhnya terhadap kemampuan pemahaman konsep mahasiswa melalui hasil belajar mahasiswa. karena disini penulis membandingkan antara dua kelas yang menggunakan pendekatan konstruktivisme dan yang menggunakan pendekatan konvensional serta apakah pengaruhnya terhadap kemampuan pemahaman konsep mahasiswa melalui hasil belajar.</w:t>
      </w:r>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6361D8">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 Populasi dalam penelitian ini adalah mahasiswa Teknik Informatika UIN Sunan Kalijaga Yogyakarta tahun 2012/2013 yang terdiri atas dua kelas yaitu kelas regular dan kelas mandiri.</w:t>
      </w:r>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265DBEF8" w14:textId="77777777" w:rsidR="00D04AD0" w:rsidRPr="00D04AD0" w:rsidRDefault="00835C4E" w:rsidP="00D04AD0">
      <w:pPr>
        <w:pStyle w:val="ListParagraph"/>
        <w:spacing w:after="0" w:line="480" w:lineRule="auto"/>
        <w:ind w:left="0" w:firstLine="426"/>
        <w:jc w:val="both"/>
        <w:rPr>
          <w:rFonts w:ascii="Times New Roman" w:hAnsi="Times New Roman" w:cs="Times New Roman"/>
          <w:sz w:val="24"/>
          <w:szCs w:val="24"/>
        </w:rPr>
      </w:pPr>
      <w:r w:rsidRPr="00CB10C0">
        <w:rPr>
          <w:rFonts w:ascii="Times New Roman" w:hAnsi="Times New Roman" w:cs="Times New Roman"/>
          <w:sz w:val="24"/>
          <w:szCs w:val="24"/>
        </w:rPr>
        <w:t>Sampel adalah sebagian anggota populasi yang memberikan keterangan atau data yang di</w:t>
      </w:r>
      <w:r w:rsidR="00D7139F">
        <w:rPr>
          <w:rFonts w:ascii="Times New Roman" w:hAnsi="Times New Roman" w:cs="Times New Roman"/>
          <w:sz w:val="24"/>
          <w:szCs w:val="24"/>
        </w:rPr>
        <w:t xml:space="preserve">perlukan dalam suatu penelitian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2007)</w:t>
      </w:r>
      <w:r w:rsidRPr="00CB10C0">
        <w:rPr>
          <w:rFonts w:ascii="Times New Roman" w:hAnsi="Times New Roman" w:cs="Times New Roman"/>
          <w:sz w:val="24"/>
          <w:szCs w:val="24"/>
        </w:rPr>
        <w:t>. Sampel yang digunakan pada penelitian ini menggunakan teknik</w:t>
      </w:r>
      <w:r w:rsidRPr="00CB10C0">
        <w:rPr>
          <w:rFonts w:ascii="Times New Roman" w:hAnsi="Times New Roman" w:cs="Times New Roman"/>
          <w:i/>
          <w:iCs/>
          <w:sz w:val="24"/>
          <w:szCs w:val="24"/>
        </w:rPr>
        <w:t xml:space="preserve"> sampling</w:t>
      </w:r>
      <w:r w:rsidRPr="00CB10C0">
        <w:rPr>
          <w:rFonts w:ascii="Times New Roman" w:hAnsi="Times New Roman" w:cs="Times New Roman"/>
          <w:sz w:val="24"/>
          <w:szCs w:val="24"/>
        </w:rPr>
        <w:t xml:space="preserve"> yaitu </w:t>
      </w:r>
      <w:r w:rsidRPr="00CB10C0">
        <w:rPr>
          <w:rFonts w:ascii="Times New Roman" w:hAnsi="Times New Roman" w:cs="Times New Roman"/>
          <w:i/>
          <w:iCs/>
          <w:sz w:val="24"/>
          <w:szCs w:val="24"/>
        </w:rPr>
        <w:t>purposive sampling</w:t>
      </w:r>
      <w:r w:rsidRPr="00CB10C0">
        <w:rPr>
          <w:rFonts w:ascii="Times New Roman" w:hAnsi="Times New Roman" w:cs="Times New Roman"/>
          <w:sz w:val="24"/>
          <w:szCs w:val="24"/>
        </w:rPr>
        <w:t>, sampelnya diambil berdasarkan tujuan tertentu. Sampel diambil dari populasi terjangkau yang dibagi menjadi dua kelompok. Kelompok pertama sebagai kelas eksperimen dan kelompok kedua sebagai kelas kontrol. Kedua kelompok tersebut diambil sebagai sampel karena memiliki karakteristik yang hampir sama.</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7777777" w:rsid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 ini menggunakan desain </w:t>
      </w:r>
      <w:r w:rsidRPr="00CB10C0">
        <w:rPr>
          <w:rFonts w:ascii="Times New Roman" w:hAnsi="Times New Roman" w:cs="Times New Roman"/>
          <w:i/>
          <w:iCs/>
          <w:sz w:val="24"/>
          <w:szCs w:val="24"/>
        </w:rPr>
        <w:t xml:space="preserve">pretes postes control group design, </w:t>
      </w:r>
      <w:r w:rsidRPr="00CB10C0">
        <w:rPr>
          <w:rFonts w:ascii="Times New Roman" w:hAnsi="Times New Roman" w:cs="Times New Roman"/>
          <w:sz w:val="24"/>
          <w:szCs w:val="24"/>
        </w:rPr>
        <w:t>dalam desain ini digunakan dua kelompok subjek, satu diantaranya yang diberikan perlakuan. Desain penelitian ini dapat digambarkan sebagai berikut: (</w:t>
      </w:r>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2008)</w:t>
      </w: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P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 xml:space="preserve">A   :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B   :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Perlakuan dengan menerapkan pembelajaran menggunakan </w:t>
      </w:r>
      <w:r w:rsidRPr="00CB10C0">
        <w:rPr>
          <w:rFonts w:ascii="Times New Roman" w:hAnsi="Times New Roman" w:cs="Times New Roman"/>
          <w:i/>
          <w:sz w:val="24"/>
          <w:szCs w:val="24"/>
        </w:rPr>
        <w:t>indoBlockly</w:t>
      </w:r>
    </w:p>
    <w:p w14:paraId="30C0EEF9" w14:textId="77777777" w:rsidR="002E5805"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  Perlakuan dengan menerapkan model konvensional</w:t>
      </w:r>
    </w:p>
    <w:p w14:paraId="749C80F9" w14:textId="77777777" w:rsidR="002E5805" w:rsidRDefault="002E5805" w:rsidP="00046C72">
      <w:pPr>
        <w:pStyle w:val="ListParagraph"/>
        <w:spacing w:after="0" w:line="480" w:lineRule="auto"/>
        <w:ind w:left="851" w:hanging="567"/>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45D91864" wp14:editId="348993B6">
                <wp:simplePos x="0" y="0"/>
                <wp:positionH relativeFrom="column">
                  <wp:posOffset>-87630</wp:posOffset>
                </wp:positionH>
                <wp:positionV relativeFrom="paragraph">
                  <wp:posOffset>49530</wp:posOffset>
                </wp:positionV>
                <wp:extent cx="4883150" cy="4981417"/>
                <wp:effectExtent l="0" t="0" r="1270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0" cy="4981417"/>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261B8B0F" w14:textId="77777777" w:rsidR="00D27A2E" w:rsidRPr="003C6B7E" w:rsidRDefault="00D27A2E" w:rsidP="002E5805">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20308719" w14:textId="77777777" w:rsidR="00D27A2E" w:rsidRPr="003C6B7E" w:rsidRDefault="00D27A2E" w:rsidP="002E5805">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33CCA89F" w14:textId="77777777" w:rsidR="00D27A2E" w:rsidRPr="00F07470" w:rsidRDefault="00D27A2E" w:rsidP="002E5805">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04CB72E6" w14:textId="77777777" w:rsidR="00D27A2E" w:rsidRPr="002E5805" w:rsidRDefault="00D27A2E" w:rsidP="002E5805">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008D44AD" w14:textId="77777777" w:rsidR="00D27A2E" w:rsidRPr="00F07470" w:rsidRDefault="00D27A2E" w:rsidP="002E5805">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2B5B962E" w14:textId="77777777" w:rsidR="00D27A2E" w:rsidRPr="002E5805" w:rsidRDefault="00D27A2E" w:rsidP="002E5805">
                                  <w:pPr>
                                    <w:jc w:val="center"/>
                                    <w:rPr>
                                      <w:sz w:val="20"/>
                                      <w:szCs w:val="20"/>
                                    </w:rPr>
                                  </w:pPr>
                                  <w:r w:rsidRPr="002E5805">
                                    <w:rPr>
                                      <w:sz w:val="20"/>
                                      <w:szCs w:val="20"/>
                                    </w:rPr>
                                    <w:t>Pretes</w:t>
                                  </w:r>
                                </w:p>
                                <w:p w14:paraId="739D2146" w14:textId="77777777" w:rsidR="00D27A2E" w:rsidRPr="00F07470" w:rsidRDefault="00D27A2E" w:rsidP="002E5805">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5411A087" w14:textId="77777777" w:rsidR="00D27A2E" w:rsidRPr="00C77064" w:rsidRDefault="00D27A2E" w:rsidP="002E5805">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470CF226" w14:textId="77777777" w:rsidR="00D27A2E" w:rsidRPr="00C77064" w:rsidRDefault="00D27A2E" w:rsidP="002E5805">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17AE48BC" w14:textId="77777777" w:rsidR="00D27A2E" w:rsidRDefault="00D27A2E" w:rsidP="002E5805">
                                      <w:pPr>
                                        <w:jc w:val="center"/>
                                        <w:rPr>
                                          <w:sz w:val="18"/>
                                          <w:szCs w:val="20"/>
                                        </w:rPr>
                                      </w:pPr>
                                      <w:r w:rsidRPr="001E408A">
                                        <w:rPr>
                                          <w:sz w:val="18"/>
                                          <w:szCs w:val="20"/>
                                        </w:rPr>
                                        <w:t xml:space="preserve">Proses Belajar-Mengajar </w:t>
                                      </w:r>
                                    </w:p>
                                    <w:p w14:paraId="14292526" w14:textId="77777777" w:rsidR="00D27A2E" w:rsidRPr="001E408A" w:rsidRDefault="00D27A2E" w:rsidP="002E5805">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7B54FA79" w14:textId="77777777" w:rsidR="00D27A2E" w:rsidRPr="001E408A" w:rsidRDefault="00D27A2E" w:rsidP="002E5805">
                                      <w:pPr>
                                        <w:jc w:val="center"/>
                                        <w:rPr>
                                          <w:sz w:val="18"/>
                                          <w:szCs w:val="20"/>
                                          <w:lang w:val="sv-SE"/>
                                        </w:rPr>
                                      </w:pPr>
                                      <w:r w:rsidRPr="001E408A">
                                        <w:rPr>
                                          <w:sz w:val="18"/>
                                          <w:szCs w:val="20"/>
                                          <w:lang w:val="sv-SE"/>
                                        </w:rPr>
                                        <w:t xml:space="preserve">Proses Belajar-Mengajar </w:t>
                                      </w:r>
                                    </w:p>
                                    <w:p w14:paraId="0619E1F5" w14:textId="77777777" w:rsidR="00D27A2E" w:rsidRPr="001E408A" w:rsidRDefault="00D27A2E" w:rsidP="002E5805">
                                      <w:pPr>
                                        <w:jc w:val="center"/>
                                        <w:rPr>
                                          <w:sz w:val="18"/>
                                          <w:szCs w:val="20"/>
                                          <w:lang w:val="sv-SE"/>
                                        </w:rPr>
                                      </w:pPr>
                                      <w:r w:rsidRPr="001E408A">
                                        <w:rPr>
                                          <w:sz w:val="18"/>
                                          <w:szCs w:val="20"/>
                                          <w:lang w:val="sv-SE"/>
                                        </w:rPr>
                                        <w:t xml:space="preserve">Kelas Ekperimen </w:t>
                                      </w:r>
                                    </w:p>
                                    <w:p w14:paraId="29FE19FF" w14:textId="77777777" w:rsidR="00D27A2E" w:rsidRPr="00476716" w:rsidRDefault="00D27A2E" w:rsidP="002E5805">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3C9E721" w14:textId="77777777" w:rsidR="00D27A2E" w:rsidRPr="00C77064" w:rsidRDefault="00D27A2E" w:rsidP="002E5805">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367D98B3" w14:textId="77777777" w:rsidR="00D27A2E" w:rsidRPr="00C77064" w:rsidRDefault="00D27A2E" w:rsidP="002E5805">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8B775" w14:textId="77777777" w:rsidR="00D27A2E" w:rsidRDefault="00D27A2E" w:rsidP="00C812A0">
                              <w:pPr>
                                <w:spacing w:line="240" w:lineRule="auto"/>
                                <w:jc w:val="center"/>
                                <w:rPr>
                                  <w:b/>
                                  <w:sz w:val="20"/>
                                </w:rPr>
                              </w:pPr>
                              <w:r w:rsidRPr="00C77064">
                                <w:rPr>
                                  <w:b/>
                                  <w:sz w:val="20"/>
                                </w:rPr>
                                <w:t>Gambar 3.1</w:t>
                              </w:r>
                            </w:p>
                            <w:p w14:paraId="6372C956" w14:textId="77777777" w:rsidR="00D27A2E" w:rsidRPr="00C77064" w:rsidRDefault="00D27A2E" w:rsidP="00C812A0">
                              <w:pPr>
                                <w:spacing w:line="240" w:lineRule="auto"/>
                                <w:jc w:val="center"/>
                                <w:rPr>
                                  <w:b/>
                                  <w:sz w:val="20"/>
                                </w:rPr>
                              </w:pPr>
                              <w:r>
                                <w:rPr>
                                  <w:b/>
                                  <w:sz w:val="20"/>
                                </w:rPr>
                                <w:t>Alur Penelitian</w:t>
                              </w:r>
                            </w:p>
                            <w:p w14:paraId="45A2CD2C" w14:textId="77777777" w:rsidR="00D27A2E" w:rsidRPr="00C77064" w:rsidRDefault="00D27A2E" w:rsidP="002E5805">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8" style="position:absolute;left:0;text-align:left;margin-left:-6.85pt;margin-top:3.9pt;width:384.5pt;height:392.2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eVmL8IAAAzWAAADgAAAGRycy9lMm9Eb2MueG1s7FxZb9tGEH4v0P9A8F0Wj+UlRA4SH0GBtA2Q&#10;tO+0RElEKZIlaUtu0f/e2WtIkZSjw6IViH6wV8eud4ffzvHN7L57v15GylOQ5WESj1X9SlOVIJ4k&#10;0zCej9U/vt0PXFXJCz+e+lESB2P1OcjV99c///RulY4CI1kk0TTIFBgkzkerdKwuiiIdDYf5ZBEs&#10;/fwqSYMYPpwl2dIv4GU2H04zfwWjL6OhoWn2cJVk0zRLJkGew7u3/EP1mo0/mwWT4vfZLA8KJRqr&#10;MLeC/c7Y7wf6e3j9zh/NMz9dhBMxDf+AWSz9MIZ/ikPd+oWvPGZhY6hlOMmSPJkVV5NkOUxms3AS&#10;sDXAanSttppPWfKYsrXMR6t5imIC0dbkdPCwk9+evmRKOIVnZ4B8Yn8JD4n9X4W+AeJZpfMRfOtT&#10;ln5Nv2R8jdD8nEz+yuHjYf1z+nrOv6w8rH5NpjCg/1gkTDzrWbakQ8DClTV7Cs/4FIJ1oUzgTeK6&#10;pm7BZCbwGfFcnegOf06TBTxM2s+wDUtV4GNHtwz52Z3o7wAueGdXIzb9dOiP+D9mkxWT4ytjL3CR&#10;KAp9UxTmqQXRsiApjnI5tmN4crFSEIYNGwwEYdAGA/NkgYLw6COlUvQcRz9MEMamIMipBUEct74g&#10;KQjTIGI5lmmwJ+KPEBEt/UpBNHtuRQRoobzcaPlxG+3rwk8Dtn9zuoUQXaYU6je6to/JWrG4XNnX&#10;6DZTijW8DZuS7Zqc7zYlTm4WfjwPPmRZsloE/hTmx5/rKsWuFMz5KKeDfG/7tQitKWzA3wZ0/FGa&#10;5cWnIFkqtDFWM1CybJr+0+e84NtNfoXu9TyJwul9GEXsRTZ/uIky5ckHhXzPfsToG1+LYmUFsLVg&#10;m788hMZ+2oZYhgVYlihcjlUXv+SPqNju4inbKoUfRrwNeIhipsy46LgQi/XDmulGpmOoWB+S6TMI&#10;Nku4IQHDB41Fkv2jKiswImM1//vRzwJViX6J4eEAXgvZyGTjQTb8eAJdx2qhKrx5U3DL9Jhm4XwB&#10;I/PHHycfQH/OQibbchZiuoBXPtsOgEsawGX6tYK+joFr6h7bOv6oBy7b8zXgCsN18cAFb4G7Nqhx&#10;mUvxdsAlujRhPXDbgCscjYsHrt0ALnPz3g64lmYyl6PXuMLLqmlc9OQu3FVwGsBlscsbAhe8Seon&#10;9sBtBy56chcOXAg/a66CLngQDLE6dnJtl0fvPXLbkYuu3Lkit6SdqLEQ9BhvVmkBTyJP8G/Mztbp&#10;NUoxvhb9RjTJHnnAumzoRmK7gmwhri1o0pJsafYryZZmzzclW0xYBt/Pn8M4AFKTrlNYoZv4SyZe&#10;7cSX2EQT5FRDXkJYOkgNRsQVN8iSCCbxElkSJ5QpYY/iFTgQ4I8F1dFCeyjFcwrcbJGFwClFwFkA&#10;47IMpsBdBEDl0xZfCSVGmOoBdkeaT0Zt/+tp3p1755IBMey7AdGm08GH+xsysO91x7o1b29ubvX/&#10;6Gp1MlqE02kQ08VJml0nu7FrgvDnBDkS7Sio4eboTPgQU8m/bNKwAau8DtcTdHX0/Q4JFHCdN8CI&#10;4TmogYPBaHo6s92leejB2IOxkhTbQkObyO1zzYgh9zFgJK4pkjWS1+jB2INxBzBiToSDEcPoY8Bo&#10;OUQkzHow9ma6JcG+TTNinoODEUPjY8Bo247wo3sw9mDcA4yYu+BgxGj3ADBiwOfoRi3go2leVivw&#10;2gGM7mlQzEEDh40Mb15NBG/P4r4YwfTxSaVUaq8SoG2KD9MNHGvVXMNO8Ykyi8L0T5m4FlU+L6BO&#10;YO67NQbRvmHzK6Nup1jZHzUKCvq4+epVcInZBI7LaiphJ1xS9SPQ6Gqg+njtWK8De44GyUBZnWVi&#10;AoBhjVc/7UMYtupA1yHbUNfrwB+cO9yN3jdr9L5xcnqf1YQyTecC+BinLEMPB0tDie6JfD7S+y39&#10;Snq/2RPJ7lIOtE5YUKtYtHyaWkpaElpL1xlVir/DYkpZk6xrNjzrDXFXClAJo9lQZo0EwQVUU6JX&#10;ea75uo6gi8kALErjNWHC2HQJXRccf6gT13WyvZ7S6qGrouN5vtDdll4mSPfz9DKUVoOOOmV6ucWO&#10;NO2PQRyhLPe1P7In6tK6/dkqCeSahSQEv3e6cy47SUIEwZVDDS3d2gxxPXquy6GLMw2gGxp2uMpU&#10;dafMWoQmUVea4brILtEMl2VN56vMOoEuEqylHUYXBUjW7qBrezJIbDjsPXShUgPP4+gidjrf8vBS&#10;B3cWCSF3W8IY3ZVOYUwcnXMdrl0vKyth3HuT4G5jpHrhGhjpXYQuP2TQfSTkgFWkkZDnuOKIadN5&#10;6KEL0MXStfOF7lb/Hxle7v9DIdSJIyHMObiWPKYtYUU9UZZ3tThvVXH/W3pV3H/Zz4PT7jD9rVFQ&#10;Jy4UcpuMMzcRHAfkqJEpb8pKSKq+4obz/tbZQsb99bnA0zC+9GaISkG3eUzZIu4wD6rWNylb3Jeb&#10;u+vssNZnpqmTwI0QVYOCu2WtDQPQftOHhSSssAUnZ8WIRjOM4GI09RtirmkLsJeuGQaDPDUUd+WV&#10;J+KijzMwBnDMbmODHlM917ZsaTl7a9CfqNAt5HK551HlHPetDCnBputyj0mw4dY8c3NQdT12Mg3g&#10;N17EAZ8qIVNtC3tx4jS1hfQ4h2mVX9wXprYpDIhn8MilcfDH4kUrGBIc77QcdRPPizWcPUgrPktH&#10;YETCm4OxyhLuD0YCGpimjjXTaD/5Y3Kaq0djfyay7TY0C3lrhkYo6AEbRjfCAdyBbWrARLBCBr3O&#10;3wl3sUfjD3pCt2q0q+2OdGaToiaYhOo4u2Lx+BHuxZT3QUov1fAs0O30xkcoQmNqfbvWPU2hGS20&#10;rhzNfsm3BB9b+2h4g3u432JAZsQaeI7mDjTd++jZGvHI7f3m4XGmH/hVsXDm+9DD411fLIhn3+n0&#10;GU8LT0v+bTudXmY5kdo6V46d7UO4mZYtR9yiS6++rb6GdvWu3+v/AQAA//8DAFBLAwQUAAYACAAA&#10;ACEAkzQ1ZOAAAAAJAQAADwAAAGRycy9kb3ducmV2LnhtbEyPQUvDQBCF74L/YRnBW7tJQ4zGbEop&#10;6qkItoJ4m2anSWh2N2S3SfrvHU96m8d7vPlesZ5NJ0YafOusgngZgSBbOd3aWsHn4XXxCMIHtBo7&#10;Z0nBlTysy9ubAnPtJvtB4z7Ugkusz1FBE0KfS+mrhgz6pevJsndyg8HAcqilHnDictPJVRQ9SIOt&#10;5Q8N9rRtqDrvL0bB24TTJolfxt35tL1+H9L3r11MSt3fzZtnEIHm8BeGX3xGh5KZju5itRedgkWc&#10;ZBxVkPEC9rM0TUAc+XhaJSDLQv5fUP4AAAD//wMAUEsBAi0AFAAGAAgAAAAhAOSZw8D7AAAA4QEA&#10;ABMAAAAAAAAAAAAAAAAAAAAAAFtDb250ZW50X1R5cGVzXS54bWxQSwECLQAUAAYACAAAACEAI7Jq&#10;4dcAAACUAQAACwAAAAAAAAAAAAAAAAAsAQAAX3JlbHMvLnJlbHNQSwECLQAUAAYACAAAACEACbeV&#10;mL8IAAAzWAAADgAAAAAAAAAAAAAAAAAsAgAAZHJzL2Uyb0RvYy54bWxQSwECLQAUAAYACAAAACEA&#10;kzQ1ZOAAAAAJAQAADwAAAAAAAAAAAAAAAAAXCwAAZHJzL2Rvd25yZXYueG1sUEsFBgAAAAAEAAQA&#10;8wAAACQMAAAAAA==&#10;">
                <v:group id="Group 3" o:spid="_x0000_s1029"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30"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1"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261B8B0F" w14:textId="77777777" w:rsidR="00F119CA" w:rsidRPr="003C6B7E" w:rsidRDefault="00F119CA" w:rsidP="002E5805">
                            <w:pPr>
                              <w:jc w:val="center"/>
                              <w:rPr>
                                <w:sz w:val="18"/>
                              </w:rPr>
                            </w:pPr>
                            <w:r w:rsidRPr="003C6B7E">
                              <w:rPr>
                                <w:sz w:val="18"/>
                              </w:rPr>
                              <w:t>KAJIAN PUSTAKA</w:t>
                            </w:r>
                          </w:p>
                        </w:txbxContent>
                      </v:textbox>
                    </v:shape>
                    <v:shape id="Text Box 6" o:spid="_x0000_s1032"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20308719" w14:textId="77777777" w:rsidR="00F119CA" w:rsidRPr="003C6B7E" w:rsidRDefault="00F119CA" w:rsidP="002E5805">
                            <w:pPr>
                              <w:jc w:val="center"/>
                              <w:rPr>
                                <w:sz w:val="20"/>
                              </w:rPr>
                            </w:pPr>
                            <w:r>
                              <w:rPr>
                                <w:sz w:val="20"/>
                              </w:rPr>
                              <w:t xml:space="preserve">Pemilhan </w:t>
                            </w:r>
                            <w:r w:rsidRPr="003C6B7E">
                              <w:rPr>
                                <w:sz w:val="20"/>
                              </w:rPr>
                              <w:t>Populasi</w:t>
                            </w:r>
                          </w:p>
                        </w:txbxContent>
                      </v:textbox>
                    </v:shape>
                    <v:shape id="Text Box 7" o:spid="_x0000_s1033"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33CCA89F" w14:textId="77777777" w:rsidR="00F119CA" w:rsidRPr="00F07470" w:rsidRDefault="00F119CA" w:rsidP="002E5805">
                            <w:pPr>
                              <w:jc w:val="center"/>
                              <w:rPr>
                                <w:sz w:val="20"/>
                                <w:szCs w:val="20"/>
                              </w:rPr>
                            </w:pPr>
                            <w:r>
                              <w:rPr>
                                <w:sz w:val="20"/>
                                <w:szCs w:val="20"/>
                              </w:rPr>
                              <w:t xml:space="preserve">Pemilihan </w:t>
                            </w:r>
                            <w:r w:rsidRPr="00F07470">
                              <w:rPr>
                                <w:sz w:val="20"/>
                                <w:szCs w:val="20"/>
                              </w:rPr>
                              <w:t>Sampel</w:t>
                            </w:r>
                          </w:p>
                        </w:txbxContent>
                      </v:textbox>
                    </v:shape>
                    <v:shape id="Text Box 8" o:spid="_x0000_s1034"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04CB72E6" w14:textId="77777777" w:rsidR="00F119CA" w:rsidRPr="002E5805" w:rsidRDefault="00F119CA" w:rsidP="002E5805">
                            <w:pPr>
                              <w:jc w:val="center"/>
                              <w:rPr>
                                <w:sz w:val="20"/>
                                <w:szCs w:val="20"/>
                              </w:rPr>
                            </w:pPr>
                            <w:r>
                              <w:rPr>
                                <w:sz w:val="20"/>
                                <w:szCs w:val="20"/>
                              </w:rPr>
                              <w:t>Uji Coba</w:t>
                            </w:r>
                            <w:r w:rsidRPr="002E5805">
                              <w:rPr>
                                <w:sz w:val="20"/>
                                <w:szCs w:val="20"/>
                              </w:rPr>
                              <w:t xml:space="preserve"> Instrumen</w:t>
                            </w:r>
                          </w:p>
                        </w:txbxContent>
                      </v:textbox>
                    </v:shape>
                    <v:shape id="Text Box 9" o:spid="_x0000_s1035"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008D44AD" w14:textId="77777777" w:rsidR="00F119CA" w:rsidRPr="00F07470" w:rsidRDefault="00F119CA" w:rsidP="002E5805">
                            <w:pPr>
                              <w:jc w:val="center"/>
                              <w:rPr>
                                <w:sz w:val="20"/>
                                <w:szCs w:val="20"/>
                              </w:rPr>
                            </w:pPr>
                            <w:r>
                              <w:rPr>
                                <w:sz w:val="20"/>
                                <w:szCs w:val="20"/>
                              </w:rPr>
                              <w:t>Analisis Instumen</w:t>
                            </w:r>
                          </w:p>
                        </w:txbxContent>
                      </v:textbox>
                    </v:shape>
                    <v:shape id="Text Box 10" o:spid="_x0000_s1036"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2B5B962E" w14:textId="77777777" w:rsidR="00F119CA" w:rsidRPr="002E5805" w:rsidRDefault="00F119CA" w:rsidP="002E5805">
                            <w:pPr>
                              <w:jc w:val="center"/>
                              <w:rPr>
                                <w:sz w:val="20"/>
                                <w:szCs w:val="20"/>
                              </w:rPr>
                            </w:pPr>
                            <w:r w:rsidRPr="002E5805">
                              <w:rPr>
                                <w:sz w:val="20"/>
                                <w:szCs w:val="20"/>
                              </w:rPr>
                              <w:t>Pretes</w:t>
                            </w:r>
                          </w:p>
                          <w:p w14:paraId="739D2146" w14:textId="77777777" w:rsidR="00F119CA" w:rsidRPr="00F07470" w:rsidRDefault="00F119CA" w:rsidP="002E5805">
                            <w:pPr>
                              <w:jc w:val="center"/>
                              <w:rPr>
                                <w:sz w:val="20"/>
                                <w:szCs w:val="20"/>
                              </w:rPr>
                            </w:pPr>
                            <w:r>
                              <w:rPr>
                                <w:sz w:val="20"/>
                                <w:szCs w:val="20"/>
                              </w:rPr>
                              <w:t>Pretest</w:t>
                            </w:r>
                          </w:p>
                        </w:txbxContent>
                      </v:textbox>
                    </v:shape>
                  </v:group>
                  <v:group id="Group 11" o:spid="_x0000_s1037"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8"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9"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40"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1"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2"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3"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4"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5"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6"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7"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8"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5411A087" w14:textId="77777777" w:rsidR="00F119CA" w:rsidRPr="00C77064" w:rsidRDefault="00F119CA" w:rsidP="002E5805">
                            <w:pPr>
                              <w:jc w:val="center"/>
                              <w:rPr>
                                <w:sz w:val="20"/>
                                <w:szCs w:val="20"/>
                              </w:rPr>
                            </w:pPr>
                            <w:r w:rsidRPr="00C77064">
                              <w:rPr>
                                <w:sz w:val="20"/>
                                <w:szCs w:val="20"/>
                              </w:rPr>
                              <w:t>Interpretasi Data</w:t>
                            </w:r>
                          </w:p>
                        </w:txbxContent>
                      </v:textbox>
                    </v:shape>
                    <v:shape id="Text Box 23" o:spid="_x0000_s1049"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470CF226" w14:textId="77777777" w:rsidR="00F119CA" w:rsidRPr="00C77064" w:rsidRDefault="00F119CA" w:rsidP="002E5805">
                            <w:pPr>
                              <w:jc w:val="center"/>
                              <w:rPr>
                                <w:sz w:val="20"/>
                                <w:szCs w:val="20"/>
                              </w:rPr>
                            </w:pPr>
                            <w:r w:rsidRPr="00C77064">
                              <w:rPr>
                                <w:sz w:val="20"/>
                                <w:szCs w:val="20"/>
                              </w:rPr>
                              <w:t>Kesimpulan</w:t>
                            </w:r>
                          </w:p>
                        </w:txbxContent>
                      </v:textbox>
                    </v:shape>
                    <v:group id="Group 25" o:spid="_x0000_s1050"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1"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2"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17AE48BC" w14:textId="77777777" w:rsidR="00F119CA" w:rsidRDefault="00F119CA" w:rsidP="002E5805">
                                <w:pPr>
                                  <w:jc w:val="center"/>
                                  <w:rPr>
                                    <w:sz w:val="18"/>
                                    <w:szCs w:val="20"/>
                                  </w:rPr>
                                </w:pPr>
                                <w:r w:rsidRPr="001E408A">
                                  <w:rPr>
                                    <w:sz w:val="18"/>
                                    <w:szCs w:val="20"/>
                                  </w:rPr>
                                  <w:t xml:space="preserve">Proses Belajar-Mengajar </w:t>
                                </w:r>
                              </w:p>
                              <w:p w14:paraId="14292526" w14:textId="77777777" w:rsidR="00F119CA" w:rsidRPr="001E408A" w:rsidRDefault="00F119CA" w:rsidP="002E5805">
                                <w:pPr>
                                  <w:jc w:val="center"/>
                                  <w:rPr>
                                    <w:sz w:val="18"/>
                                    <w:szCs w:val="20"/>
                                  </w:rPr>
                                </w:pPr>
                                <w:r w:rsidRPr="001E408A">
                                  <w:rPr>
                                    <w:sz w:val="18"/>
                                    <w:szCs w:val="20"/>
                                  </w:rPr>
                                  <w:t xml:space="preserve">Kelas Kontrol </w:t>
                                </w:r>
                              </w:p>
                            </w:txbxContent>
                          </v:textbox>
                        </v:shape>
                        <v:shape id="_x0000_s1053"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7B54FA79" w14:textId="77777777" w:rsidR="00F119CA" w:rsidRPr="001E408A" w:rsidRDefault="00F119CA" w:rsidP="002E5805">
                                <w:pPr>
                                  <w:jc w:val="center"/>
                                  <w:rPr>
                                    <w:sz w:val="18"/>
                                    <w:szCs w:val="20"/>
                                    <w:lang w:val="sv-SE"/>
                                  </w:rPr>
                                </w:pPr>
                                <w:r w:rsidRPr="001E408A">
                                  <w:rPr>
                                    <w:sz w:val="18"/>
                                    <w:szCs w:val="20"/>
                                    <w:lang w:val="sv-SE"/>
                                  </w:rPr>
                                  <w:t xml:space="preserve">Proses Belajar-Mengajar </w:t>
                                </w:r>
                              </w:p>
                              <w:p w14:paraId="0619E1F5" w14:textId="77777777" w:rsidR="00F119CA" w:rsidRPr="001E408A" w:rsidRDefault="00F119CA" w:rsidP="002E5805">
                                <w:pPr>
                                  <w:jc w:val="center"/>
                                  <w:rPr>
                                    <w:sz w:val="18"/>
                                    <w:szCs w:val="20"/>
                                    <w:lang w:val="sv-SE"/>
                                  </w:rPr>
                                </w:pPr>
                                <w:r w:rsidRPr="001E408A">
                                  <w:rPr>
                                    <w:sz w:val="18"/>
                                    <w:szCs w:val="20"/>
                                    <w:lang w:val="sv-SE"/>
                                  </w:rPr>
                                  <w:t xml:space="preserve">Kelas Ekperimen </w:t>
                                </w:r>
                              </w:p>
                              <w:p w14:paraId="29FE19FF" w14:textId="77777777" w:rsidR="00F119CA" w:rsidRPr="00476716" w:rsidRDefault="00F119CA" w:rsidP="002E5805">
                                <w:pPr>
                                  <w:rPr>
                                    <w:sz w:val="20"/>
                                    <w:szCs w:val="20"/>
                                    <w:lang w:val="sv-SE"/>
                                  </w:rPr>
                                </w:pPr>
                              </w:p>
                            </w:txbxContent>
                          </v:textbox>
                        </v:shape>
                      </v:group>
                      <v:shape id="Text Box 29" o:spid="_x0000_s1054"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3C9E721" w14:textId="77777777" w:rsidR="00F119CA" w:rsidRPr="00C77064" w:rsidRDefault="00F119CA" w:rsidP="002E5805">
                              <w:pPr>
                                <w:jc w:val="center"/>
                                <w:rPr>
                                  <w:sz w:val="20"/>
                                  <w:szCs w:val="20"/>
                                </w:rPr>
                              </w:pPr>
                              <w:r>
                                <w:rPr>
                                  <w:sz w:val="20"/>
                                  <w:szCs w:val="20"/>
                                </w:rPr>
                                <w:t>Posttest</w:t>
                              </w:r>
                            </w:p>
                          </w:txbxContent>
                        </v:textbox>
                      </v:shape>
                      <v:shape id="Text Box 31" o:spid="_x0000_s1055"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367D98B3" w14:textId="77777777" w:rsidR="00F119CA" w:rsidRPr="00C77064" w:rsidRDefault="00F119CA" w:rsidP="002E5805">
                              <w:pPr>
                                <w:jc w:val="center"/>
                                <w:rPr>
                                  <w:sz w:val="20"/>
                                  <w:szCs w:val="20"/>
                                </w:rPr>
                              </w:pPr>
                              <w:r w:rsidRPr="00C77064">
                                <w:rPr>
                                  <w:sz w:val="20"/>
                                  <w:szCs w:val="20"/>
                                </w:rPr>
                                <w:t>Analisis Data</w:t>
                              </w:r>
                              <w:r>
                                <w:rPr>
                                  <w:sz w:val="20"/>
                                  <w:szCs w:val="20"/>
                                </w:rPr>
                                <w:t xml:space="preserve"> </w:t>
                              </w:r>
                            </w:p>
                          </w:txbxContent>
                        </v:textbox>
                      </v:shape>
                      <v:group id="Group 32" o:spid="_x0000_s1056"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7"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8"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9"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60"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1"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2"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3"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4"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5"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4208B775" w14:textId="77777777" w:rsidR="00F119CA" w:rsidRDefault="00F119CA" w:rsidP="00C812A0">
                        <w:pPr>
                          <w:spacing w:line="240" w:lineRule="auto"/>
                          <w:jc w:val="center"/>
                          <w:rPr>
                            <w:b/>
                            <w:sz w:val="20"/>
                          </w:rPr>
                        </w:pPr>
                        <w:r w:rsidRPr="00C77064">
                          <w:rPr>
                            <w:b/>
                            <w:sz w:val="20"/>
                          </w:rPr>
                          <w:t>Gambar 3.1</w:t>
                        </w:r>
                      </w:p>
                      <w:p w14:paraId="6372C956" w14:textId="77777777" w:rsidR="00F119CA" w:rsidRPr="00C77064" w:rsidRDefault="00F119CA" w:rsidP="00C812A0">
                        <w:pPr>
                          <w:spacing w:line="240" w:lineRule="auto"/>
                          <w:jc w:val="center"/>
                          <w:rPr>
                            <w:b/>
                            <w:sz w:val="20"/>
                          </w:rPr>
                        </w:pPr>
                        <w:r>
                          <w:rPr>
                            <w:b/>
                            <w:sz w:val="20"/>
                          </w:rPr>
                          <w:t>Alur Penelitian</w:t>
                        </w:r>
                      </w:p>
                      <w:p w14:paraId="45A2CD2C" w14:textId="77777777" w:rsidR="00F119CA" w:rsidRPr="00C77064" w:rsidRDefault="00F119CA" w:rsidP="002E5805">
                        <w:pPr>
                          <w:jc w:val="center"/>
                          <w:rPr>
                            <w:sz w:val="20"/>
                          </w:rPr>
                        </w:pPr>
                      </w:p>
                    </w:txbxContent>
                  </v:textbox>
                </v:shape>
              </v:group>
            </w:pict>
          </mc:Fallback>
        </mc:AlternateContent>
      </w:r>
    </w:p>
    <w:p w14:paraId="330CCB57" w14:textId="77777777" w:rsidR="00835C4E" w:rsidRPr="002E5805" w:rsidRDefault="002E5805" w:rsidP="002E5805">
      <w:pPr>
        <w:rPr>
          <w:rFonts w:ascii="Times New Roman" w:hAnsi="Times New Roman" w:cs="Times New Roman"/>
          <w:sz w:val="24"/>
          <w:szCs w:val="24"/>
        </w:rPr>
      </w:pPr>
      <w:r>
        <w:rPr>
          <w:rFonts w:ascii="Times New Roman" w:hAnsi="Times New Roman" w:cs="Times New Roman"/>
          <w:sz w:val="24"/>
          <w:szCs w:val="24"/>
        </w:rPr>
        <w:br w:type="page"/>
      </w:r>
    </w:p>
    <w:p w14:paraId="0CE19E40"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Untuk mempermudah pelaksanaan penelitian, maka perlu dirancang suatu prosedur penelitian yang berstruktur. Prosedur tersebut merupakan arahan dalam pelaksanaan penelitian dari awal sampai akhir, dengan harapan penelitian akan sesuai dengan yang telah direncanakan sebelumnya. Dalam penelitian ini prosedur penelitian diagi dalam tiga tahap, yaitu tahap persiapan, pelaksanaan, dan penyelesaian penelitian.</w:t>
      </w:r>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Proses pembelajaran pada kelas eksperimen dengan menggunakan IndoBlockly dan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4049888F"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1C2CF0">
        <w:rPr>
          <w:rFonts w:cs="Times New Roman"/>
          <w:szCs w:val="24"/>
          <w:lang w:val="fi-FI"/>
        </w:rPr>
        <w:t xml:space="preserve"> halaman 79</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Menganalisis data hasil pretes dan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lastRenderedPageBreak/>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dan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0681192E"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Tes ini dikenakan kepada kedua kelompok subyek penelitian dengan kriteria tes yang sama, yaitu tes awal (pretes) dan tes akhir (postes). Tes awal dan tes akhir ini diadakan untuk mengetahui tingkat pemahaman algoritma sebelum dan sesudah pemberian perlakuan.</w:t>
      </w:r>
    </w:p>
    <w:p w14:paraId="432F6DFA" w14:textId="777C836F" w:rsidR="003526D4" w:rsidRDefault="00CB10C0" w:rsidP="00CB10C0">
      <w:pPr>
        <w:spacing w:line="480" w:lineRule="auto"/>
        <w:ind w:firstLine="720"/>
        <w:jc w:val="both"/>
        <w:rPr>
          <w:rFonts w:ascii="Times New Roman" w:hAnsi="Times New Roman" w:cs="Times New Roman"/>
          <w:sz w:val="24"/>
          <w:szCs w:val="24"/>
          <w:lang w:val="sv-SE"/>
        </w:rPr>
        <w:sectPr w:rsidR="003526D4" w:rsidSect="006361D8">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dan dapat dipertanggungjawabkan pemakaiannya apabila sudah terbukti validitas, reliabilitas, indeks </w:t>
      </w:r>
      <w:r w:rsidR="003526D4">
        <w:rPr>
          <w:rFonts w:ascii="Times New Roman" w:hAnsi="Times New Roman" w:cs="Times New Roman"/>
          <w:sz w:val="24"/>
          <w:szCs w:val="24"/>
          <w:lang w:val="sv-SE"/>
        </w:rPr>
        <w:t>kesukaran, dan daya pembedanya.</w:t>
      </w:r>
    </w:p>
    <w:p w14:paraId="6E6DFB4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3.6.1.1 Menentukan Validitas Soal</w:t>
      </w:r>
    </w:p>
    <w:p w14:paraId="0C4D07C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apa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
    <w:p w14:paraId="0230B11F" w14:textId="77777777" w:rsid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position w:val="-40"/>
          <w:sz w:val="24"/>
          <w:szCs w:val="24"/>
        </w:rPr>
        <w:object w:dxaOrig="4360" w:dyaOrig="859" w14:anchorId="1CF48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30" o:title=""/>
          </v:shape>
          <o:OLEObject Type="Embed" ProgID="Equation.3" ShapeID="_x0000_i1025" DrawAspect="Content" ObjectID="_1291487755" r:id="rId31"/>
        </w:object>
      </w:r>
    </w:p>
    <w:p w14:paraId="2107927C" w14:textId="77777777" w:rsidR="00CB10C0" w:rsidRP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3A8B5692" w14:textId="77777777" w:rsidR="00CB10C0" w:rsidRPr="00CB10C0" w:rsidRDefault="00CB10C0" w:rsidP="00430932">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6D3A878B">
          <v:shape id="_x0000_i1026" type="#_x0000_t75" style="width:14.25pt;height:19.25pt" o:ole="">
            <v:imagedata r:id="rId32" o:title=""/>
          </v:shape>
          <o:OLEObject Type="Embed" ProgID="Equation.3" ShapeID="_x0000_i1026" DrawAspect="Content" ObjectID="_1291487756" r:id="rId33"/>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r w:rsidRPr="00CB10C0">
        <w:rPr>
          <w:rFonts w:ascii="Times New Roman" w:hAnsi="Times New Roman" w:cs="Times New Roman"/>
          <w:sz w:val="24"/>
          <w:szCs w:val="24"/>
          <w:lang w:val="sv-SE"/>
        </w:rPr>
        <w:t xml:space="preserve">dan </w:t>
      </w:r>
      <w:r w:rsidRPr="00CB10C0">
        <w:rPr>
          <w:rFonts w:ascii="Times New Roman" w:hAnsi="Times New Roman" w:cs="Times New Roman"/>
          <w:i/>
          <w:sz w:val="24"/>
          <w:szCs w:val="24"/>
          <w:lang w:val="sv-SE"/>
        </w:rPr>
        <w:t>Y</w:t>
      </w:r>
    </w:p>
    <w:p w14:paraId="0E850060" w14:textId="77777777" w:rsidR="00CB10C0" w:rsidRPr="00CB10C0" w:rsidRDefault="00CB10C0" w:rsidP="00430932">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1F6C147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105A6F9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Y</w:t>
      </w:r>
      <w:r w:rsidRPr="00CB10C0">
        <w:rPr>
          <w:rFonts w:ascii="Times New Roman" w:hAnsi="Times New Roman" w:cs="Times New Roman"/>
          <w:sz w:val="24"/>
          <w:szCs w:val="24"/>
        </w:rPr>
        <w:tab/>
        <w:t>= skor total</w:t>
      </w:r>
    </w:p>
    <w:p w14:paraId="78783445"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367A264A" w14:textId="77777777" w:rsidR="00430932"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B10C0" w:rsidRPr="00CB10C0" w14:paraId="0E7835EB" w14:textId="77777777" w:rsidTr="00D04AD0">
        <w:trPr>
          <w:jc w:val="center"/>
        </w:trPr>
        <w:tc>
          <w:tcPr>
            <w:tcW w:w="630" w:type="dxa"/>
            <w:vAlign w:val="center"/>
          </w:tcPr>
          <w:p w14:paraId="071BBC0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4E091589"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796EC971">
                <v:shape id="_x0000_i1027" type="#_x0000_t75" style="width:14.25pt;height:19.25pt" o:ole="">
                  <v:imagedata r:id="rId34" o:title=""/>
                </v:shape>
                <o:OLEObject Type="Embed" ProgID="Equation.3" ShapeID="_x0000_i1027" DrawAspect="Content" ObjectID="_1291487757" r:id="rId35"/>
              </w:object>
            </w:r>
          </w:p>
        </w:tc>
        <w:tc>
          <w:tcPr>
            <w:tcW w:w="2719" w:type="dxa"/>
            <w:vAlign w:val="center"/>
          </w:tcPr>
          <w:p w14:paraId="4D8BFD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6E5D9859" w14:textId="77777777" w:rsidTr="00D04AD0">
        <w:trPr>
          <w:jc w:val="center"/>
        </w:trPr>
        <w:tc>
          <w:tcPr>
            <w:tcW w:w="630" w:type="dxa"/>
          </w:tcPr>
          <w:p w14:paraId="34B9297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3E77F9A5"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2A32EE43">
                <v:shape id="_x0000_i1028" type="#_x0000_t75" style="width:14.25pt;height:19.25pt" o:ole="">
                  <v:imagedata r:id="rId36" o:title=""/>
                </v:shape>
                <o:OLEObject Type="Embed" ProgID="Equation.3" ShapeID="_x0000_i1028" DrawAspect="Content" ObjectID="_1291487758" r:id="rId3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7EEB3DB4">
                <v:shape id="_x0000_i1029" type="#_x0000_t75" style="width:10pt;height:12.1pt" o:ole="">
                  <v:imagedata r:id="rId38" o:title=""/>
                </v:shape>
                <o:OLEObject Type="Embed" ProgID="Equation.3" ShapeID="_x0000_i1029" DrawAspect="Content" ObjectID="_1291487759" r:id="rId39"/>
              </w:object>
            </w:r>
            <w:r w:rsidRPr="00CB10C0">
              <w:rPr>
                <w:rFonts w:ascii="Times New Roman" w:hAnsi="Times New Roman" w:cs="Times New Roman"/>
                <w:sz w:val="24"/>
                <w:szCs w:val="24"/>
              </w:rPr>
              <w:t xml:space="preserve"> 1,00</w:t>
            </w:r>
          </w:p>
        </w:tc>
        <w:tc>
          <w:tcPr>
            <w:tcW w:w="2719" w:type="dxa"/>
          </w:tcPr>
          <w:p w14:paraId="1BB0F2C1"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B10C0" w:rsidRPr="00CB10C0" w14:paraId="0B798990" w14:textId="77777777" w:rsidTr="00D04AD0">
        <w:trPr>
          <w:jc w:val="center"/>
        </w:trPr>
        <w:tc>
          <w:tcPr>
            <w:tcW w:w="630" w:type="dxa"/>
          </w:tcPr>
          <w:p w14:paraId="17AA7E0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02B28BF9"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21AB1987">
                <v:shape id="_x0000_i1030" type="#_x0000_t75" style="width:14.25pt;height:19.25pt" o:ole="">
                  <v:imagedata r:id="rId40" o:title=""/>
                </v:shape>
                <o:OLEObject Type="Embed" ProgID="Equation.3" ShapeID="_x0000_i1030" DrawAspect="Content" ObjectID="_1291487760" r:id="rId4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BFF22B0">
                <v:shape id="_x0000_i1031" type="#_x0000_t75" style="width:10pt;height:12.1pt" o:ole="">
                  <v:imagedata r:id="rId42" o:title=""/>
                </v:shape>
                <o:OLEObject Type="Embed" ProgID="Equation.3" ShapeID="_x0000_i1031" DrawAspect="Content" ObjectID="_1291487761" r:id="rId43"/>
              </w:object>
            </w:r>
            <w:r w:rsidRPr="00CB10C0">
              <w:rPr>
                <w:rFonts w:ascii="Times New Roman" w:hAnsi="Times New Roman" w:cs="Times New Roman"/>
                <w:sz w:val="24"/>
                <w:szCs w:val="24"/>
              </w:rPr>
              <w:t xml:space="preserve"> 0,80</w:t>
            </w:r>
          </w:p>
        </w:tc>
        <w:tc>
          <w:tcPr>
            <w:tcW w:w="2719" w:type="dxa"/>
          </w:tcPr>
          <w:p w14:paraId="16B07B5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B10C0" w:rsidRPr="00CB10C0" w14:paraId="108A78F8" w14:textId="77777777" w:rsidTr="00D04AD0">
        <w:trPr>
          <w:jc w:val="center"/>
        </w:trPr>
        <w:tc>
          <w:tcPr>
            <w:tcW w:w="630" w:type="dxa"/>
          </w:tcPr>
          <w:p w14:paraId="509F1D92"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033E5617"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45E2A130">
                <v:shape id="_x0000_i1032" type="#_x0000_t75" style="width:14.25pt;height:19.25pt" o:ole="">
                  <v:imagedata r:id="rId44" o:title=""/>
                </v:shape>
                <o:OLEObject Type="Embed" ProgID="Equation.3" ShapeID="_x0000_i1032" DrawAspect="Content" ObjectID="_1291487762" r:id="rId4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24E93D1">
                <v:shape id="_x0000_i1033" type="#_x0000_t75" style="width:10pt;height:12.1pt" o:ole="">
                  <v:imagedata r:id="rId46" o:title=""/>
                </v:shape>
                <o:OLEObject Type="Embed" ProgID="Equation.3" ShapeID="_x0000_i1033" DrawAspect="Content" ObjectID="_1291487763" r:id="rId47"/>
              </w:object>
            </w:r>
            <w:r w:rsidRPr="00CB10C0">
              <w:rPr>
                <w:rFonts w:ascii="Times New Roman" w:hAnsi="Times New Roman" w:cs="Times New Roman"/>
                <w:sz w:val="24"/>
                <w:szCs w:val="24"/>
              </w:rPr>
              <w:t xml:space="preserve"> 0,60</w:t>
            </w:r>
          </w:p>
        </w:tc>
        <w:tc>
          <w:tcPr>
            <w:tcW w:w="2719" w:type="dxa"/>
          </w:tcPr>
          <w:p w14:paraId="097960FD"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B10C0" w:rsidRPr="00CB10C0" w14:paraId="2A895037" w14:textId="77777777" w:rsidTr="00D04AD0">
        <w:trPr>
          <w:jc w:val="center"/>
        </w:trPr>
        <w:tc>
          <w:tcPr>
            <w:tcW w:w="630" w:type="dxa"/>
          </w:tcPr>
          <w:p w14:paraId="2B4F8F4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2637CB61"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3B89898D">
                <v:shape id="_x0000_i1034" type="#_x0000_t75" style="width:14.25pt;height:19.25pt" o:ole="">
                  <v:imagedata r:id="rId48" o:title=""/>
                </v:shape>
                <o:OLEObject Type="Embed" ProgID="Equation.3" ShapeID="_x0000_i1034" DrawAspect="Content" ObjectID="_1291487764" r:id="rId4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66EAAC9">
                <v:shape id="_x0000_i1035" type="#_x0000_t75" style="width:10pt;height:12.1pt" o:ole="">
                  <v:imagedata r:id="rId50" o:title=""/>
                </v:shape>
                <o:OLEObject Type="Embed" ProgID="Equation.3" ShapeID="_x0000_i1035" DrawAspect="Content" ObjectID="_1291487765" r:id="rId51"/>
              </w:object>
            </w:r>
            <w:r w:rsidRPr="00CB10C0">
              <w:rPr>
                <w:rFonts w:ascii="Times New Roman" w:hAnsi="Times New Roman" w:cs="Times New Roman"/>
                <w:sz w:val="24"/>
                <w:szCs w:val="24"/>
              </w:rPr>
              <w:t xml:space="preserve"> 0,40</w:t>
            </w:r>
          </w:p>
        </w:tc>
        <w:tc>
          <w:tcPr>
            <w:tcW w:w="2719" w:type="dxa"/>
          </w:tcPr>
          <w:p w14:paraId="458215C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B10C0" w:rsidRPr="00CB10C0" w14:paraId="3E1AEB2E" w14:textId="77777777" w:rsidTr="00D04AD0">
        <w:trPr>
          <w:jc w:val="center"/>
        </w:trPr>
        <w:tc>
          <w:tcPr>
            <w:tcW w:w="630" w:type="dxa"/>
          </w:tcPr>
          <w:p w14:paraId="70D7078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04488CB4"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7E9A9C36">
                <v:shape id="_x0000_i1036" type="#_x0000_t75" style="width:14.25pt;height:19.25pt" o:ole="">
                  <v:imagedata r:id="rId52" o:title=""/>
                </v:shape>
                <o:OLEObject Type="Embed" ProgID="Equation.3" ShapeID="_x0000_i1036" DrawAspect="Content" ObjectID="_1291487766" r:id="rId5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C67B07E">
                <v:shape id="_x0000_i1037" type="#_x0000_t75" style="width:10pt;height:12.1pt" o:ole="">
                  <v:imagedata r:id="rId54" o:title=""/>
                </v:shape>
                <o:OLEObject Type="Embed" ProgID="Equation.3" ShapeID="_x0000_i1037" DrawAspect="Content" ObjectID="_1291487767" r:id="rId55"/>
              </w:object>
            </w:r>
            <w:r w:rsidRPr="00CB10C0">
              <w:rPr>
                <w:rFonts w:ascii="Times New Roman" w:hAnsi="Times New Roman" w:cs="Times New Roman"/>
                <w:sz w:val="24"/>
                <w:szCs w:val="24"/>
              </w:rPr>
              <w:t>0,20</w:t>
            </w:r>
          </w:p>
        </w:tc>
        <w:tc>
          <w:tcPr>
            <w:tcW w:w="2719" w:type="dxa"/>
          </w:tcPr>
          <w:p w14:paraId="6E4A93F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B10C0" w:rsidRPr="00CB10C0" w14:paraId="7B7B0115" w14:textId="77777777" w:rsidTr="00D04AD0">
        <w:trPr>
          <w:jc w:val="center"/>
        </w:trPr>
        <w:tc>
          <w:tcPr>
            <w:tcW w:w="630" w:type="dxa"/>
          </w:tcPr>
          <w:p w14:paraId="29BD212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57AD75B0"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00EA8268">
                <v:shape id="_x0000_i1038" type="#_x0000_t75" style="width:14.25pt;height:19.25pt" o:ole="">
                  <v:imagedata r:id="rId56" o:title=""/>
                </v:shape>
                <o:OLEObject Type="Embed" ProgID="Equation.3" ShapeID="_x0000_i1038" DrawAspect="Content" ObjectID="_1291487768" r:id="rId5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F997ED6">
                <v:shape id="_x0000_i1039" type="#_x0000_t75" style="width:10pt;height:12.1pt" o:ole="">
                  <v:imagedata r:id="rId58" o:title=""/>
                </v:shape>
                <o:OLEObject Type="Embed" ProgID="Equation.3" ShapeID="_x0000_i1039" DrawAspect="Content" ObjectID="_1291487769" r:id="rId59"/>
              </w:object>
            </w:r>
            <w:r w:rsidRPr="00CB10C0">
              <w:rPr>
                <w:rFonts w:ascii="Times New Roman" w:hAnsi="Times New Roman" w:cs="Times New Roman"/>
                <w:sz w:val="24"/>
                <w:szCs w:val="24"/>
              </w:rPr>
              <w:t xml:space="preserve"> 0,00</w:t>
            </w:r>
          </w:p>
        </w:tc>
        <w:tc>
          <w:tcPr>
            <w:tcW w:w="2719" w:type="dxa"/>
          </w:tcPr>
          <w:p w14:paraId="3488B45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38E58B86" w14:textId="77777777" w:rsidR="00CB10C0" w:rsidRPr="00CB10C0" w:rsidRDefault="00CB10C0" w:rsidP="00CB10C0">
      <w:pPr>
        <w:spacing w:line="480" w:lineRule="auto"/>
        <w:ind w:left="900"/>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60" o:title=""/>
          </v:shape>
          <o:OLEObject Type="Embed" ProgID="Equation.3" ShapeID="_x0000_i1040" DrawAspect="Content" ObjectID="_1291487770" r:id="rId61"/>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2" o:title=""/>
          </v:shape>
          <o:OLEObject Type="Embed" ProgID="Equation.3" ShapeID="_x0000_i1041" DrawAspect="Content" ObjectID="_1291487771" r:id="rId63"/>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4" o:title=""/>
          </v:shape>
          <o:OLEObject Type="Embed" ProgID="Equation.3" ShapeID="_x0000_i1042" DrawAspect="Content" ObjectID="_1291487772" r:id="rId65"/>
        </w:object>
      </w:r>
      <w:r w:rsidRPr="00CB10C0">
        <w:rPr>
          <w:rFonts w:ascii="Times New Roman" w:hAnsi="Times New Roman" w:cs="Times New Roman"/>
          <w:sz w:val="24"/>
          <w:szCs w:val="24"/>
          <w:lang w:val="sv-SE"/>
        </w:rPr>
        <w:t>, maka soal tersebut tidak sahih dan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ukur  sebagai suatu alat yang memberikan hasil yang tetap sama (konsisten, ajeg).  Hasil pengukuran itu harus tetap sama (relative sama) jika pengukurannya diberikan kepada subjek yang sama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6" o:title=""/>
          </v:shape>
          <o:OLEObject Type="Embed" ProgID="Equation.3" ShapeID="_x0000_i1043" DrawAspect="Content" ObjectID="_1291487773" r:id="rId67"/>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8" o:title=""/>
          </v:shape>
          <o:OLEObject Type="Embed" ProgID="Equation.3" ShapeID="_x0000_i1044" DrawAspect="Content" ObjectID="_1291487774" r:id="rId69"/>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70" o:title=""/>
          </v:shape>
          <o:OLEObject Type="Embed" ProgID="Equation.3" ShapeID="_x0000_i1045" DrawAspect="Content" ObjectID="_1291487775" r:id="rId71"/>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2" o:title=""/>
          </v:shape>
          <o:OLEObject Type="Embed" ProgID="Equation.3" ShapeID="_x0000_i1046" DrawAspect="Content" ObjectID="_1291487776" r:id="rId73"/>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4" o:title=""/>
          </v:shape>
          <o:OLEObject Type="Embed" ProgID="Equation.3" ShapeID="_x0000_i1047" DrawAspect="Content" ObjectID="_1291487777" r:id="rId75"/>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t>=  banyaknya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6" o:title=""/>
          </v:shape>
          <o:OLEObject Type="Embed" ProgID="Equation.3" ShapeID="_x0000_i1048" DrawAspect="Content" ObjectID="_1291487778" r:id="rId77"/>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Pr="00CB10C0" w:rsidRDefault="00CB10C0" w:rsidP="00430932">
      <w:pPr>
        <w:spacing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8" o:title=""/>
                </v:shape>
                <o:OLEObject Type="Embed" ProgID="Equation.3" ShapeID="_x0000_i1049" DrawAspect="Content" ObjectID="_1291487779" r:id="rId79"/>
              </w:object>
            </w:r>
          </w:p>
        </w:tc>
        <w:tc>
          <w:tcPr>
            <w:tcW w:w="1615" w:type="dxa"/>
          </w:tcPr>
          <w:p w14:paraId="6079B43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80" o:title=""/>
                </v:shape>
                <o:OLEObject Type="Embed" ProgID="Equation.3" ShapeID="_x0000_i1050" DrawAspect="Content" ObjectID="_1291487780" r:id="rId81"/>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2" o:title=""/>
                </v:shape>
                <o:OLEObject Type="Embed" ProgID="Equation.3" ShapeID="_x0000_i1051" DrawAspect="Content" ObjectID="_1291487781" r:id="rId83"/>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4" o:title=""/>
                </v:shape>
                <o:OLEObject Type="Embed" ProgID="Equation.3" ShapeID="_x0000_i1052" DrawAspect="Content" ObjectID="_1291487782" r:id="rId85"/>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6" o:title=""/>
                </v:shape>
                <o:OLEObject Type="Embed" ProgID="Equation.3" ShapeID="_x0000_i1053" DrawAspect="Content" ObjectID="_1291487783" r:id="rId87"/>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8" o:title=""/>
                </v:shape>
                <o:OLEObject Type="Embed" ProgID="Equation.3" ShapeID="_x0000_i1054" DrawAspect="Content" ObjectID="_1291487784" r:id="rId89"/>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90" o:title=""/>
                </v:shape>
                <o:OLEObject Type="Embed" ProgID="Equation.3" ShapeID="_x0000_i1055" DrawAspect="Content" ObjectID="_1291487785" r:id="rId91"/>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2" o:title=""/>
                </v:shape>
                <o:OLEObject Type="Embed" ProgID="Equation.3" ShapeID="_x0000_i1056" DrawAspect="Content" ObjectID="_1291487786" r:id="rId93"/>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4" o:title=""/>
                </v:shape>
                <o:OLEObject Type="Embed" ProgID="Equation.3" ShapeID="_x0000_i1057" DrawAspect="Content" ObjectID="_1291487787" r:id="rId95"/>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6" o:title=""/>
                </v:shape>
                <o:OLEObject Type="Embed" ProgID="Equation.3" ShapeID="_x0000_i1058" DrawAspect="Content" ObjectID="_1291487788" r:id="rId97"/>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8" o:title=""/>
                </v:shape>
                <o:OLEObject Type="Embed" ProgID="Equation.3" ShapeID="_x0000_i1059" DrawAspect="Content" ObjectID="_1291487789" r:id="rId99"/>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 Daya pembeda dihitung dengan menggunakan rumus DP untuk tes sebagai berikut:</w:t>
      </w:r>
    </w:p>
    <w:p w14:paraId="73E60565" w14:textId="77777777" w:rsidR="00FB5C15" w:rsidRPr="00CB10C0" w:rsidRDefault="00FB5C15" w:rsidP="00CB10C0">
      <w:pPr>
        <w:spacing w:line="480" w:lineRule="auto"/>
        <w:ind w:left="-5" w:firstLine="725"/>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100" o:title=""/>
          </v:shape>
          <o:OLEObject Type="Embed" ProgID="Equation.3" ShapeID="_x0000_i1060" DrawAspect="Content" ObjectID="_1291487790" r:id="rId101"/>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2" o:title=""/>
          </v:shape>
          <o:OLEObject Type="Embed" ProgID="Equation.3" ShapeID="_x0000_i1061" DrawAspect="Content" ObjectID="_1291487791" r:id="rId103"/>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mahasiswa dari kelompok atas dan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4" o:title=""/>
                </v:shape>
                <o:OLEObject Type="Embed" ProgID="Equation.3" ShapeID="_x0000_i1062" DrawAspect="Content" ObjectID="_1291487792" r:id="rId105"/>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6" o:title=""/>
                </v:shape>
                <o:OLEObject Type="Embed" ProgID="Equation.3" ShapeID="_x0000_i1063" DrawAspect="Content" ObjectID="_1291487793" r:id="rId107"/>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8" o:title=""/>
                </v:shape>
                <o:OLEObject Type="Embed" ProgID="Equation.3" ShapeID="_x0000_i1064" DrawAspect="Content" ObjectID="_1291487794" r:id="rId109"/>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10" o:title=""/>
                </v:shape>
                <o:OLEObject Type="Embed" ProgID="Equation.3" ShapeID="_x0000_i1065" DrawAspect="Content" ObjectID="_1291487795" r:id="rId111"/>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2" o:title=""/>
                </v:shape>
                <o:OLEObject Type="Embed" ProgID="Equation.3" ShapeID="_x0000_i1066" DrawAspect="Content" ObjectID="_1291487796" r:id="rId113"/>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4" o:title=""/>
          </v:shape>
          <o:OLEObject Type="Embed" ProgID="Equation.3" ShapeID="_x0000_i1067" DrawAspect="Content" ObjectID="_1291487797" r:id="rId115"/>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dan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6" o:title=""/>
                </v:shape>
                <o:OLEObject Type="Embed" ProgID="Equation.3" ShapeID="_x0000_i1068" DrawAspect="Content" ObjectID="_1291487798" r:id="rId117"/>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8" o:title=""/>
                </v:shape>
                <o:OLEObject Type="Embed" ProgID="Equation.3" ShapeID="_x0000_i1069" DrawAspect="Content" ObjectID="_1291487799" r:id="rId119"/>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20" o:title=""/>
                </v:shape>
                <o:OLEObject Type="Embed" ProgID="Equation.3" ShapeID="_x0000_i1070" DrawAspect="Content" ObjectID="_1291487800" r:id="rId121"/>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2" o:title=""/>
                </v:shape>
                <o:OLEObject Type="Embed" ProgID="Equation.3" ShapeID="_x0000_i1071" DrawAspect="Content" ObjectID="_1291487801" r:id="rId123"/>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bab III ini dikarenakan uji instrumen tidak termasuk dalam pembahasan. </w:t>
      </w:r>
      <w:r w:rsidRPr="00CB10C0">
        <w:rPr>
          <w:rFonts w:ascii="Times New Roman" w:hAnsi="Times New Roman" w:cs="Times New Roman"/>
          <w:sz w:val="24"/>
          <w:szCs w:val="24"/>
          <w:lang w:val="sv-SE"/>
        </w:rPr>
        <w:t>Instrumen penelitian merupakan alat bantu untuk pengumpulan dan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mengatakan sebuah instrumen itu tidak layak digunakan maka jelas instrumen tersebut tidak boleh digunakan dalam penelitian. Ada dua cara uji instrumen dan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dan perulangan. Penulis sudah membuat soal yang terdiri dari 10 soal uraian yang masing-masing soal mempunyai skor 10 sehingga total skor adala 100. Dari 10 soal yang penulis ajukan pada dosen pemrograman terstruktur semuanya diterima dan dinyatakan telah sesuai dengan tiga soal yang perlu di revisi.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soal tersebut sebagai berikut :</w:t>
      </w:r>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77B7593B" w14:textId="1027D398" w:rsidR="000E5D9E" w:rsidRDefault="00CB10C0" w:rsidP="000E5D9E">
      <w:pPr>
        <w:spacing w:line="480" w:lineRule="auto"/>
        <w:ind w:right="425"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daya beda dan tingkat kesukaran. 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r w:rsidR="00FB5C15">
        <w:rPr>
          <w:rFonts w:ascii="Times New Roman" w:hAnsi="Times New Roman" w:cs="Times New Roman"/>
          <w:sz w:val="24"/>
          <w:szCs w:val="24"/>
        </w:rPr>
        <w:t xml:space="preserve"> </w:t>
      </w:r>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 xml:space="preserve">seluruh soal memenuhi kriteria untuk dipakai dalam penelitian. Akan tetapi ada tiga soal yaitu soal nomor 8,9, dan 10 yang mempunyai daya beda jelek dan tergolong sulit, itu terbukti dari hasil test uji coba instrumen hanya ada satu mahasiswa yang mendapatkan skor cukup bagus untuk soal nomor 8,9, dan 10. Sehingga </w:t>
      </w:r>
      <w:r w:rsidR="00CA5613">
        <w:rPr>
          <w:rFonts w:ascii="Times New Roman" w:hAnsi="Times New Roman" w:cs="Times New Roman"/>
          <w:sz w:val="24"/>
          <w:szCs w:val="24"/>
        </w:rPr>
        <w:t xml:space="preserve">berdasarkan hasil penelitian uji instrument </w:t>
      </w:r>
      <w:r w:rsidRPr="00FB5C15">
        <w:rPr>
          <w:rFonts w:ascii="Times New Roman" w:hAnsi="Times New Roman" w:cs="Times New Roman"/>
          <w:sz w:val="24"/>
          <w:szCs w:val="24"/>
        </w:rPr>
        <w:t xml:space="preserve">penulis memutuskan untuk menggunakan tujuh soal yaitu soal nomor 1,2,3,4,5,6, dan 7 dalam pretes dan postes. </w:t>
      </w:r>
      <w:r w:rsidR="003B5D29">
        <w:rPr>
          <w:rFonts w:ascii="Times New Roman" w:hAnsi="Times New Roman" w:cs="Times New Roman"/>
          <w:sz w:val="24"/>
          <w:szCs w:val="24"/>
        </w:rPr>
        <w:t xml:space="preserve">Perhitungan selengkapnya mengenai uji coba instrument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Instrumen halaman 80</w:t>
      </w:r>
      <w:r w:rsidR="00CA5613">
        <w:rPr>
          <w:rFonts w:ascii="Times New Roman" w:hAnsi="Times New Roman" w:cs="Times New Roman"/>
          <w:sz w:val="24"/>
          <w:szCs w:val="24"/>
        </w:rPr>
        <w:t>.</w:t>
      </w:r>
    </w:p>
    <w:p w14:paraId="4FE7279D" w14:textId="6EF6D231" w:rsidR="000E5D9E" w:rsidRPr="00FB5C15" w:rsidRDefault="000E5D9E" w:rsidP="00FB5C15">
      <w:pPr>
        <w:spacing w:line="480" w:lineRule="auto"/>
        <w:ind w:right="425" w:firstLine="720"/>
        <w:jc w:val="both"/>
        <w:rPr>
          <w:rFonts w:ascii="Times New Roman" w:hAnsi="Times New Roman" w:cs="Times New Roman"/>
          <w:sz w:val="24"/>
          <w:szCs w:val="24"/>
        </w:rPr>
        <w:sectPr w:rsidR="000E5D9E" w:rsidRPr="00FB5C15" w:rsidSect="006361D8">
          <w:pgSz w:w="11907" w:h="16840" w:code="9"/>
          <w:pgMar w:top="2268" w:right="1701" w:bottom="1701" w:left="2268" w:header="720" w:footer="720" w:gutter="0"/>
          <w:pgNumType w:chapStyle="1"/>
          <w:cols w:space="720"/>
          <w:docGrid w:linePitch="360"/>
        </w:sectPr>
      </w:pPr>
      <w:r>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Pr>
          <w:rFonts w:ascii="Times New Roman" w:hAnsi="Times New Roman" w:cs="Times New Roman"/>
          <w:sz w:val="24"/>
          <w:szCs w:val="24"/>
        </w:rPr>
        <w:t xml:space="preserve"> Soal Pretes dan Postes halaman 82.</w:t>
      </w:r>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D27A2E" w:rsidRDefault="00D27A2E"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6"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1y94UCAAAWBQAADgAAAGRycy9lMm9Eb2MueG1srFTbjtsgEH2v1H9AvGd9qZ2NrXVWe2mqStuL&#10;tNsPIIBjVAwUSOztqv/eASdpum2lqqofMDDDYWbOGS4ux16iHbdOaNXg7CzFiCuqmVCbBn96WM0W&#10;GDlPFCNSK97gR+7w5fLli4vB1DzXnZaMWwQgytWDaXDnvamTxNGO98SdacMVGFtte+JhaTcJs2QA&#10;9F4meZrOk0FbZqym3DnYvZ2MeBnx25ZT/6FtHfdINhhi83G0cVyHMVlekHpjiekE3YdB/iGKnggF&#10;lx6hboknaGvFL1C9oFY73fozqvtEt62gPOYA2WTps2zuO2J4zAWK48yxTO7/wdL3u48WCdbgHCNF&#10;eqDogY8eXesR5aE6g3E1ON0bcPMjbAPLMVNn7jT97JDSNx1RG35lrR46ThhEl4WTycnRCccFkPXw&#10;TjO4hmy9jkBja/tQOigGAnRg6fHITAiFwmZZvCrnYKFgKrIizSNzCakPh411/g3XPQqTBlsgPoKT&#10;3Z3zIRhSH1zCXU5LwVZCyriwm/WNtGhHQCSr+MX4n7lJFZyVDscmxGkHYoQ7gi1EG0l/qrK8SK/z&#10;araaL85nRVuUs+o8XczSrLqu5mlRFberbyHArKg7wRhXd0LxgwCz4u8I3rfCJJ0oQTQ0uCrzcmLo&#10;j0mm8ftdkr3w0I9S9A1eHJ1IHXh9rRikTWpPhJzmyc/hxypDDQ7/WJWogkD8JAE/rscot6w8qGut&#10;2SPowmrgDSiGxwQmnbZfMRqgMRvsvmyJ5RjJtwq0VWVFETo5LoryHKSA7KllfWohigJUgz1G0/TG&#10;T92/NVZsOrhpUrPSV6DHVkStBOFOUe1VDM0Xk9o/FKG7T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l1y94UCAAAWBQAADgAAAAAAAAAAAAAAAAAsAgAAZHJzL2Uyb0RvYy54bWxQSwECLQAUAAYACAAA&#10;ACEASh2V/OEAAAAPAQAADwAAAAAAAAAAAAAAAADdBAAAZHJzL2Rvd25yZXYueG1sUEsFBgAAAAAE&#10;AAQA8wAAAOsFAAAAAA==&#10;" stroked="f">
                <v:textbox>
                  <w:txbxContent>
                    <w:p w14:paraId="2348A82F" w14:textId="77777777" w:rsidR="00F119CA" w:rsidRDefault="00F119CA"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6361D8">
          <w:headerReference w:type="default" r:id="rId124"/>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r w:rsidRPr="00430932">
        <w:t>Pengumpulan data dilakukan pada awal penelitian yai</w:t>
      </w:r>
      <w:r w:rsidR="00430932" w:rsidRPr="00430932">
        <w:t xml:space="preserve">tu menggunakan pretes dan akhir </w:t>
      </w:r>
      <w:r w:rsidRPr="00430932">
        <w:t xml:space="preserve">penelitian yaitu menggunakan postes.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Data  yang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Pr="00194A0E" w:rsidRDefault="00194A0E" w:rsidP="00194A0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 dua macam data yang bisanya digunakan dalam penelitian yaitu data kuantitatif dan kualitatif. Penelitian ini hanya menggunakan dan menganalisis hasil perolehan skor pretes dan postes yang berupa data kuantitatif. Hasil dari analisis data penelitian ini adalah sebagai berikut:</w:t>
      </w: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Analisis  data  tes  dilakukan  untuk  menjawab  rumusan  masalah  apakah ada pengaruh pembelajaran menggunakan IndoBlockly dibandingkan dengan pembelajaran konvensional pada praktikum pemrograman terstruktur. Selain dari hasil pretes dan postes, data kuantitatif  juga  diperoleh  dari  gain  kedua  kelas.  Gain  yang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Normalized  Gain  (NG). Normalized  Gain</w:t>
      </w:r>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r w:rsidRPr="00CB10C0">
        <w:rPr>
          <w:rFonts w:ascii="Times New Roman" w:hAnsi="Times New Roman" w:cs="Times New Roman"/>
          <w:color w:val="000000"/>
          <w:sz w:val="24"/>
          <w:szCs w:val="24"/>
        </w:rPr>
        <w:t>Rumus  yang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5" o:title=""/>
          </v:shape>
          <o:OLEObject Type="Embed" ProgID="Equation.3" ShapeID="_x0000_i1072" DrawAspect="Content" ObjectID="_1291487802" r:id="rId126"/>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ideal / Nilai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194A0E">
            <w:pPr>
              <w:spacing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7" o:title=""/>
                </v:shape>
                <o:OLEObject Type="Embed" ProgID="Equation.3" ShapeID="_x0000_i1073" DrawAspect="Content" ObjectID="_1291487803" r:id="rId128"/>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5E2C5DF7" w14:textId="77777777" w:rsidR="00194A0E" w:rsidRDefault="00194A0E" w:rsidP="00194A0E">
      <w:pPr>
        <w:widowControl w:val="0"/>
        <w:autoSpaceDE w:val="0"/>
        <w:autoSpaceDN w:val="0"/>
        <w:adjustRightInd w:val="0"/>
        <w:spacing w:line="48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Langkah-langkah  yang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deskriptif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inferensi  dilakukan  untuk  memperoleh  kesimpulan  ada atau tidaknya pengaruh pembelajaran menggunakan IndoBlockly pada kelas eksperimen dan dibandingkan dengan kelas kontrol yang menggunakan model pembelajaran konvensional. Analisis ini pada intinya merupakan uji perbedaan dua rata-rata, baik uji dua pihak maupun satu pihak. Sebelum melakukan uji perbedaan dua rata-rata, terlebih dahulu dilakukan uji  normalitas  dan  homogenitas.  Uji  normalitas  dan  uji  homogenitas  dipandang perlu  dilakukan  karena  dengan  dilakukannya  uji  normalitas  dan  homogenitas, langkah-langkah  penelitian  dapat  dipertanggungjawabkan  dan  kesimpulan  yang dibuat  berdasarkan  teori  dapat  berlaku  (Yusniati,  2009).  Pengolahan  data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Adapun  langkah-langkah analisis inferensi adalah sebagai berikut: </w:t>
      </w: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Uji  ini  dilakukan  untuk  mengetahui  data  dari  masing-masing  kelompok sampel  berdistribusi  normal  atau  tidak.  Data-data  yang  diuji  adalah  data  pretes kelas  kontrol,  pretes  kelas  eksperimen,  postes  kelas  kontrol,  postes  kelas eksperimen, gain kelas kontrol dan gain kelas eksperimen. Dalam  uji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dengan  uji  homogenitas  varians  untuk  menentukan  uji  parametrik  yang  sesuai. Namun,  jika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P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homogenitas    varians  dilakukan  jika  data  yang  diolah  berdistribusi normal. Uji homogenitas ini dilakukan untuk mengetahui apakah variansi populasi data  yang  diuji  memiliki  variansi  yang  homogen  atau  tidak.  Untuk  menguji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Jika  data  yang  telah  dianalisis  bersifat normal dan homogen, maka data tersebut dilakukan uji perbedaan dua rata-rata.  </w:t>
      </w: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r w:rsidRPr="00CB10C0">
        <w:rPr>
          <w:rFonts w:ascii="Times New Roman" w:hAnsi="Times New Roman" w:cs="Times New Roman"/>
          <w:color w:val="000000"/>
          <w:sz w:val="24"/>
          <w:szCs w:val="24"/>
        </w:rPr>
        <w:t xml:space="preserve">Uji  perbedaan  dua  rata-rata  yang  dilakukan  yaitu  untuk  menguji  apakah </w:t>
      </w:r>
      <w:r w:rsidRPr="00CB10C0">
        <w:rPr>
          <w:rFonts w:ascii="Times New Roman" w:hAnsi="Times New Roman" w:cs="Times New Roman"/>
          <w:color w:val="000000"/>
          <w:sz w:val="24"/>
          <w:szCs w:val="24"/>
        </w:rPr>
        <w:lastRenderedPageBreak/>
        <w:t>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dilakukan  dengan menggunakan  uji  dua  pihak  dan  uji  perbedaan  dua  rata-rata  terhadap  skor  postes dilakukan dengan menggunakan uji satu pihak.  Jika  data  telah  berdistribusi  normal  dan  homogen,  maka  dilakukan  pengujian  perbedaan  dua  rata-rata  dengan  menggunakan  uji-t.  Sedangkan  untuk data  yang  berdistribusi  normal  tetapi  tidak  homogen,  maka  dilakukan  pengujian perbedaan  dua  rata-rata  dengan  menggunakan  uji-t’.  Adapun  data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Analisis  korelasi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nilai  pretes  dan  postes  pada  kelas  eksperimen.  Bes</w:t>
      </w:r>
      <w:r>
        <w:rPr>
          <w:rFonts w:ascii="Times New Roman" w:hAnsi="Times New Roman" w:cs="Times New Roman"/>
          <w:iCs/>
          <w:color w:val="000000"/>
          <w:sz w:val="24"/>
          <w:szCs w:val="24"/>
        </w:rPr>
        <w:t xml:space="preserve">arnya  korelasi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atau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lastRenderedPageBreak/>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17FAC755" w14:textId="77777777" w:rsidR="00FD3BEC" w:rsidRDefault="00FD3BEC">
      <w:pPr>
        <w:rPr>
          <w:rFonts w:ascii="Times New Roman" w:hAnsi="Times New Roman" w:cs="Times New Roman"/>
          <w:i/>
          <w:iCs/>
          <w:color w:val="000000"/>
          <w:sz w:val="24"/>
          <w:szCs w:val="24"/>
        </w:rPr>
      </w:pPr>
    </w:p>
    <w:p w14:paraId="0ED0C491" w14:textId="77777777" w:rsidR="006361D8" w:rsidRDefault="006361D8">
      <w:pPr>
        <w:rPr>
          <w:rFonts w:ascii="Times New Roman" w:hAnsi="Times New Roman" w:cs="Times New Roman"/>
          <w:i/>
          <w:iCs/>
          <w:color w:val="000000"/>
          <w:sz w:val="24"/>
          <w:szCs w:val="24"/>
        </w:rPr>
      </w:pPr>
    </w:p>
    <w:p w14:paraId="7A119DE1" w14:textId="77777777" w:rsidR="006361D8" w:rsidRDefault="006361D8">
      <w:pPr>
        <w:rPr>
          <w:rFonts w:ascii="Times New Roman" w:hAnsi="Times New Roman" w:cs="Times New Roman"/>
          <w:i/>
          <w:iCs/>
          <w:color w:val="000000"/>
          <w:sz w:val="24"/>
          <w:szCs w:val="24"/>
        </w:rPr>
      </w:pPr>
    </w:p>
    <w:p w14:paraId="10E2AB37" w14:textId="77777777" w:rsidR="006361D8" w:rsidRPr="005A4BE7" w:rsidRDefault="006361D8">
      <w:pPr>
        <w:rPr>
          <w:rFonts w:ascii="Times New Roman" w:hAnsi="Times New Roman" w:cs="Times New Roman"/>
          <w:i/>
          <w:iCs/>
          <w:color w:val="000000"/>
          <w:sz w:val="24"/>
          <w:szCs w:val="24"/>
        </w:rPr>
      </w:pPr>
    </w:p>
    <w:p w14:paraId="0ABDC579"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2D4D7246" w14:textId="77777777" w:rsid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0F25AD91"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p>
    <w:p w14:paraId="338047C1"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ini  akan  dibahas mengenai  analisis  data  dari  hasil  pengolahan data-data  yang diperoleh dari hasil penelitian. Hasil analisis data yang diperoleh merupakan gambaran keseluruhan hasil dari penelitian yang telah dilaksanakan. Data  yang  diperoleh  dari  penelitian  ini  yaitu  data kuantitatif. Data kuantitatif merupakan data yang diperoleh dari hasil  tes yang  berupa pretes dan postes. Dari hasil pretes dan postes diperoleh data kuantitatif lainnya yaitu data gain. Pengolahan  data  dilakukan menggunakan  software  </w:t>
      </w:r>
      <w:r w:rsidRPr="0023545E">
        <w:rPr>
          <w:rFonts w:ascii="Times New Roman" w:eastAsia="Times New Roman" w:hAnsi="Times New Roman" w:cs="Times New Roman"/>
          <w:i/>
          <w:sz w:val="24"/>
          <w:szCs w:val="24"/>
        </w:rPr>
        <w:t>Statistic R Tool  For Windows</w:t>
      </w:r>
      <w:r w:rsidRPr="0023545E">
        <w:rPr>
          <w:rFonts w:ascii="Times New Roman" w:eastAsia="Times New Roman" w:hAnsi="Times New Roman" w:cs="Times New Roman"/>
          <w:sz w:val="24"/>
          <w:szCs w:val="24"/>
        </w:rPr>
        <w:t xml:space="preserve">  dan </w:t>
      </w:r>
      <w:r w:rsidRPr="0023545E">
        <w:rPr>
          <w:rFonts w:ascii="Times New Roman" w:eastAsia="Times New Roman" w:hAnsi="Times New Roman" w:cs="Times New Roman"/>
          <w:i/>
          <w:sz w:val="24"/>
          <w:szCs w:val="24"/>
        </w:rPr>
        <w:t>Microsoft  Office Excel 2010.</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  Hasil Penelitian </w:t>
      </w:r>
      <w:r w:rsidR="00A50626">
        <w:rPr>
          <w:rFonts w:ascii="Times New Roman" w:eastAsia="Times New Roman" w:hAnsi="Times New Roman" w:cs="Times New Roman"/>
          <w:b/>
          <w:sz w:val="24"/>
          <w:szCs w:val="24"/>
        </w:rPr>
        <w:t>dan Pembahasan</w:t>
      </w:r>
    </w:p>
    <w:p w14:paraId="4560849F" w14:textId="3EA5762A"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Soal pretes dan postes yang tadinya berjumlah sepuluh butir soal kemudian dilakukan uji validitas, </w:t>
      </w:r>
      <w:r w:rsidR="009D31D3">
        <w:rPr>
          <w:rFonts w:ascii="Times New Roman" w:eastAsia="Times New Roman" w:hAnsi="Times New Roman" w:cs="Times New Roman"/>
          <w:sz w:val="24"/>
          <w:szCs w:val="24"/>
        </w:rPr>
        <w:t>reliabilitas</w:t>
      </w:r>
      <w:r w:rsidRPr="0023545E">
        <w:rPr>
          <w:rFonts w:ascii="Times New Roman" w:eastAsia="Times New Roman" w:hAnsi="Times New Roman" w:cs="Times New Roman"/>
          <w:sz w:val="24"/>
          <w:szCs w:val="24"/>
        </w:rPr>
        <w:t>, daya beda, dan tingkat kesukaran menghasilkan tujuh soal yang valid. Kemudian tujuh soal tadi dijadikan sebagai soal pretes dan postes. Ujian pretes dilakukan pertemuan pertama kegiatan belajar mengajar sedangkan soal postes diujikan setelah dilakukan lima kali pertemuan proses pembelajaran. Hasil skor pretes dan postes sudah dianalisis dengan hasil sebagai berikut:</w:t>
      </w:r>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4.1.1  Analisis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Pada bab sebelumnya  telah dijelaskan bahwa analisis deskriptif dilakukan untuk memperoleh  gambaran  umum mengenai  data  pretes  dan  data  postes  dari kelas  eksperimen dan kelas kontrol  yang diperoleh berupa  skor  rata-rata  (mean) dan  standar  deviasi.  Untuk mengetahui  kemampuan  awal  mahasiswa  sebelum  diberi perlakuan  pembelajaran  dengan  menggunakan IndoBlockly,  maka  pada  kelas eksperimen dan kelas kontrol diberikan soal pretes untuk mengetahui kemampuan mahasiswa baik dari kelas eksperimen maupun kelas kontrol. Sedangkan  untuk  mengetahui  kemampuan  akhir  mahasiswa  serta  untuk  melihat peningkatan  kemampuan  mahasiswa terhadap pemahaman algoritma, maka  pada  kelas  eksperimen dan  kelas  kontrol  diberikan  soal  postes. Selanjutnya,  untuk  mengetahui  kualitas  peningkatan  kemampuan  mahasiswa  dilakukan  analisis  data  gain  kelas  eksperimen dan juga kelas kontrol.  Berdasarkan  data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77777777"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Tabel  4.1  dapat  dilihat  bahwa  mahasiswa  pada  kelas  eksperimen dan  kelas  kontrol  berjumlah  sama,  yaitu  masing-masing  kelas  terdiri  dari  28 mahasiswa. Rata-rata  skor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 xml:space="preserve">dimana  rata-rata  skor  pretes  kelas  eksperimen  lebih  tinggi sedikit (hanya terpaut koma) daripada rata-rata skor pretes kelas kontrol. Sedangkan rata-rata  skor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kontrol  masing-masing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Akan  tetapi,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
    <w:p w14:paraId="0B239302" w14:textId="3558C2A5"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tersebut  memberikan  gambaran  bahwa  terdapat  selisih  yang  cukup besar antara rata-rata kemampuan akhir mahasiswa antara kelas eksperimen dan  kelas  kontrol.  Selain  perbedaan  rata-rata  kemampuan  awal  dan  perbedaan rata-rata  kemampuan  akhir  pada  kedua  kelas,  hasil  tersebut  juga  memberikan gambaran bahwa penyebaran data pada kedua kelas berbeda, di mana skor pretes kelas eksperimen lebih menyebar (bervariasi) dari pada skor pretes kelas kontrol. Akan tetapi, skor postes kelas kontrol lebih menyebar dari pada skor postes kelas eksperimen.  Perbedaan  penyebaran  data  tersebut  dapat  dilihat  dengan  adanya </w:t>
      </w:r>
      <w:r w:rsidRPr="0023545E">
        <w:rPr>
          <w:rFonts w:ascii="Times New Roman" w:eastAsia="Times New Roman" w:hAnsi="Times New Roman" w:cs="Times New Roman"/>
          <w:sz w:val="24"/>
          <w:szCs w:val="24"/>
        </w:rPr>
        <w:lastRenderedPageBreak/>
        <w:t xml:space="preserve">perbedaan  standar  deviasi  pada  kedua  kelas  dan  batas  nilai  maksimum  dan minimum  kedua  kelas,  baik  pada  skor  pretes  maupun  skor  postes.  Namun demikian,  untuk  mengetahui  apakah  rata-rata  kemampuan  awal  dan  akhir mahasiswa kedua kelas berbeda secara signifikan atau tidak, akan dilakukan uji  statistik. Untuk menguji  hal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  Analisis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Seperti  yang  telah  diuraikan  pada  Bab  III,  analisis  inferensi  dilakukan untuk memperoleh kesimpulan apakah model pembelajaran menggunakan IndoBlockly yang diterapkan pada mahasiswa kelas eksperimen lebih baik daripada kelas kontrol yang menggunakan model pembelajaran biasa/konvensional. Analisis ini pada intinya merupakan uji perbedaan dua rata-rata, baik uji satu pihak maupun dua pihak.</w:t>
      </w:r>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  Analisis Data Kemampuan Awal Mahasiswa </w:t>
      </w:r>
    </w:p>
    <w:p w14:paraId="255C9489" w14:textId="36AF869B"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Analisis  data kemampuan  awal  mahasiswa  ini  diperoleh  dari data  pretes.  Sesuai  dengan  tahap-tahap  pelaksanaan  penelitian,  sebelum pembelajaran pada kelas eksperimen dan kelas kontrol berlangsung dilaksanakan tes  awal  (pretes).  Tujuan  diberikannya  pretes  pada masing-masing  kelas  adalah untuk mengetahui kemampuan awal mahasiswa pada kelas eksperimen dan kelas kontrol sama atau berbeda. Hasil pretes mahasiswa dari kelas kontrol dan kelas eksperimen</w:t>
      </w:r>
      <w:r w:rsidR="000326D4">
        <w:rPr>
          <w:rFonts w:ascii="Times New Roman" w:eastAsia="Times New Roman" w:hAnsi="Times New Roman" w:cs="Times New Roman"/>
          <w:sz w:val="24"/>
          <w:szCs w:val="24"/>
        </w:rPr>
        <w:t xml:space="preserve"> dapat dilihat </w:t>
      </w:r>
      <w:r w:rsidR="000326D4">
        <w:rPr>
          <w:rFonts w:ascii="Times New Roman" w:eastAsia="Times New Roman" w:hAnsi="Times New Roman" w:cs="Times New Roman"/>
          <w:sz w:val="24"/>
          <w:szCs w:val="24"/>
        </w:rPr>
        <w:lastRenderedPageBreak/>
        <w:t>pada Lampiran D Perolehan Data dan Analisis Deskriptif halaman 85</w:t>
      </w:r>
      <w:r w:rsidRPr="0023545E">
        <w:rPr>
          <w:rFonts w:ascii="Times New Roman" w:eastAsia="Times New Roman" w:hAnsi="Times New Roman" w:cs="Times New Roman"/>
          <w:sz w:val="24"/>
          <w:szCs w:val="24"/>
        </w:rPr>
        <w:t>, berikut ini disajikan analisis deskriptif data pretes kelas eksperimen dan kelas kontrol.</w:t>
      </w:r>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4.2  terlihat bahwa rata-rata skor pretes yang diperoleh mahasiswa  kelas  eksperimen  dan  mahasiswa  kelas  kontrol  hampir sama. Hal  ini menunjukkan bahwa  kemampuan  awal  mahasiswa  baik kelas  eksperimen  maupun  kelas kontrol  hampir sama  secara  eksak. Secara  grafik  hasil  pretes  kemampuan  mahasiswa  antara kelas eksperimen dan kelas kontrol dapat dilihat pada Gambar 4.1. </w:t>
      </w:r>
    </w:p>
    <w:p w14:paraId="6954029A" w14:textId="6AF834B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Sekilas melihat dari hasil rata-rata tersebut bisa dikatakan bahwa kelas eksperimen dan kelas kontrol homogen (berasal dari populasi yang sama), tapi jelas ini harus dibuktikan dengan uji statistik terlebih dahulu. Uji statistik yang pertama yaitu uji normalitas, dari hasil dari uji normalitas kita bisa menentukan lagkah-langkah analisis data berikutnya. Jika data terbukti normal jelas kita akan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Pengujian konormalan bisa disajikan menggunakan Q-Q Plot seperti pada Gambar 4.2 dan Gambar 4.3.</w:t>
      </w:r>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Gambar 4.1 dan Gambar 4.2 terlihat bahwa sebaran data pretes tidak tersebar pada garis lurus, sehingga dapat  diduga  bahwa  data  sampel  kelas  eksperimen dan kelas kontrol berasal  dari  populasi  yang berdistribusi tidak normal. Namun untuk mengetahui apakah prediksi tersebut itu benar, maka selanjutnya dilakukan uji normalitas.</w:t>
      </w:r>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4.1.2.1.1  Uji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pretes  kedua  kelas,  untuk mengetahui  apakah  kedua  kelas  tersebut  berdistribusi normal  atau  tidak. Untuk menguji normalitas data pretes,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Dengan  menggunakan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 xml:space="preserve">disajikan dalam Tabel 4.3 berikut ini. </w:t>
      </w:r>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0E4F68F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4.3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p-value baik kelas eksperimen maupun kelas kontrol  kurang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sehingga  pengujian  yang  dilakukan selanjutnya  adalah uji homogenitas. Dikarenakan hasil dari uji normalitas </w:t>
      </w:r>
      <w:r w:rsidRPr="0023545E">
        <w:rPr>
          <w:rFonts w:ascii="Times New Roman" w:eastAsia="Times New Roman" w:hAnsi="Times New Roman" w:cs="Times New Roman"/>
          <w:sz w:val="24"/>
          <w:szCs w:val="24"/>
        </w:rPr>
        <w:lastRenderedPageBreak/>
        <w:t xml:space="preserve">menunjukkan bahwa data berdistribusi tidak normal maka digunakan  uji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177AA57F"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4.1.2.1.2  Uji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dua  rata-rata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kesamaan  dua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Pasangan  hipotesis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µk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Dengan  menggunakan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 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 berikut ini.</w:t>
      </w: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Tabel  4.4  diperoleh  bahwa  nilai  p-value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Karena  0,749  lebih  dari  0,05  maka  berdasarkan  kriteria  pengujian  di  atas  H0 diterima.  Hal  ini  menunjukkan  bahwa  tidak  terdapat  perbedaan  rata-rata  skor pretes antara kelas eksperimen dan kelas kontrol. Dengan kata  lain,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  Analisis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analisis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r w:rsidRPr="0023545E">
        <w:rPr>
          <w:rFonts w:ascii="Times New Roman" w:eastAsia="Times New Roman" w:hAnsi="Times New Roman" w:cs="Times New Roman"/>
          <w:sz w:val="24"/>
          <w:szCs w:val="24"/>
        </w:rPr>
        <w:t xml:space="preserve"> Selanjutnya adalah analisis data kemampuan akhir mahasiswa atau analisis data postes. Hasil uji </w:t>
      </w:r>
      <w:r w:rsidRPr="0023545E">
        <w:rPr>
          <w:rFonts w:ascii="Times New Roman" w:eastAsia="Times New Roman" w:hAnsi="Times New Roman" w:cs="Times New Roman"/>
          <w:sz w:val="24"/>
          <w:szCs w:val="24"/>
        </w:rPr>
        <w:lastRenderedPageBreak/>
        <w:t xml:space="preserve">kemampuan  mahasiswa  dari  kelas eksperimen  dan  kelas kontrol  yaitu analisis data hasil postes dapat  dilihat  pada  Lampiran  </w:t>
      </w:r>
      <w:r w:rsidR="00BB7257" w:rsidRPr="00BB7257">
        <w:rPr>
          <w:rFonts w:ascii="Times New Roman" w:eastAsia="Times New Roman" w:hAnsi="Times New Roman" w:cs="Times New Roman"/>
          <w:sz w:val="24"/>
          <w:szCs w:val="24"/>
        </w:rPr>
        <w:t>Perolehan Data dan Analisis 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Tabel 4.5 memberikan gambaran bahwa rata-rata kemampuan  mahasiswa  kelas  eksperimen  berbeda  dengan kelas  kontrol.  Secara  grafik  hasil  postes  kemampuan  mahasiswa dapat dilihat  bahwa  terdapat  perbedaan  rata-rata  kemampuan  akhir mahasiswa antara kelas eksperimen dan kelas kontrol pada Gambar 4.4 . Berdasarkan Gambar 4.4 terlihat bahwa diagram batang yang berwarna biru yaitu diagram niai postes kelas eksperimen rata-rata memiliki nilai yang lebih besar dibandingkan dengan diagram batang yang berwarna merah tua yaitu diagram batang nilai postes kelas kontrol.</w:t>
      </w:r>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terlihat  bahwa  sebaran  data  postes  tersebar  menjauh  dari  garis  lurus,  sehingga dapat  diduga  bahwa  data  sampel  kelas  kontrol  berasal  dari  populasi  yang  tidak berdistribusi normal. Karena ada salah satu kelas yang tidak berdistribusi normal, maka  data  postes  kedua  kelas  tersebut  berasal  dari  populasi  yang  tidak berdistribusi normal. Namun untuk mengetahui apakah prediksi tersebut itu benar, maka selanjutnya dilakukan uji statistik dengan langkah-langkah sebagai berikut.</w:t>
      </w:r>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 xml:space="preserve">4.1.2.2.1  Uji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Sama  halnya  dengan  uji  normalitas  data  pretes,  langkah  pertama  yang dilakukan  adalah menguji  normalitas  data  postes  kedua  kelas  untuk mengetahui apakah  kedua  kelas  tersebut  berdistribusi  normal  atau  tidak.  Untuk  menguji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disajikan dalam Tabel 4.6 berikut ini.</w:t>
      </w:r>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r w:rsidRPr="0023545E">
        <w:rPr>
          <w:rFonts w:ascii="Times New Roman" w:eastAsia="Times New Roman" w:hAnsi="Times New Roman" w:cs="Times New Roman"/>
          <w:sz w:val="24"/>
          <w:szCs w:val="24"/>
        </w:rPr>
        <w:lastRenderedPageBreak/>
        <w:t xml:space="preserve">Dari  Tabel  4.6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p-value  untuk  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Karena  </w:t>
      </w:r>
      <w:r w:rsidR="00D27A2E">
        <w:rPr>
          <w:rFonts w:ascii="Times New Roman" w:eastAsia="Times New Roman" w:hAnsi="Times New Roman" w:cs="Times New Roman"/>
          <w:sz w:val="24"/>
          <w:szCs w:val="24"/>
        </w:rPr>
        <w:t>data</w:t>
      </w:r>
      <w:r w:rsidRPr="0023545E">
        <w:rPr>
          <w:rFonts w:ascii="Times New Roman" w:eastAsia="Times New Roman" w:hAnsi="Times New Roman" w:cs="Times New Roman"/>
          <w:sz w:val="24"/>
          <w:szCs w:val="24"/>
        </w:rPr>
        <w:t xml:space="preserve">  tidak  berdistribusi  normal,  maka  tidak dilakukan  uji  homogenitas  varians.  Sehingga  pengujian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hasil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Perumusan  hipotesis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Kemampuan mahasiswa kelas  eksperimen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w:t>
      </w:r>
    </w:p>
    <w:p w14:paraId="23DC0117" w14:textId="77777777"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CDFD485" w14:textId="77777777" w:rsidR="00813CB0" w:rsidRDefault="00813CB0" w:rsidP="0023545E">
      <w:pPr>
        <w:spacing w:after="0" w:line="480" w:lineRule="auto"/>
        <w:jc w:val="both"/>
        <w:rPr>
          <w:rFonts w:ascii="Times New Roman" w:eastAsia="Times New Roman" w:hAnsi="Times New Roman" w:cs="Times New Roman"/>
          <w:sz w:val="24"/>
          <w:szCs w:val="24"/>
        </w:rPr>
      </w:pPr>
    </w:p>
    <w:p w14:paraId="41E8DCCA" w14:textId="77777777" w:rsidR="00813CB0" w:rsidRPr="0023545E" w:rsidRDefault="00813CB0" w:rsidP="0023545E">
      <w:pPr>
        <w:spacing w:after="0" w:line="480" w:lineRule="auto"/>
        <w:jc w:val="both"/>
        <w:rPr>
          <w:rFonts w:ascii="Times New Roman" w:eastAsia="Times New Roman" w:hAnsi="Times New Roman" w:cs="Times New Roman"/>
          <w:sz w:val="24"/>
          <w:szCs w:val="24"/>
        </w:rPr>
      </w:pPr>
    </w:p>
    <w:p w14:paraId="4A2298A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a)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2579E54C"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postes disajikan dalam Tabel 4.7 berikut ini.</w:t>
      </w:r>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66,5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71D6635E"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kriteria  pengujian  H0  ditolak.  Dengan  kata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secara signifikan dari 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b/>
          <w:sz w:val="24"/>
          <w:szCs w:val="24"/>
        </w:rPr>
        <w:t xml:space="preserve">Analisis  Data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Variabel yang diukur dalam penelitian ini adalah peningkatan kemampuan mahasiswa yang mendapat model pembelajaran menggunakan IndoBlockly. Kemampuan  mahasiswa  antara  kelas  eksperimen  dengan  kelas  kontrol setelah  pembelajaran  sudah  diketahui  pada  analisis  postes  dengan  kesimpulan bahwa  kemampuan  mahasiswa  pada  kelas  eksperimen  lebih  baik daripada mahasiswa kelas kontrol. Untuk mengetahui kualitas peningkatan kemampuan mahasiswa kelas </w:t>
      </w:r>
      <w:r w:rsidRPr="0023545E">
        <w:rPr>
          <w:rFonts w:ascii="Times New Roman" w:eastAsia="Times New Roman" w:hAnsi="Times New Roman" w:cs="Times New Roman"/>
          <w:sz w:val="24"/>
          <w:szCs w:val="24"/>
        </w:rPr>
        <w:lastRenderedPageBreak/>
        <w:t xml:space="preserve">eksperimen dan kelas kontrol, dilakukan uji statistik deskriptif terhadap skor indeks gain tes kemampuan mahasiswa kelas eksperimen dan kelas kontrol sebagai berikut:  </w:t>
      </w:r>
    </w:p>
    <w:p w14:paraId="1F247518" w14:textId="77777777"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Dari Tabel 4.8 di atas, terlihat bahwa rata-rata indeks gain tes kemampuan mahasiswa kelas eksperimen adalah 0,63 dan rata-rata indeks gain tes kemampuan mahasiswa untuk kelas kontrol adalah 0,16. Berdasarkan kriteria  indeks  gain  menurut  Hake,  ini  berarti  bahwa  kualitas  peningkatan kemampuan mahasiswa kelas eksperimen tergolong sedang sedangkan kelas kontrol tergolong rendah. Berikut  ini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23545E">
            <w:pPr>
              <w:spacing w:after="0"/>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23545E">
            <w:pPr>
              <w:spacing w:after="0"/>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7777777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Tabel 4.9 terlihat bahwa untuk kelas eksperimen 60,71% dari jumlah (28) mahasiswa termasuk dalam kategori sedang dan 32,14% lainnya termasuk dalam  kategori  tinggi.  Hal  ini  menunjukkan  bahwa  peningkatan  kemampuan mahasiswa  yang  terjadi  di  kelas  eksperimen  termasuk  dalam  kategori sedang, dimana  lebih dari 50%  (60,71%)  mahasiswa kelas  eksperimen  mengalami  peningkatan  kemampuan  yang sedang dan (32,14%) mengalami peningkatan yang tinggi cukup banyak jika dibandingkan dengan kelas kontrol yang hanya (7,14%).  </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4.1.2.4 Analisis  Data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Sebelum menghitung koefisien korelasi tentu harus dilakukan uji normalitas terhadap data pretes postes kelas eksperimen terlebih dahulu. Hasil dari uji normalitas akan menentukan cara kita untuk menghitung koefisien korelasi. Jika data pretes postes kelas eksperimen berdistribusi normal maka akan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77777777"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Untuk  menguji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pengujiannya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2FA79136" w:rsidR="00AF3EC4" w:rsidRPr="00494E25" w:rsidRDefault="00AF3EC4" w:rsidP="00494E25">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 xml:space="preserve"> berikut ini.</w:t>
      </w:r>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D9797A">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7677A80" w14:textId="77777777" w:rsidR="00AF3EC4"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4.10 dapat dilihat bahwa ada salah satu p-value yaitu p-value pretes yang &lt; 0,05 sehingga disimpulkan bahawa data tidak berdistribusi normal. Dari hasil uji normalitas ternyata terbukti data berasal dari distribusi tidak normal sehingga digunakan rumus </w:t>
      </w:r>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 menghitung koefisien korelasi.</w:t>
      </w:r>
      <w:r w:rsidR="0057429C">
        <w:rPr>
          <w:rFonts w:ascii="Times New Roman" w:hAnsi="Times New Roman" w:cs="Times New Roman"/>
          <w:sz w:val="24"/>
          <w:szCs w:val="24"/>
        </w:rPr>
        <w:t xml:space="preserve"> Adapun hasil dari perhitungan koefisien korelasi menggunakan </w:t>
      </w:r>
      <w:r w:rsidR="0057429C" w:rsidRPr="0057429C">
        <w:rPr>
          <w:rFonts w:ascii="Times New Roman" w:hAnsi="Times New Roman" w:cs="Times New Roman"/>
          <w:i/>
          <w:sz w:val="24"/>
          <w:szCs w:val="24"/>
        </w:rPr>
        <w:t>Spearman</w:t>
      </w:r>
      <w:r w:rsidR="0057429C">
        <w:rPr>
          <w:rFonts w:ascii="Times New Roman" w:hAnsi="Times New Roman" w:cs="Times New Roman"/>
          <w:i/>
          <w:sz w:val="24"/>
          <w:szCs w:val="24"/>
        </w:rPr>
        <w:t xml:space="preserve"> </w:t>
      </w:r>
      <w:r w:rsidR="0057429C">
        <w:rPr>
          <w:rFonts w:ascii="Times New Roman" w:hAnsi="Times New Roman" w:cs="Times New Roman"/>
          <w:sz w:val="24"/>
          <w:szCs w:val="24"/>
        </w:rPr>
        <w:t xml:space="preserve"> dapat dilihat pada Tabel 4.11.</w:t>
      </w:r>
    </w:p>
    <w:p w14:paraId="67D36A72"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1B1AA8">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lastRenderedPageBreak/>
        <w:tab/>
      </w:r>
    </w:p>
    <w:p w14:paraId="0CB3957D" w14:textId="5E1A335C" w:rsidR="00D9797A" w:rsidRDefault="004D6BE9" w:rsidP="004D6BE9">
      <w:pPr>
        <w:spacing w:line="480" w:lineRule="auto"/>
        <w:ind w:firstLine="720"/>
        <w:jc w:val="both"/>
        <w:rPr>
          <w:rFonts w:ascii="Times New Roman" w:hAnsi="Times New Roman" w:cs="Times New Roman"/>
          <w:sz w:val="24"/>
          <w:szCs w:val="24"/>
        </w:rPr>
      </w:pPr>
      <w:r w:rsidRPr="004D6BE9">
        <w:rPr>
          <w:rFonts w:ascii="Times New Roman" w:hAnsi="Times New Roman" w:cs="Times New Roman"/>
          <w:sz w:val="24"/>
          <w:szCs w:val="24"/>
        </w:rPr>
        <w:t xml:space="preserve">Berdasarkan  hasil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bookmarkStart w:id="0" w:name="_GoBack"/>
      <w:bookmarkEnd w:id="0"/>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Berdasarkan Tabel 3.6 yaitu tabel kriteria korelasi angka 0,43 menunjukan bahawa ada korelasi ya</w:t>
      </w:r>
      <w:r w:rsidR="005235D3">
        <w:rPr>
          <w:rFonts w:ascii="Times New Roman" w:hAnsi="Times New Roman" w:cs="Times New Roman"/>
          <w:sz w:val="24"/>
          <w:szCs w:val="24"/>
        </w:rPr>
        <w:t>ng postif dengan kriteria sedang.</w:t>
      </w:r>
    </w:p>
    <w:p w14:paraId="58F1A902" w14:textId="4A7A9E62" w:rsidR="00C93D79" w:rsidRDefault="00C93D79" w:rsidP="00494E25">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Untuk  melakukan  uji  signifikasi  koefisie</w:t>
      </w:r>
      <w:r>
        <w:rPr>
          <w:rFonts w:ascii="Times New Roman" w:hAnsi="Times New Roman" w:cs="Times New Roman"/>
          <w:sz w:val="24"/>
          <w:szCs w:val="24"/>
        </w:rPr>
        <w:t xml:space="preserve">n  dapat  dilihat  dari  nilai signifikasinya. </w:t>
      </w:r>
    </w:p>
    <w:p w14:paraId="49ED86FF" w14:textId="77777777" w:rsidR="00C93D79" w:rsidRP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 xml:space="preserve">Hipotesis </w:t>
      </w:r>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Kontribusi  variabel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Kontribusi  variabel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r w:rsidRPr="00C93D79">
        <w:rPr>
          <w:rFonts w:ascii="Times New Roman" w:hAnsi="Times New Roman" w:cs="Times New Roman"/>
          <w:sz w:val="24"/>
          <w:szCs w:val="24"/>
        </w:rPr>
        <w:t xml:space="preserve">signifikan (X dan Y dependen) </w:t>
      </w:r>
      <w:r>
        <w:rPr>
          <w:rFonts w:ascii="Times New Roman" w:hAnsi="Times New Roman" w:cs="Times New Roman"/>
          <w:sz w:val="24"/>
          <w:szCs w:val="24"/>
        </w:rPr>
        <w:t>.</w:t>
      </w:r>
    </w:p>
    <w:p w14:paraId="4CB745A4" w14:textId="77777777" w:rsid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Sig. &lt; α = 0,05 maka H0 ditolak”.  </w:t>
      </w:r>
      <w:r>
        <w:rPr>
          <w:rFonts w:ascii="Times New Roman" w:hAnsi="Times New Roman" w:cs="Times New Roman"/>
          <w:sz w:val="24"/>
          <w:szCs w:val="24"/>
        </w:rPr>
        <w:t>Adapun hasil dari perhitungan uji signifikansi dapat dilihat pada Tabel 4.12.</w:t>
      </w:r>
    </w:p>
    <w:p w14:paraId="2DF794D2" w14:textId="14863B69"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sidR="00C93D79">
        <w:rPr>
          <w:rFonts w:ascii="Times New Roman" w:eastAsia="Times New Roman" w:hAnsi="Times New Roman" w:cs="Times New Roman"/>
          <w:b/>
          <w:sz w:val="24"/>
          <w:szCs w:val="24"/>
        </w:rPr>
        <w:t>Tabel 4.12</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1B1AA8">
            <w:pPr>
              <w:spacing w:after="0" w:line="36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37285010" w14:textId="77777777" w:rsidR="00C93D79" w:rsidRDefault="00C93D79" w:rsidP="00C93D79">
      <w:pPr>
        <w:spacing w:line="480" w:lineRule="auto"/>
        <w:jc w:val="both"/>
        <w:rPr>
          <w:rFonts w:ascii="Times New Roman" w:hAnsi="Times New Roman" w:cs="Times New Roman"/>
          <w:sz w:val="24"/>
          <w:szCs w:val="24"/>
        </w:rPr>
      </w:pPr>
    </w:p>
    <w:p w14:paraId="20944A42" w14:textId="77777777" w:rsidR="00C93D79" w:rsidRPr="0057429C" w:rsidRDefault="00211FBF" w:rsidP="00211FBF">
      <w:pPr>
        <w:spacing w:line="480" w:lineRule="auto"/>
        <w:ind w:firstLine="720"/>
        <w:jc w:val="both"/>
        <w:rPr>
          <w:rFonts w:ascii="Times New Roman" w:hAnsi="Times New Roman" w:cs="Times New Roman"/>
          <w:sz w:val="24"/>
          <w:szCs w:val="24"/>
        </w:rPr>
      </w:pPr>
      <w:r w:rsidRPr="00211FBF">
        <w:rPr>
          <w:rFonts w:ascii="Times New Roman" w:hAnsi="Times New Roman" w:cs="Times New Roman"/>
          <w:sz w:val="24"/>
          <w:szCs w:val="24"/>
        </w:rPr>
        <w:t>Berdasarkan  tabel  diperoleh  ni</w:t>
      </w:r>
      <w:r>
        <w:rPr>
          <w:rFonts w:ascii="Times New Roman" w:hAnsi="Times New Roman" w:cs="Times New Roman"/>
          <w:sz w:val="24"/>
          <w:szCs w:val="24"/>
        </w:rPr>
        <w:t>lai  signifikasi  sebesar  0,02242</w:t>
      </w:r>
      <w:r w:rsidRPr="00211FBF">
        <w:rPr>
          <w:rFonts w:ascii="Times New Roman" w:hAnsi="Times New Roman" w:cs="Times New Roman"/>
          <w:sz w:val="24"/>
          <w:szCs w:val="24"/>
        </w:rPr>
        <w:t xml:space="preserve">,  maka  H0 </w:t>
      </w:r>
      <w:r>
        <w:rPr>
          <w:rFonts w:ascii="Times New Roman" w:hAnsi="Times New Roman" w:cs="Times New Roman"/>
          <w:sz w:val="24"/>
          <w:szCs w:val="24"/>
        </w:rPr>
        <w:t>diterima</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Pr="00211FBF">
        <w:rPr>
          <w:rFonts w:ascii="Times New Roman" w:hAnsi="Times New Roman" w:cs="Times New Roman"/>
          <w:sz w:val="24"/>
          <w:szCs w:val="24"/>
        </w:rPr>
        <w:t xml:space="preserve">dan  variabel  dependen  (Y) </w:t>
      </w:r>
      <w:r>
        <w:rPr>
          <w:rFonts w:ascii="Times New Roman" w:hAnsi="Times New Roman" w:cs="Times New Roman"/>
          <w:sz w:val="24"/>
          <w:szCs w:val="24"/>
        </w:rPr>
        <w:t>tidak</w:t>
      </w:r>
      <w:r w:rsidRPr="00211FBF">
        <w:rPr>
          <w:rFonts w:ascii="Times New Roman" w:hAnsi="Times New Roman" w:cs="Times New Roman"/>
          <w:sz w:val="24"/>
          <w:szCs w:val="24"/>
        </w:rPr>
        <w:t xml:space="preserve"> signifikan.  </w:t>
      </w:r>
      <w:r>
        <w:rPr>
          <w:rFonts w:ascii="Times New Roman" w:hAnsi="Times New Roman" w:cs="Times New Roman"/>
          <w:sz w:val="24"/>
          <w:szCs w:val="24"/>
        </w:rPr>
        <w:t>Jadi dapat kita simpulkan bahwa ada korelasi postif pembelajaran menggunakan IndoBlockly sebesar 0,43 akan tetapi korelasi itu tidak signifikan</w:t>
      </w:r>
      <w:r w:rsidR="00307CF0">
        <w:rPr>
          <w:rFonts w:ascii="Times New Roman" w:hAnsi="Times New Roman" w:cs="Times New Roman"/>
          <w:sz w:val="24"/>
          <w:szCs w:val="24"/>
        </w:rPr>
        <w:t xml:space="preserve"> yaitu kriteria sedang</w:t>
      </w:r>
      <w:r>
        <w:rPr>
          <w:rFonts w:ascii="Times New Roman" w:hAnsi="Times New Roman" w:cs="Times New Roman"/>
          <w:sz w:val="24"/>
          <w:szCs w:val="24"/>
        </w:rPr>
        <w:t xml:space="preserve">. </w:t>
      </w:r>
    </w:p>
    <w:p w14:paraId="73F194A6" w14:textId="77777777" w:rsidR="0057429C" w:rsidRPr="00476435" w:rsidRDefault="00925D87" w:rsidP="00925D87">
      <w:pPr>
        <w:spacing w:line="480" w:lineRule="auto"/>
        <w:ind w:firstLine="720"/>
        <w:jc w:val="both"/>
        <w:rPr>
          <w:rFonts w:ascii="Times New Roman" w:hAnsi="Times New Roman" w:cs="Times New Roman"/>
          <w:sz w:val="24"/>
          <w:szCs w:val="24"/>
        </w:rPr>
      </w:pPr>
      <w:r w:rsidRPr="00925D87">
        <w:rPr>
          <w:rFonts w:ascii="Times New Roman" w:hAnsi="Times New Roman" w:cs="Times New Roman"/>
          <w:sz w:val="24"/>
          <w:szCs w:val="24"/>
        </w:rPr>
        <w:t xml:space="preserve">Langkah  selanjutnya  untuk  melihat  besarnya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Berdasarkan  Tabel 4.11 dan Tabel 4.12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Pr="00925D87">
        <w:rPr>
          <w:rFonts w:ascii="Times New Roman" w:hAnsi="Times New Roman" w:cs="Times New Roman"/>
          <w:sz w:val="24"/>
          <w:szCs w:val="24"/>
        </w:rPr>
        <w:t>. Ha</w:t>
      </w:r>
      <w:r>
        <w:rPr>
          <w:rFonts w:ascii="Times New Roman" w:hAnsi="Times New Roman" w:cs="Times New Roman"/>
          <w:sz w:val="24"/>
          <w:szCs w:val="24"/>
        </w:rPr>
        <w:t xml:space="preserve">l ini berarti 18,49% perubahan </w:t>
      </w:r>
      <w:r w:rsidRPr="00925D87">
        <w:rPr>
          <w:rFonts w:ascii="Times New Roman" w:hAnsi="Times New Roman" w:cs="Times New Roman"/>
          <w:sz w:val="24"/>
          <w:szCs w:val="24"/>
        </w:rPr>
        <w:t>atau  variasi  yang  terjadi  pada  postes  dipen</w:t>
      </w:r>
      <w:r>
        <w:rPr>
          <w:rFonts w:ascii="Times New Roman" w:hAnsi="Times New Roman" w:cs="Times New Roman"/>
          <w:sz w:val="24"/>
          <w:szCs w:val="24"/>
        </w:rPr>
        <w:t xml:space="preserve">garuhi  atau  ditentukan  oleh </w:t>
      </w:r>
      <w:r w:rsidRPr="00925D87">
        <w:rPr>
          <w:rFonts w:ascii="Times New Roman" w:hAnsi="Times New Roman" w:cs="Times New Roman"/>
          <w:sz w:val="24"/>
          <w:szCs w:val="24"/>
        </w:rPr>
        <w:t xml:space="preserve">penggunaan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dalam  pembelajaran </w:t>
      </w:r>
      <w:r>
        <w:rPr>
          <w:rFonts w:ascii="Times New Roman" w:hAnsi="Times New Roman" w:cs="Times New Roman"/>
          <w:sz w:val="24"/>
          <w:szCs w:val="24"/>
        </w:rPr>
        <w:t>pemrograman terstruktur  dan  sisanya  sebesar 81,51</w:t>
      </w:r>
      <w:r w:rsidRPr="00925D87">
        <w:rPr>
          <w:rFonts w:ascii="Times New Roman" w:hAnsi="Times New Roman" w:cs="Times New Roman"/>
          <w:sz w:val="24"/>
          <w:szCs w:val="24"/>
        </w:rPr>
        <w:t>% dipengaruhi oleh faktor-faktor lain.</w:t>
      </w:r>
    </w:p>
    <w:p w14:paraId="15E099DF" w14:textId="77777777" w:rsidR="00AF3EC4" w:rsidRDefault="00AF3EC4">
      <w:pPr>
        <w:rPr>
          <w:rFonts w:ascii="Times New Roman" w:hAnsi="Times New Roman" w:cs="Times New Roman"/>
          <w:sz w:val="24"/>
          <w:szCs w:val="24"/>
        </w:rPr>
      </w:pPr>
      <w:r>
        <w:rPr>
          <w:rFonts w:ascii="Times New Roman" w:hAnsi="Times New Roman" w:cs="Times New Roman"/>
          <w:sz w:val="24"/>
          <w:szCs w:val="24"/>
        </w:rPr>
        <w:br w:type="page"/>
      </w:r>
    </w:p>
    <w:p w14:paraId="647BB356" w14:textId="77777777" w:rsidR="002C04CA" w:rsidRDefault="002C04CA">
      <w:pPr>
        <w:rPr>
          <w:rFonts w:ascii="Times New Roman" w:hAnsi="Times New Roman" w:cs="Times New Roman"/>
          <w:sz w:val="24"/>
          <w:szCs w:val="24"/>
        </w:rPr>
      </w:pP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7FC95FD2"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sama,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Pr>
          <w:rFonts w:ascii="Times New Roman" w:hAnsi="Times New Roman" w:cs="Times New Roman"/>
          <w:sz w:val="24"/>
          <w:szCs w:val="24"/>
        </w:rPr>
        <w:t>kor index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 xml:space="preserve">. Besarnya pengaruh penggunaan IndoBlockly </w:t>
      </w:r>
      <w:r w:rsidR="00813CB0">
        <w:rPr>
          <w:rFonts w:ascii="Times New Roman" w:hAnsi="Times New Roman" w:cs="Times New Roman"/>
          <w:sz w:val="24"/>
          <w:szCs w:val="24"/>
        </w:rPr>
        <w:t>terhadap peningkatan hasil belajar</w:t>
      </w:r>
      <w:r w:rsidR="00813CB0">
        <w:rPr>
          <w:rFonts w:ascii="Times New Roman" w:hAnsi="Times New Roman" w:cs="Times New Roman"/>
          <w:sz w:val="24"/>
          <w:szCs w:val="24"/>
        </w:rPr>
        <w:t xml:space="preserve"> mahasiswa pada mata kuliah pemrograman terstruktur adalah </w:t>
      </w:r>
      <w:r w:rsidR="00494E25">
        <w:rPr>
          <w:rFonts w:ascii="Times New Roman" w:hAnsi="Times New Roman" w:cs="Times New Roman"/>
          <w:sz w:val="24"/>
          <w:szCs w:val="24"/>
        </w:rPr>
        <w:t>0,1849 atau 18,49 %.</w:t>
      </w:r>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Asisten praktikum pemrograman terstruktur dapat menggunakan IndoBlockly dalam proses kegiatan mengajar karena memang pembelajaran menggunakan IndoBlockly terbukti lebih baik dibandingkan dengan menggunakan model pembelajaran yang lama</w:t>
      </w:r>
      <w:r w:rsidR="00813CB0">
        <w:rPr>
          <w:rFonts w:ascii="Times New Roman" w:hAnsi="Times New Roman" w:cs="Times New Roman"/>
          <w:sz w:val="24"/>
          <w:szCs w:val="24"/>
        </w:rPr>
        <w:t>.</w:t>
      </w:r>
    </w:p>
    <w:p w14:paraId="4E8ED25C" w14:textId="3BB32A7F"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Bagi pengembang IndoBlockly hasil peneliti</w:t>
      </w:r>
      <w:r w:rsidR="00813CB0">
        <w:rPr>
          <w:rFonts w:ascii="Times New Roman" w:hAnsi="Times New Roman" w:cs="Times New Roman"/>
          <w:sz w:val="24"/>
          <w:szCs w:val="24"/>
        </w:rPr>
        <w:t>an ini adalah sebuah tantangan untuk bisa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akan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 J. Rountree, and N. Rountree.(2003).</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13(2):137–172.</w:t>
      </w:r>
    </w:p>
    <w:p w14:paraId="11DF665F"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T.2007.</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2006.</w:t>
      </w:r>
      <w:r w:rsidRPr="00590E83">
        <w:rPr>
          <w:rFonts w:ascii="Times New Roman" w:eastAsia="Times New Roman" w:hAnsi="Times New Roman" w:cs="Times New Roman"/>
          <w:bCs/>
          <w:i/>
          <w:sz w:val="24"/>
          <w:szCs w:val="24"/>
        </w:rPr>
        <w:t>Prosedur Penelitian Suatu Pendekatan Praktik</w:t>
      </w:r>
      <w:r w:rsidRPr="00590E83">
        <w:rPr>
          <w:rFonts w:ascii="Times New Roman" w:eastAsia="Times New Roman" w:hAnsi="Times New Roman" w:cs="Times New Roman"/>
          <w:bCs/>
          <w:sz w:val="24"/>
          <w:szCs w:val="24"/>
        </w:rPr>
        <w:t>. Jakarta:Rineka Cipta.</w:t>
      </w:r>
    </w:p>
    <w:p w14:paraId="03FCA6A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(2007).</w:t>
      </w:r>
      <w:r w:rsidRPr="00590E83">
        <w:rPr>
          <w:rFonts w:ascii="Times New Roman" w:eastAsia="Times New Roman" w:hAnsi="Times New Roman" w:cs="Times New Roman"/>
          <w:bCs/>
          <w:i/>
          <w:sz w:val="24"/>
          <w:szCs w:val="24"/>
        </w:rPr>
        <w:t>Manajemen Penelitian</w:t>
      </w:r>
      <w:r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Jakarta : PT. Raja Grafindo Persada.</w:t>
      </w:r>
    </w:p>
    <w:p w14:paraId="175FD64D"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Begel, A,.(1996).</w:t>
      </w:r>
      <w:r w:rsidRPr="00590E83">
        <w:rPr>
          <w:rFonts w:ascii="Times New Roman" w:eastAsia="Times New Roman" w:hAnsi="Times New Roman" w:cs="Times New Roman"/>
          <w:bCs/>
          <w:i/>
          <w:sz w:val="24"/>
          <w:szCs w:val="24"/>
        </w:rPr>
        <w:t>LogoBlocks: A Graphical Programming Language for Interacting with the World</w:t>
      </w:r>
      <w:r w:rsidRPr="00590E83">
        <w:rPr>
          <w:rFonts w:ascii="Times New Roman" w:eastAsia="Times New Roman" w:hAnsi="Times New Roman" w:cs="Times New Roman"/>
          <w:bCs/>
          <w:sz w:val="24"/>
          <w:szCs w:val="24"/>
        </w:rPr>
        <w:t>.MIT Media Laboratory</w:t>
      </w:r>
    </w:p>
    <w:p w14:paraId="52ACFF5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Bloom B. S. (1956). </w:t>
      </w:r>
      <w:r w:rsidRPr="00590E83">
        <w:rPr>
          <w:rFonts w:ascii="Times New Roman" w:eastAsia="Times New Roman" w:hAnsi="Times New Roman" w:cs="Times New Roman"/>
          <w:bCs/>
          <w:i/>
          <w:sz w:val="24"/>
          <w:szCs w:val="24"/>
        </w:rPr>
        <w:t>Taxonomy of Educational Objectives, Handbook I: The Cognitive Domain</w:t>
      </w:r>
      <w:r w:rsidRPr="00590E83">
        <w:rPr>
          <w:rFonts w:ascii="Times New Roman" w:eastAsia="Times New Roman" w:hAnsi="Times New Roman" w:cs="Times New Roman"/>
          <w:bCs/>
          <w:sz w:val="24"/>
          <w:szCs w:val="24"/>
        </w:rPr>
        <w:t>. New York: David McKay Co Inc.</w:t>
      </w:r>
    </w:p>
    <w:p w14:paraId="51CCB5B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Boshernitsan, M., Downes, M.(2004). </w:t>
      </w:r>
      <w:r w:rsidRPr="00590E83">
        <w:rPr>
          <w:rFonts w:ascii="Times New Roman" w:eastAsia="Times New Roman" w:hAnsi="Times New Roman" w:cs="Times New Roman"/>
          <w:bCs/>
          <w:i/>
          <w:sz w:val="24"/>
          <w:szCs w:val="24"/>
        </w:rPr>
        <w:t>Visual Programming Languages: A Survey</w:t>
      </w:r>
      <w:r w:rsidRPr="00590E83">
        <w:rPr>
          <w:rFonts w:ascii="Times New Roman" w:eastAsia="Times New Roman" w:hAnsi="Times New Roman" w:cs="Times New Roman"/>
          <w:bCs/>
          <w:sz w:val="24"/>
          <w:szCs w:val="24"/>
        </w:rPr>
        <w:t>.Computer Science Division (EECS) University of California Berkeley.</w:t>
      </w:r>
    </w:p>
    <w:p w14:paraId="3564637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Dahar, R.W. (1989). </w:t>
      </w:r>
      <w:r w:rsidRPr="00590E83">
        <w:rPr>
          <w:rFonts w:ascii="Times New Roman" w:eastAsia="Times New Roman" w:hAnsi="Times New Roman" w:cs="Times New Roman"/>
          <w:bCs/>
          <w:i/>
          <w:sz w:val="24"/>
          <w:szCs w:val="24"/>
        </w:rPr>
        <w:t>Teori-teori Belajar</w:t>
      </w:r>
      <w:r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Ena,O.T,.2007.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Esteves, M. and Mendes, A., </w:t>
      </w:r>
      <w:r w:rsidRPr="00590E83">
        <w:rPr>
          <w:rFonts w:ascii="Times New Roman" w:eastAsia="Times New Roman" w:hAnsi="Times New Roman" w:cs="Times New Roman"/>
          <w:bCs/>
          <w:i/>
          <w:sz w:val="24"/>
          <w:szCs w:val="24"/>
        </w:rPr>
        <w:t>“A Simulation Tool to Help Learningof Object Oriented Programming Basics”</w:t>
      </w:r>
      <w:r w:rsidRPr="00590E83">
        <w:rPr>
          <w:rFonts w:ascii="Times New Roman" w:eastAsia="Times New Roman" w:hAnsi="Times New Roman" w:cs="Times New Roman"/>
          <w:bCs/>
          <w:sz w:val="24"/>
          <w:szCs w:val="24"/>
        </w:rPr>
        <w:t>.  In Proceedings of the 34th ASEE/IEEE Frontiers in Education Conference, Savannah,Georgia, USA, October 2004, 20-23.</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r w:rsidRPr="00590E83">
        <w:rPr>
          <w:rFonts w:ascii="Times New Roman" w:eastAsia="Times New Roman" w:hAnsi="Times New Roman" w:cs="Times New Roman"/>
          <w:bCs/>
          <w:sz w:val="24"/>
          <w:szCs w:val="24"/>
        </w:rPr>
        <w:t>,  Journal of Visual Language and Computing, Vol. 18, 2007, 537-559.</w:t>
      </w:r>
    </w:p>
    <w:p w14:paraId="71CD35D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Jihad dan Haris. 2009.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Kelleher, C. &amp; Pausch, R. (2005).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Pr="00590E83">
        <w:rPr>
          <w:rFonts w:ascii="Times New Roman" w:eastAsia="Times New Roman" w:hAnsi="Times New Roman" w:cs="Times New Roman"/>
          <w:bCs/>
          <w:sz w:val="24"/>
          <w:szCs w:val="24"/>
        </w:rPr>
        <w:t>. ACM Computing Surveys, 37(2), 88-137.</w:t>
      </w:r>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r w:rsidRPr="00590E83">
        <w:rPr>
          <w:rFonts w:ascii="Times New Roman" w:eastAsia="Times New Roman" w:hAnsi="Times New Roman" w:cs="Times New Roman"/>
          <w:bCs/>
          <w:sz w:val="24"/>
          <w:szCs w:val="24"/>
        </w:rPr>
        <w:t>,  In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r w:rsidRPr="00590E83">
        <w:rPr>
          <w:rFonts w:ascii="Times New Roman" w:eastAsia="Times New Roman" w:hAnsi="Times New Roman" w:cs="Times New Roman"/>
          <w:bCs/>
          <w:sz w:val="24"/>
          <w:szCs w:val="24"/>
        </w:rPr>
        <w:t>,  Future of Software Engineering, (FOSE apos;07),May 2007 Page(s):12 – 28.</w:t>
      </w:r>
    </w:p>
    <w:p w14:paraId="428DB80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Mafrur, R. 2012. </w:t>
      </w:r>
      <w:r w:rsidRPr="00590E83">
        <w:rPr>
          <w:rFonts w:ascii="Times New Roman" w:eastAsia="Times New Roman" w:hAnsi="Times New Roman" w:cs="Times New Roman"/>
          <w:bCs/>
          <w:i/>
          <w:sz w:val="24"/>
          <w:szCs w:val="24"/>
        </w:rPr>
        <w:t>"(IndoBlockly) Visual Programming Editor for Indonesia",</w:t>
      </w:r>
      <w:r w:rsidRPr="00590E83">
        <w:rPr>
          <w:rFonts w:ascii="Times New Roman" w:eastAsia="Times New Roman" w:hAnsi="Times New Roman" w:cs="Times New Roman"/>
          <w:bCs/>
          <w:sz w:val="24"/>
          <w:szCs w:val="24"/>
        </w:rPr>
        <w:t xml:space="preserve">  In Proceedings of Seminar Nasional Ilmu Komputer Universitas Diponegoro (SNIK UNDIP 2012), Semarang, September 15, 2012, Graha Ilmu, Yogyakarta,155-160.</w:t>
      </w:r>
    </w:p>
    <w:p w14:paraId="51D8E76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Maloney, J., Peppler, K., Kafai, Y., Resnick, M., and Rusk, N. (2008). </w:t>
      </w:r>
      <w:r w:rsidRPr="00590E83">
        <w:rPr>
          <w:rFonts w:ascii="Times New Roman" w:eastAsia="Times New Roman" w:hAnsi="Times New Roman" w:cs="Times New Roman"/>
          <w:bCs/>
          <w:i/>
          <w:sz w:val="24"/>
          <w:szCs w:val="24"/>
        </w:rPr>
        <w:t>Programming by Choice: Urban Youth Learning Programming with Scratch</w:t>
      </w:r>
      <w:r w:rsidRPr="00590E83">
        <w:rPr>
          <w:rFonts w:ascii="Times New Roman" w:eastAsia="Times New Roman" w:hAnsi="Times New Roman" w:cs="Times New Roman"/>
          <w:bCs/>
          <w:sz w:val="24"/>
          <w:szCs w:val="24"/>
        </w:rPr>
        <w:t>.Proceedings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Mustika Danang, 2009</w:t>
      </w:r>
      <w:r w:rsidRPr="00590E83">
        <w:rPr>
          <w:rFonts w:ascii="Times New Roman" w:eastAsia="Times New Roman" w:hAnsi="Times New Roman" w:cs="Times New Roman"/>
          <w:bCs/>
          <w:i/>
          <w:sz w:val="24"/>
          <w:szCs w:val="24"/>
        </w:rPr>
        <w:t>, Matematika Dasar untuk Perguruan Tinggi</w:t>
      </w:r>
      <w:r w:rsidRPr="00590E83">
        <w:rPr>
          <w:rFonts w:ascii="Times New Roman" w:eastAsia="Times New Roman" w:hAnsi="Times New Roman" w:cs="Times New Roman"/>
          <w:bCs/>
          <w:sz w:val="24"/>
          <w:szCs w:val="24"/>
        </w:rPr>
        <w:t>, Bandung : Rekayasa Sains.</w:t>
      </w:r>
    </w:p>
    <w:p w14:paraId="18B1ADC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J.Can.(2001).</w:t>
      </w:r>
      <w:r w:rsidRPr="00590E83">
        <w:rPr>
          <w:rFonts w:ascii="Times New Roman" w:eastAsia="Times New Roman" w:hAnsi="Times New Roman" w:cs="Times New Roman"/>
          <w:bCs/>
          <w:i/>
          <w:sz w:val="24"/>
          <w:szCs w:val="24"/>
        </w:rPr>
        <w:t>Are visual programming languages better? The role of imagery in program comprehension</w:t>
      </w:r>
      <w:r w:rsidRPr="00590E83">
        <w:rPr>
          <w:rFonts w:ascii="Times New Roman" w:eastAsia="Times New Roman" w:hAnsi="Times New Roman" w:cs="Times New Roman"/>
          <w:bCs/>
          <w:sz w:val="24"/>
          <w:szCs w:val="24"/>
        </w:rPr>
        <w:t>.Departamento de Psicologn H Experimental, Facultad de Psicologn H a,Universidad de Granada.</w:t>
      </w:r>
    </w:p>
    <w:p w14:paraId="73648521" w14:textId="77777777"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Pennington, N. (1987a)</w:t>
      </w:r>
      <w:r w:rsidRPr="00590E83">
        <w:rPr>
          <w:rFonts w:ascii="Times New Roman" w:eastAsia="Times New Roman" w:hAnsi="Times New Roman" w:cs="Times New Roman"/>
          <w:bCs/>
          <w:i/>
          <w:sz w:val="24"/>
          <w:szCs w:val="24"/>
        </w:rPr>
        <w:t>. Stimulus structures and mental representation in expert comprehension of computer programs</w:t>
      </w:r>
      <w:r w:rsidRPr="00590E83">
        <w:rPr>
          <w:rFonts w:ascii="Times New Roman" w:eastAsia="Times New Roman" w:hAnsi="Times New Roman" w:cs="Times New Roman"/>
          <w:bCs/>
          <w:sz w:val="24"/>
          <w:szCs w:val="24"/>
        </w:rPr>
        <w:t>. Cognitive Psychology, 19, 295-341.</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lastRenderedPageBreak/>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Bandung : CV Alfabeta</w:t>
      </w:r>
      <w:r>
        <w:rPr>
          <w:rFonts w:ascii="Times New Roman" w:eastAsia="Times New Roman" w:hAnsi="Times New Roman" w:cs="Times New Roman"/>
          <w:bCs/>
          <w:sz w:val="24"/>
          <w:szCs w:val="24"/>
        </w:rPr>
        <w:t>.</w:t>
      </w:r>
    </w:p>
    <w:p w14:paraId="24692EB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Sugiyono. 2007, </w:t>
      </w:r>
      <w:r w:rsidRPr="00590E83">
        <w:rPr>
          <w:rFonts w:ascii="Times New Roman" w:eastAsia="Times New Roman" w:hAnsi="Times New Roman" w:cs="Times New Roman"/>
          <w:bCs/>
          <w:i/>
          <w:sz w:val="24"/>
          <w:szCs w:val="24"/>
        </w:rPr>
        <w:t>Statistik untuk Penelitian</w:t>
      </w:r>
      <w:r w:rsidRPr="00590E83">
        <w:rPr>
          <w:rFonts w:ascii="Times New Roman" w:eastAsia="Times New Roman" w:hAnsi="Times New Roman" w:cs="Times New Roman"/>
          <w:bCs/>
          <w:sz w:val="24"/>
          <w:szCs w:val="24"/>
        </w:rPr>
        <w:t>.Bandung:Alfabeta.</w:t>
      </w:r>
    </w:p>
    <w:p w14:paraId="72322514"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Winkel, W.S. (1983).</w:t>
      </w:r>
      <w:r w:rsidRPr="00590E83">
        <w:rPr>
          <w:rFonts w:ascii="Times New Roman" w:eastAsia="Times New Roman" w:hAnsi="Times New Roman" w:cs="Times New Roman"/>
          <w:bCs/>
          <w:i/>
          <w:sz w:val="24"/>
          <w:szCs w:val="24"/>
        </w:rPr>
        <w:t>Psikologi Pendidikan dan Evaluasi Belajar</w:t>
      </w:r>
      <w:r w:rsidRPr="00590E83">
        <w:rPr>
          <w:rFonts w:ascii="Times New Roman" w:eastAsia="Times New Roman" w:hAnsi="Times New Roman" w:cs="Times New Roman"/>
          <w:bCs/>
          <w:sz w:val="24"/>
          <w:szCs w:val="24"/>
        </w:rPr>
        <w:t>,Jakarta:Gramedia</w:t>
      </w:r>
    </w:p>
    <w:p w14:paraId="2B3FA43A" w14:textId="77777777" w:rsidR="006344B9"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Winslow, L.E. (1996). </w:t>
      </w:r>
      <w:r w:rsidRPr="00590E83">
        <w:rPr>
          <w:rFonts w:ascii="Times New Roman" w:eastAsia="Times New Roman" w:hAnsi="Times New Roman" w:cs="Times New Roman"/>
          <w:bCs/>
          <w:i/>
          <w:sz w:val="24"/>
          <w:szCs w:val="24"/>
        </w:rPr>
        <w:t>Programming pedagogy – A psychological overview</w:t>
      </w:r>
      <w:r w:rsidRPr="00590E83">
        <w:rPr>
          <w:rFonts w:ascii="Times New Roman" w:eastAsia="Times New Roman" w:hAnsi="Times New Roman" w:cs="Times New Roman"/>
          <w:bCs/>
          <w:sz w:val="24"/>
          <w:szCs w:val="24"/>
        </w:rPr>
        <w:t>. SIGCSE Bulletin, 28,17–22.</w:t>
      </w:r>
    </w:p>
    <w:p w14:paraId="172B37EE" w14:textId="1394CC21"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Yusniati.2009.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Skripsi:Tidak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1BC8B5E7"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7DF72DBD"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0EA2AF2A"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12268958"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6B6FB973"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5A29157E" w14:textId="05DC4BE4" w:rsidR="00F7303A" w:rsidRPr="00F7303A" w:rsidRDefault="00F7303A" w:rsidP="000D751E">
      <w:pPr>
        <w:spacing w:after="240" w:line="360" w:lineRule="auto"/>
        <w:ind w:left="567" w:hanging="567"/>
        <w:jc w:val="center"/>
        <w:rPr>
          <w:rFonts w:ascii="Times New Roman" w:eastAsia="Times New Roman" w:hAnsi="Times New Roman" w:cs="Times New Roman"/>
          <w:b/>
          <w:bCs/>
          <w:sz w:val="24"/>
          <w:szCs w:val="24"/>
        </w:rPr>
      </w:pPr>
      <w:r w:rsidRPr="00F7303A">
        <w:rPr>
          <w:rFonts w:ascii="Times New Roman" w:eastAsia="Times New Roman" w:hAnsi="Times New Roman" w:cs="Times New Roman"/>
          <w:b/>
          <w:bCs/>
          <w:sz w:val="24"/>
          <w:szCs w:val="24"/>
        </w:rPr>
        <w:t>LAMPIRAN</w:t>
      </w:r>
      <w:r w:rsidR="00716E75">
        <w:rPr>
          <w:rFonts w:ascii="Times New Roman" w:eastAsia="Times New Roman" w:hAnsi="Times New Roman" w:cs="Times New Roman"/>
          <w:b/>
          <w:bCs/>
          <w:sz w:val="24"/>
          <w:szCs w:val="24"/>
        </w:rPr>
        <w:t>-LAMPIRAN</w:t>
      </w:r>
    </w:p>
    <w:sectPr w:rsidR="00F7303A" w:rsidRPr="00F7303A" w:rsidSect="006361D8">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D27A2E" w:rsidRDefault="00D27A2E" w:rsidP="00FD3BEC">
      <w:pPr>
        <w:spacing w:after="0" w:line="240" w:lineRule="auto"/>
      </w:pPr>
      <w:r>
        <w:separator/>
      </w:r>
    </w:p>
  </w:endnote>
  <w:endnote w:type="continuationSeparator" w:id="0">
    <w:p w14:paraId="17401749" w14:textId="77777777" w:rsidR="00D27A2E" w:rsidRDefault="00D27A2E"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3" w:csb1="00000000"/>
  </w:font>
  <w:font w:name="Akbar">
    <w:altName w:val="Cambria"/>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D27A2E" w:rsidRDefault="00D27A2E"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D27A2E" w:rsidRDefault="00D27A2E"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D27A2E" w:rsidRDefault="00D27A2E"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7161">
      <w:rPr>
        <w:rStyle w:val="PageNumber"/>
        <w:noProof/>
      </w:rPr>
      <w:t>75</w:t>
    </w:r>
    <w:r>
      <w:rPr>
        <w:rStyle w:val="PageNumber"/>
      </w:rPr>
      <w:fldChar w:fldCharType="end"/>
    </w:r>
  </w:p>
  <w:p w14:paraId="2F6DD823" w14:textId="1C89DD18" w:rsidR="00D27A2E" w:rsidRDefault="00D27A2E" w:rsidP="00092E0A">
    <w:pPr>
      <w:pStyle w:val="Footer"/>
      <w:ind w:right="360"/>
      <w:jc w:val="right"/>
    </w:pPr>
  </w:p>
  <w:p w14:paraId="24099666" w14:textId="77777777" w:rsidR="00D27A2E" w:rsidRDefault="00D27A2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D27A2E" w:rsidRDefault="00D27A2E" w:rsidP="00FD3BEC">
      <w:pPr>
        <w:spacing w:after="0" w:line="240" w:lineRule="auto"/>
      </w:pPr>
      <w:r>
        <w:separator/>
      </w:r>
    </w:p>
  </w:footnote>
  <w:footnote w:type="continuationSeparator" w:id="0">
    <w:p w14:paraId="260DBAFD" w14:textId="77777777" w:rsidR="00D27A2E" w:rsidRDefault="00D27A2E"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DCFE2" w14:textId="77777777" w:rsidR="00D27A2E" w:rsidRDefault="00D27A2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D27A2E" w:rsidRDefault="00D27A2E"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4">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6"/>
  </w:num>
  <w:num w:numId="4">
    <w:abstractNumId w:val="2"/>
  </w:num>
  <w:num w:numId="5">
    <w:abstractNumId w:val="3"/>
  </w:num>
  <w:num w:numId="6">
    <w:abstractNumId w:val="12"/>
  </w:num>
  <w:num w:numId="7">
    <w:abstractNumId w:val="17"/>
  </w:num>
  <w:num w:numId="8">
    <w:abstractNumId w:val="18"/>
  </w:num>
  <w:num w:numId="9">
    <w:abstractNumId w:val="8"/>
  </w:num>
  <w:num w:numId="10">
    <w:abstractNumId w:val="4"/>
  </w:num>
  <w:num w:numId="11">
    <w:abstractNumId w:val="20"/>
  </w:num>
  <w:num w:numId="12">
    <w:abstractNumId w:val="0"/>
  </w:num>
  <w:num w:numId="13">
    <w:abstractNumId w:val="15"/>
  </w:num>
  <w:num w:numId="14">
    <w:abstractNumId w:val="11"/>
  </w:num>
  <w:num w:numId="15">
    <w:abstractNumId w:val="13"/>
  </w:num>
  <w:num w:numId="16">
    <w:abstractNumId w:val="10"/>
  </w:num>
  <w:num w:numId="17">
    <w:abstractNumId w:val="19"/>
  </w:num>
  <w:num w:numId="18">
    <w:abstractNumId w:val="26"/>
  </w:num>
  <w:num w:numId="19">
    <w:abstractNumId w:val="14"/>
  </w:num>
  <w:num w:numId="20">
    <w:abstractNumId w:val="25"/>
  </w:num>
  <w:num w:numId="21">
    <w:abstractNumId w:val="23"/>
  </w:num>
  <w:num w:numId="22">
    <w:abstractNumId w:val="6"/>
  </w:num>
  <w:num w:numId="23">
    <w:abstractNumId w:val="9"/>
  </w:num>
  <w:num w:numId="24">
    <w:abstractNumId w:val="1"/>
  </w:num>
  <w:num w:numId="25">
    <w:abstractNumId w:val="21"/>
  </w:num>
  <w:num w:numId="26">
    <w:abstractNumId w:val="2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6C72"/>
    <w:rsid w:val="00065B75"/>
    <w:rsid w:val="00092E0A"/>
    <w:rsid w:val="000A47EE"/>
    <w:rsid w:val="000A498B"/>
    <w:rsid w:val="000C4299"/>
    <w:rsid w:val="000D198B"/>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6237"/>
    <w:rsid w:val="00252813"/>
    <w:rsid w:val="00272606"/>
    <w:rsid w:val="002A2B0B"/>
    <w:rsid w:val="002A7908"/>
    <w:rsid w:val="002B1981"/>
    <w:rsid w:val="002B6482"/>
    <w:rsid w:val="002C04CA"/>
    <w:rsid w:val="002C19A1"/>
    <w:rsid w:val="002D1C2F"/>
    <w:rsid w:val="002E3C34"/>
    <w:rsid w:val="002E5805"/>
    <w:rsid w:val="0030098D"/>
    <w:rsid w:val="00304B99"/>
    <w:rsid w:val="00305713"/>
    <w:rsid w:val="0030660C"/>
    <w:rsid w:val="00307CF0"/>
    <w:rsid w:val="003138FF"/>
    <w:rsid w:val="003174D7"/>
    <w:rsid w:val="003349F1"/>
    <w:rsid w:val="00346030"/>
    <w:rsid w:val="003526D4"/>
    <w:rsid w:val="00383DC2"/>
    <w:rsid w:val="003B5D29"/>
    <w:rsid w:val="003D12FB"/>
    <w:rsid w:val="003D3919"/>
    <w:rsid w:val="003E6DB1"/>
    <w:rsid w:val="003E73F7"/>
    <w:rsid w:val="003F04BB"/>
    <w:rsid w:val="003F162C"/>
    <w:rsid w:val="00401AED"/>
    <w:rsid w:val="00403E00"/>
    <w:rsid w:val="00403E60"/>
    <w:rsid w:val="00410F64"/>
    <w:rsid w:val="00414BE3"/>
    <w:rsid w:val="00426A31"/>
    <w:rsid w:val="00430932"/>
    <w:rsid w:val="00433730"/>
    <w:rsid w:val="00437B63"/>
    <w:rsid w:val="00447161"/>
    <w:rsid w:val="0046153D"/>
    <w:rsid w:val="00463F77"/>
    <w:rsid w:val="00467ABF"/>
    <w:rsid w:val="00476435"/>
    <w:rsid w:val="00494E25"/>
    <w:rsid w:val="004A6162"/>
    <w:rsid w:val="004B0212"/>
    <w:rsid w:val="004B14F1"/>
    <w:rsid w:val="004C6301"/>
    <w:rsid w:val="004C6643"/>
    <w:rsid w:val="004D6BE9"/>
    <w:rsid w:val="005068E6"/>
    <w:rsid w:val="0051030C"/>
    <w:rsid w:val="00511FF8"/>
    <w:rsid w:val="005235D3"/>
    <w:rsid w:val="005361B8"/>
    <w:rsid w:val="0055598C"/>
    <w:rsid w:val="0057429C"/>
    <w:rsid w:val="00587FE4"/>
    <w:rsid w:val="00590326"/>
    <w:rsid w:val="00590E83"/>
    <w:rsid w:val="005A415E"/>
    <w:rsid w:val="005A4BE7"/>
    <w:rsid w:val="005E3997"/>
    <w:rsid w:val="005E70F5"/>
    <w:rsid w:val="005F338E"/>
    <w:rsid w:val="006116BC"/>
    <w:rsid w:val="00616678"/>
    <w:rsid w:val="006177F6"/>
    <w:rsid w:val="00617BD6"/>
    <w:rsid w:val="006242A7"/>
    <w:rsid w:val="006344B9"/>
    <w:rsid w:val="006361D8"/>
    <w:rsid w:val="00637819"/>
    <w:rsid w:val="006705B0"/>
    <w:rsid w:val="00683401"/>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805A3F"/>
    <w:rsid w:val="00811FC5"/>
    <w:rsid w:val="00813CB0"/>
    <w:rsid w:val="008278EE"/>
    <w:rsid w:val="00827C2B"/>
    <w:rsid w:val="00831740"/>
    <w:rsid w:val="00835C4E"/>
    <w:rsid w:val="0084052E"/>
    <w:rsid w:val="008429AC"/>
    <w:rsid w:val="00880213"/>
    <w:rsid w:val="00885F9D"/>
    <w:rsid w:val="00893D76"/>
    <w:rsid w:val="008D5EA1"/>
    <w:rsid w:val="008E1E8D"/>
    <w:rsid w:val="008E1F71"/>
    <w:rsid w:val="008E3F59"/>
    <w:rsid w:val="008E7CE6"/>
    <w:rsid w:val="008F46D2"/>
    <w:rsid w:val="0090526A"/>
    <w:rsid w:val="00922EB5"/>
    <w:rsid w:val="00925D87"/>
    <w:rsid w:val="00936FE5"/>
    <w:rsid w:val="00967A60"/>
    <w:rsid w:val="009865D9"/>
    <w:rsid w:val="009875E8"/>
    <w:rsid w:val="009A3F64"/>
    <w:rsid w:val="009B07D9"/>
    <w:rsid w:val="009B54AA"/>
    <w:rsid w:val="009D31D3"/>
    <w:rsid w:val="009D34B6"/>
    <w:rsid w:val="009E512C"/>
    <w:rsid w:val="009F620C"/>
    <w:rsid w:val="00A04477"/>
    <w:rsid w:val="00A50626"/>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A2E8E"/>
    <w:rsid w:val="00BA7CC8"/>
    <w:rsid w:val="00BB2317"/>
    <w:rsid w:val="00BB632D"/>
    <w:rsid w:val="00BB7257"/>
    <w:rsid w:val="00BC2B49"/>
    <w:rsid w:val="00BD519A"/>
    <w:rsid w:val="00BD7D30"/>
    <w:rsid w:val="00C07489"/>
    <w:rsid w:val="00C20FC1"/>
    <w:rsid w:val="00C31643"/>
    <w:rsid w:val="00C409F1"/>
    <w:rsid w:val="00C62D36"/>
    <w:rsid w:val="00C62D9B"/>
    <w:rsid w:val="00C703A5"/>
    <w:rsid w:val="00C812A0"/>
    <w:rsid w:val="00C93D79"/>
    <w:rsid w:val="00CA5613"/>
    <w:rsid w:val="00CB10C0"/>
    <w:rsid w:val="00CD73EB"/>
    <w:rsid w:val="00CF6042"/>
    <w:rsid w:val="00D04AD0"/>
    <w:rsid w:val="00D11B76"/>
    <w:rsid w:val="00D27A2E"/>
    <w:rsid w:val="00D45A42"/>
    <w:rsid w:val="00D45F58"/>
    <w:rsid w:val="00D7139F"/>
    <w:rsid w:val="00D724B4"/>
    <w:rsid w:val="00D82B6C"/>
    <w:rsid w:val="00D852FC"/>
    <w:rsid w:val="00D87A01"/>
    <w:rsid w:val="00D96A7E"/>
    <w:rsid w:val="00D9797A"/>
    <w:rsid w:val="00DA0B97"/>
    <w:rsid w:val="00DC64B1"/>
    <w:rsid w:val="00DD38A3"/>
    <w:rsid w:val="00DD3E7D"/>
    <w:rsid w:val="00DD7AFB"/>
    <w:rsid w:val="00DE71AE"/>
    <w:rsid w:val="00DE75E0"/>
    <w:rsid w:val="00E04269"/>
    <w:rsid w:val="00E06326"/>
    <w:rsid w:val="00E10210"/>
    <w:rsid w:val="00E13A00"/>
    <w:rsid w:val="00E24444"/>
    <w:rsid w:val="00E3102A"/>
    <w:rsid w:val="00E32811"/>
    <w:rsid w:val="00E62F0A"/>
    <w:rsid w:val="00E662F2"/>
    <w:rsid w:val="00E83D59"/>
    <w:rsid w:val="00E938F5"/>
    <w:rsid w:val="00EB4CEB"/>
    <w:rsid w:val="00EC555E"/>
    <w:rsid w:val="00ED45A1"/>
    <w:rsid w:val="00ED5A71"/>
    <w:rsid w:val="00EE2534"/>
    <w:rsid w:val="00EE2B9D"/>
    <w:rsid w:val="00F119CA"/>
    <w:rsid w:val="00F12DB1"/>
    <w:rsid w:val="00F27165"/>
    <w:rsid w:val="00F46002"/>
    <w:rsid w:val="00F5099D"/>
    <w:rsid w:val="00F55469"/>
    <w:rsid w:val="00F56375"/>
    <w:rsid w:val="00F7191F"/>
    <w:rsid w:val="00F727DB"/>
    <w:rsid w:val="00F7303A"/>
    <w:rsid w:val="00F770FF"/>
    <w:rsid w:val="00F95C13"/>
    <w:rsid w:val="00F95E2E"/>
    <w:rsid w:val="00FB3291"/>
    <w:rsid w:val="00FB5C15"/>
    <w:rsid w:val="00FB7774"/>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apps.developers.or.id/" TargetMode="External"/><Relationship Id="rId14" Type="http://schemas.openxmlformats.org/officeDocument/2006/relationships/image" Target="media/image2.jpeg"/><Relationship Id="rId15" Type="http://schemas.openxmlformats.org/officeDocument/2006/relationships/image" Target="media/image3.emf"/><Relationship Id="rId16" Type="http://schemas.openxmlformats.org/officeDocument/2006/relationships/image" Target="media/image30.emf"/><Relationship Id="rId17" Type="http://schemas.openxmlformats.org/officeDocument/2006/relationships/hyperlink" Target="http://apps.developers.or.id" TargetMode="External"/><Relationship Id="rId18" Type="http://schemas.openxmlformats.org/officeDocument/2006/relationships/image" Target="media/image4.png"/><Relationship Id="rId19" Type="http://schemas.openxmlformats.org/officeDocument/2006/relationships/image" Target="media/image5.png"/><Relationship Id="rId60" Type="http://schemas.openxmlformats.org/officeDocument/2006/relationships/image" Target="media/image31.wmf"/><Relationship Id="rId61" Type="http://schemas.openxmlformats.org/officeDocument/2006/relationships/oleObject" Target="embeddings/Microsoft_Equation16.bin"/><Relationship Id="rId62" Type="http://schemas.openxmlformats.org/officeDocument/2006/relationships/image" Target="media/image32.wmf"/><Relationship Id="rId63" Type="http://schemas.openxmlformats.org/officeDocument/2006/relationships/oleObject" Target="embeddings/Microsoft_Equation17.bin"/><Relationship Id="rId64" Type="http://schemas.openxmlformats.org/officeDocument/2006/relationships/image" Target="media/image33.wmf"/><Relationship Id="rId65" Type="http://schemas.openxmlformats.org/officeDocument/2006/relationships/oleObject" Target="embeddings/Microsoft_Equation18.bin"/><Relationship Id="rId66" Type="http://schemas.openxmlformats.org/officeDocument/2006/relationships/image" Target="media/image34.wmf"/><Relationship Id="rId67" Type="http://schemas.openxmlformats.org/officeDocument/2006/relationships/oleObject" Target="embeddings/Microsoft_Equation19.bin"/><Relationship Id="rId68" Type="http://schemas.openxmlformats.org/officeDocument/2006/relationships/image" Target="media/image35.wmf"/><Relationship Id="rId69" Type="http://schemas.openxmlformats.org/officeDocument/2006/relationships/oleObject" Target="embeddings/Microsoft_Equation20.bin"/><Relationship Id="rId120" Type="http://schemas.openxmlformats.org/officeDocument/2006/relationships/image" Target="media/image61.wmf"/><Relationship Id="rId121" Type="http://schemas.openxmlformats.org/officeDocument/2006/relationships/oleObject" Target="embeddings/Microsoft_Equation46.bin"/><Relationship Id="rId122" Type="http://schemas.openxmlformats.org/officeDocument/2006/relationships/image" Target="media/image62.wmf"/><Relationship Id="rId123" Type="http://schemas.openxmlformats.org/officeDocument/2006/relationships/oleObject" Target="embeddings/Microsoft_Equation47.bin"/><Relationship Id="rId124" Type="http://schemas.openxmlformats.org/officeDocument/2006/relationships/header" Target="header2.xml"/><Relationship Id="rId125" Type="http://schemas.openxmlformats.org/officeDocument/2006/relationships/image" Target="media/image63.wmf"/><Relationship Id="rId126" Type="http://schemas.openxmlformats.org/officeDocument/2006/relationships/oleObject" Target="embeddings/Microsoft_Equation48.bin"/><Relationship Id="rId127" Type="http://schemas.openxmlformats.org/officeDocument/2006/relationships/image" Target="media/image64.wmf"/><Relationship Id="rId128" Type="http://schemas.openxmlformats.org/officeDocument/2006/relationships/oleObject" Target="embeddings/Microsoft_Equation49.bin"/><Relationship Id="rId129" Type="http://schemas.openxmlformats.org/officeDocument/2006/relationships/chart" Target="charts/chart1.xml"/><Relationship Id="rId40" Type="http://schemas.openxmlformats.org/officeDocument/2006/relationships/image" Target="media/image21.wmf"/><Relationship Id="rId41" Type="http://schemas.openxmlformats.org/officeDocument/2006/relationships/oleObject" Target="embeddings/Microsoft_Equation6.bin"/><Relationship Id="rId42" Type="http://schemas.openxmlformats.org/officeDocument/2006/relationships/image" Target="media/image22.wmf"/><Relationship Id="rId90" Type="http://schemas.openxmlformats.org/officeDocument/2006/relationships/image" Target="media/image46.wmf"/><Relationship Id="rId91" Type="http://schemas.openxmlformats.org/officeDocument/2006/relationships/oleObject" Target="embeddings/Microsoft_Equation31.bin"/><Relationship Id="rId92" Type="http://schemas.openxmlformats.org/officeDocument/2006/relationships/image" Target="media/image47.wmf"/><Relationship Id="rId93" Type="http://schemas.openxmlformats.org/officeDocument/2006/relationships/oleObject" Target="embeddings/Microsoft_Equation32.bin"/><Relationship Id="rId94" Type="http://schemas.openxmlformats.org/officeDocument/2006/relationships/image" Target="media/image48.wmf"/><Relationship Id="rId95" Type="http://schemas.openxmlformats.org/officeDocument/2006/relationships/oleObject" Target="embeddings/Microsoft_Equation33.bin"/><Relationship Id="rId96" Type="http://schemas.openxmlformats.org/officeDocument/2006/relationships/image" Target="media/image49.wmf"/><Relationship Id="rId101" Type="http://schemas.openxmlformats.org/officeDocument/2006/relationships/oleObject" Target="embeddings/Microsoft_Equation36.bin"/><Relationship Id="rId102" Type="http://schemas.openxmlformats.org/officeDocument/2006/relationships/image" Target="media/image52.wmf"/><Relationship Id="rId103" Type="http://schemas.openxmlformats.org/officeDocument/2006/relationships/oleObject" Target="embeddings/Microsoft_Equation37.bin"/><Relationship Id="rId104" Type="http://schemas.openxmlformats.org/officeDocument/2006/relationships/image" Target="media/image53.wmf"/><Relationship Id="rId105" Type="http://schemas.openxmlformats.org/officeDocument/2006/relationships/oleObject" Target="embeddings/Microsoft_Equation38.bin"/><Relationship Id="rId106" Type="http://schemas.openxmlformats.org/officeDocument/2006/relationships/image" Target="media/image54.wmf"/><Relationship Id="rId107" Type="http://schemas.openxmlformats.org/officeDocument/2006/relationships/oleObject" Target="embeddings/Microsoft_Equation39.bin"/><Relationship Id="rId108" Type="http://schemas.openxmlformats.org/officeDocument/2006/relationships/image" Target="media/image55.wmf"/><Relationship Id="rId109" Type="http://schemas.openxmlformats.org/officeDocument/2006/relationships/oleObject" Target="embeddings/Microsoft_Equation40.bin"/><Relationship Id="rId97" Type="http://schemas.openxmlformats.org/officeDocument/2006/relationships/oleObject" Target="embeddings/Microsoft_Equation34.bin"/><Relationship Id="rId98" Type="http://schemas.openxmlformats.org/officeDocument/2006/relationships/image" Target="media/image50.wmf"/><Relationship Id="rId99" Type="http://schemas.openxmlformats.org/officeDocument/2006/relationships/oleObject" Target="embeddings/Microsoft_Equation35.bin"/><Relationship Id="rId43" Type="http://schemas.openxmlformats.org/officeDocument/2006/relationships/oleObject" Target="embeddings/Microsoft_Equation7.bin"/><Relationship Id="rId44" Type="http://schemas.openxmlformats.org/officeDocument/2006/relationships/image" Target="media/image23.wmf"/><Relationship Id="rId45" Type="http://schemas.openxmlformats.org/officeDocument/2006/relationships/oleObject" Target="embeddings/Microsoft_Equation8.bin"/><Relationship Id="rId46" Type="http://schemas.openxmlformats.org/officeDocument/2006/relationships/image" Target="media/image24.wmf"/><Relationship Id="rId47" Type="http://schemas.openxmlformats.org/officeDocument/2006/relationships/oleObject" Target="embeddings/Microsoft_Equation9.bin"/><Relationship Id="rId48" Type="http://schemas.openxmlformats.org/officeDocument/2006/relationships/image" Target="media/image25.wmf"/><Relationship Id="rId49" Type="http://schemas.openxmlformats.org/officeDocument/2006/relationships/oleObject" Target="embeddings/Microsoft_Equation10.bin"/><Relationship Id="rId100" Type="http://schemas.openxmlformats.org/officeDocument/2006/relationships/image" Target="media/image51.wmf"/><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70" Type="http://schemas.openxmlformats.org/officeDocument/2006/relationships/image" Target="media/image36.wmf"/><Relationship Id="rId71" Type="http://schemas.openxmlformats.org/officeDocument/2006/relationships/oleObject" Target="embeddings/Microsoft_Equation21.bin"/><Relationship Id="rId72" Type="http://schemas.openxmlformats.org/officeDocument/2006/relationships/image" Target="media/image37.wmf"/><Relationship Id="rId73" Type="http://schemas.openxmlformats.org/officeDocument/2006/relationships/oleObject" Target="embeddings/Microsoft_Equation22.bin"/><Relationship Id="rId74" Type="http://schemas.openxmlformats.org/officeDocument/2006/relationships/image" Target="media/image38.wmf"/><Relationship Id="rId75" Type="http://schemas.openxmlformats.org/officeDocument/2006/relationships/oleObject" Target="embeddings/Microsoft_Equation23.bin"/><Relationship Id="rId76" Type="http://schemas.openxmlformats.org/officeDocument/2006/relationships/image" Target="media/image39.wmf"/><Relationship Id="rId77" Type="http://schemas.openxmlformats.org/officeDocument/2006/relationships/oleObject" Target="embeddings/Microsoft_Equation24.bin"/><Relationship Id="rId78" Type="http://schemas.openxmlformats.org/officeDocument/2006/relationships/image" Target="media/image40.wmf"/><Relationship Id="rId79" Type="http://schemas.openxmlformats.org/officeDocument/2006/relationships/oleObject" Target="embeddings/Microsoft_Equation25.bin"/><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30" Type="http://schemas.openxmlformats.org/officeDocument/2006/relationships/image" Target="media/image65.png"/><Relationship Id="rId131" Type="http://schemas.openxmlformats.org/officeDocument/2006/relationships/image" Target="media/image66.png"/><Relationship Id="rId132" Type="http://schemas.openxmlformats.org/officeDocument/2006/relationships/chart" Target="charts/chart2.xml"/><Relationship Id="rId133" Type="http://schemas.openxmlformats.org/officeDocument/2006/relationships/image" Target="media/image67.png"/><Relationship Id="rId134" Type="http://schemas.openxmlformats.org/officeDocument/2006/relationships/image" Target="media/image68.png"/><Relationship Id="rId135" Type="http://schemas.openxmlformats.org/officeDocument/2006/relationships/fontTable" Target="fontTable.xml"/><Relationship Id="rId13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6.wmf"/><Relationship Id="rId51" Type="http://schemas.openxmlformats.org/officeDocument/2006/relationships/oleObject" Target="embeddings/Microsoft_Equation11.bin"/><Relationship Id="rId52" Type="http://schemas.openxmlformats.org/officeDocument/2006/relationships/image" Target="media/image27.wmf"/><Relationship Id="rId53" Type="http://schemas.openxmlformats.org/officeDocument/2006/relationships/oleObject" Target="embeddings/Microsoft_Equation12.bin"/><Relationship Id="rId54" Type="http://schemas.openxmlformats.org/officeDocument/2006/relationships/image" Target="media/image28.wmf"/><Relationship Id="rId55" Type="http://schemas.openxmlformats.org/officeDocument/2006/relationships/oleObject" Target="embeddings/Microsoft_Equation13.bin"/><Relationship Id="rId56" Type="http://schemas.openxmlformats.org/officeDocument/2006/relationships/image" Target="media/image29.wmf"/><Relationship Id="rId57" Type="http://schemas.openxmlformats.org/officeDocument/2006/relationships/oleObject" Target="embeddings/Microsoft_Equation14.bin"/><Relationship Id="rId58" Type="http://schemas.openxmlformats.org/officeDocument/2006/relationships/image" Target="media/image30.wmf"/><Relationship Id="rId59" Type="http://schemas.openxmlformats.org/officeDocument/2006/relationships/oleObject" Target="embeddings/Microsoft_Equation15.bin"/><Relationship Id="rId110" Type="http://schemas.openxmlformats.org/officeDocument/2006/relationships/image" Target="media/image56.wmf"/><Relationship Id="rId111" Type="http://schemas.openxmlformats.org/officeDocument/2006/relationships/oleObject" Target="embeddings/Microsoft_Equation41.bin"/><Relationship Id="rId112" Type="http://schemas.openxmlformats.org/officeDocument/2006/relationships/image" Target="media/image57.wmf"/><Relationship Id="rId113" Type="http://schemas.openxmlformats.org/officeDocument/2006/relationships/oleObject" Target="embeddings/Microsoft_Equation42.bin"/><Relationship Id="rId114" Type="http://schemas.openxmlformats.org/officeDocument/2006/relationships/image" Target="media/image58.wmf"/><Relationship Id="rId115" Type="http://schemas.openxmlformats.org/officeDocument/2006/relationships/oleObject" Target="embeddings/Microsoft_Equation43.bin"/><Relationship Id="rId116" Type="http://schemas.openxmlformats.org/officeDocument/2006/relationships/image" Target="media/image59.wmf"/><Relationship Id="rId117" Type="http://schemas.openxmlformats.org/officeDocument/2006/relationships/oleObject" Target="embeddings/Microsoft_Equation44.bin"/><Relationship Id="rId118" Type="http://schemas.openxmlformats.org/officeDocument/2006/relationships/image" Target="media/image60.wmf"/><Relationship Id="rId119" Type="http://schemas.openxmlformats.org/officeDocument/2006/relationships/oleObject" Target="embeddings/Microsoft_Equation45.bin"/><Relationship Id="rId30" Type="http://schemas.openxmlformats.org/officeDocument/2006/relationships/image" Target="media/image16.wmf"/><Relationship Id="rId31" Type="http://schemas.openxmlformats.org/officeDocument/2006/relationships/oleObject" Target="embeddings/Microsoft_Equation1.bin"/><Relationship Id="rId32" Type="http://schemas.openxmlformats.org/officeDocument/2006/relationships/image" Target="media/image17.wmf"/><Relationship Id="rId33" Type="http://schemas.openxmlformats.org/officeDocument/2006/relationships/oleObject" Target="embeddings/Microsoft_Equation2.bin"/><Relationship Id="rId34" Type="http://schemas.openxmlformats.org/officeDocument/2006/relationships/image" Target="media/image18.wmf"/><Relationship Id="rId35" Type="http://schemas.openxmlformats.org/officeDocument/2006/relationships/oleObject" Target="embeddings/Microsoft_Equation3.bin"/><Relationship Id="rId36" Type="http://schemas.openxmlformats.org/officeDocument/2006/relationships/image" Target="media/image19.wmf"/><Relationship Id="rId37" Type="http://schemas.openxmlformats.org/officeDocument/2006/relationships/oleObject" Target="embeddings/Microsoft_Equation4.bin"/><Relationship Id="rId38" Type="http://schemas.openxmlformats.org/officeDocument/2006/relationships/image" Target="media/image20.wmf"/><Relationship Id="rId39" Type="http://schemas.openxmlformats.org/officeDocument/2006/relationships/oleObject" Target="embeddings/Microsoft_Equation5.bin"/><Relationship Id="rId80" Type="http://schemas.openxmlformats.org/officeDocument/2006/relationships/image" Target="media/image41.wmf"/><Relationship Id="rId81" Type="http://schemas.openxmlformats.org/officeDocument/2006/relationships/oleObject" Target="embeddings/Microsoft_Equation26.bin"/><Relationship Id="rId82" Type="http://schemas.openxmlformats.org/officeDocument/2006/relationships/image" Target="media/image42.wmf"/><Relationship Id="rId83" Type="http://schemas.openxmlformats.org/officeDocument/2006/relationships/oleObject" Target="embeddings/Microsoft_Equation27.bin"/><Relationship Id="rId84" Type="http://schemas.openxmlformats.org/officeDocument/2006/relationships/image" Target="media/image43.wmf"/><Relationship Id="rId85" Type="http://schemas.openxmlformats.org/officeDocument/2006/relationships/oleObject" Target="embeddings/Microsoft_Equation28.bin"/><Relationship Id="rId86" Type="http://schemas.openxmlformats.org/officeDocument/2006/relationships/image" Target="media/image44.wmf"/><Relationship Id="rId87" Type="http://schemas.openxmlformats.org/officeDocument/2006/relationships/oleObject" Target="embeddings/Microsoft_Equation29.bin"/><Relationship Id="rId88" Type="http://schemas.openxmlformats.org/officeDocument/2006/relationships/image" Target="media/image45.wmf"/><Relationship Id="rId89" Type="http://schemas.openxmlformats.org/officeDocument/2006/relationships/oleObject" Target="embeddings/Microsoft_Equation30.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1817378360"/>
        <c:axId val="1817371512"/>
        <c:axId val="0"/>
      </c:bar3DChart>
      <c:catAx>
        <c:axId val="1817378360"/>
        <c:scaling>
          <c:orientation val="minMax"/>
        </c:scaling>
        <c:delete val="0"/>
        <c:axPos val="b"/>
        <c:title>
          <c:tx>
            <c:rich>
              <a:bodyPr/>
              <a:lstStyle/>
              <a:p>
                <a:pPr>
                  <a:defRPr/>
                </a:pPr>
                <a:r>
                  <a:rPr lang="en-US"/>
                  <a:t>Mahasiswa</a:t>
                </a:r>
              </a:p>
            </c:rich>
          </c:tx>
          <c:layout/>
          <c:overlay val="0"/>
        </c:title>
        <c:majorTickMark val="out"/>
        <c:minorTickMark val="none"/>
        <c:tickLblPos val="nextTo"/>
        <c:crossAx val="1817371512"/>
        <c:crosses val="autoZero"/>
        <c:auto val="1"/>
        <c:lblAlgn val="ctr"/>
        <c:lblOffset val="100"/>
        <c:noMultiLvlLbl val="0"/>
      </c:catAx>
      <c:valAx>
        <c:axId val="1817371512"/>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1817378360"/>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1818706008"/>
        <c:axId val="1818711464"/>
        <c:axId val="0"/>
      </c:bar3DChart>
      <c:catAx>
        <c:axId val="1818706008"/>
        <c:scaling>
          <c:orientation val="minMax"/>
        </c:scaling>
        <c:delete val="0"/>
        <c:axPos val="b"/>
        <c:title>
          <c:tx>
            <c:rich>
              <a:bodyPr/>
              <a:lstStyle/>
              <a:p>
                <a:pPr>
                  <a:defRPr/>
                </a:pPr>
                <a:r>
                  <a:rPr lang="en-US"/>
                  <a:t>Mahasiswa</a:t>
                </a:r>
              </a:p>
            </c:rich>
          </c:tx>
          <c:layout/>
          <c:overlay val="0"/>
        </c:title>
        <c:majorTickMark val="out"/>
        <c:minorTickMark val="none"/>
        <c:tickLblPos val="nextTo"/>
        <c:crossAx val="1818711464"/>
        <c:crosses val="autoZero"/>
        <c:auto val="1"/>
        <c:lblAlgn val="ctr"/>
        <c:lblOffset val="100"/>
        <c:noMultiLvlLbl val="0"/>
      </c:catAx>
      <c:valAx>
        <c:axId val="1818711464"/>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1818706008"/>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252C6-5A47-A941-A2AA-098A1729A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101</Pages>
  <Words>16539</Words>
  <Characters>94278</Characters>
  <Application>Microsoft Macintosh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110596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3</cp:revision>
  <cp:lastPrinted>2012-12-21T14:35:00Z</cp:lastPrinted>
  <dcterms:created xsi:type="dcterms:W3CDTF">2012-12-21T14:35:00Z</dcterms:created>
  <dcterms:modified xsi:type="dcterms:W3CDTF">2012-12-21T14:41:00Z</dcterms:modified>
</cp:coreProperties>
</file>