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2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00"/>
      </w:tblGrid>
      <w:tr w:rsidR="00692703" w:rsidRPr="00CF1A49" w14:paraId="49E5B6A6" w14:textId="77777777" w:rsidTr="000F77BA">
        <w:trPr>
          <w:trHeight w:hRule="exact" w:val="1336"/>
        </w:trPr>
        <w:tc>
          <w:tcPr>
            <w:tcW w:w="9600" w:type="dxa"/>
            <w:tcMar>
              <w:top w:w="0" w:type="dxa"/>
              <w:bottom w:w="0" w:type="dxa"/>
            </w:tcMar>
          </w:tcPr>
          <w:p w14:paraId="07A459A4" w14:textId="77777777" w:rsidR="00692703" w:rsidRPr="00CF1A49" w:rsidRDefault="00160F16" w:rsidP="00913946">
            <w:pPr>
              <w:pStyle w:val="Title"/>
            </w:pPr>
            <w:r>
              <w:t>PRIYADARSHiNI P R</w:t>
            </w:r>
          </w:p>
          <w:p w14:paraId="470FA100" w14:textId="77777777" w:rsidR="00692703" w:rsidRPr="009A0508" w:rsidRDefault="00160F16" w:rsidP="009A0508">
            <w:pPr>
              <w:pStyle w:val="ContactInfo"/>
            </w:pPr>
            <w:r>
              <w:t>NCSP Lab, International Institute of Information Technology, Bengaluru</w:t>
            </w:r>
          </w:p>
          <w:p w14:paraId="3DA04E39" w14:textId="77777777" w:rsidR="00692703" w:rsidRPr="00CF1A49" w:rsidRDefault="00160F16" w:rsidP="00913946">
            <w:pPr>
              <w:pStyle w:val="ContactInfoEmphasis"/>
              <w:contextualSpacing w:val="0"/>
            </w:pPr>
            <w:r>
              <w:t>priyadarshini.pr@iiitb.ac.in</w:t>
            </w:r>
          </w:p>
        </w:tc>
      </w:tr>
      <w:tr w:rsidR="009571D8" w:rsidRPr="00CF1A49" w14:paraId="41C42FCF" w14:textId="77777777" w:rsidTr="000F77BA">
        <w:trPr>
          <w:trHeight w:val="900"/>
        </w:trPr>
        <w:tc>
          <w:tcPr>
            <w:tcW w:w="9600" w:type="dxa"/>
            <w:tcMar>
              <w:top w:w="432" w:type="dxa"/>
            </w:tcMar>
          </w:tcPr>
          <w:p w14:paraId="0C9CE542" w14:textId="77777777" w:rsidR="000F77BA" w:rsidRDefault="000F77BA" w:rsidP="00E21829"/>
          <w:p w14:paraId="7A13DE7A" w14:textId="77777777" w:rsidR="00160F16" w:rsidRDefault="00160F16" w:rsidP="00E21829">
            <w:r>
              <w:t xml:space="preserve">Researcher </w:t>
            </w:r>
            <w:r w:rsidRPr="00160F16">
              <w:t>on</w:t>
            </w:r>
            <w:r>
              <w:t xml:space="preserve"> the</w:t>
            </w:r>
            <w:r w:rsidRPr="00160F16">
              <w:t xml:space="preserve"> scheduling of real-time applications for 5G and beyond </w:t>
            </w:r>
            <w:r w:rsidR="000F77BA">
              <w:t>systems</w:t>
            </w:r>
            <w:r w:rsidRPr="00160F16">
              <w:t xml:space="preserve">. </w:t>
            </w:r>
          </w:p>
          <w:p w14:paraId="674AF5CA" w14:textId="77777777" w:rsidR="001755A8" w:rsidRPr="00CF1A49" w:rsidRDefault="00160F16" w:rsidP="000F77BA">
            <w:r>
              <w:t>8+ ye</w:t>
            </w:r>
            <w:r w:rsidR="000F77BA">
              <w:t xml:space="preserve">ars of industrial experience </w:t>
            </w:r>
            <w:r w:rsidRPr="00160F16">
              <w:t xml:space="preserve">in design of navigation software for </w:t>
            </w:r>
            <w:r>
              <w:t xml:space="preserve">vehicle </w:t>
            </w:r>
            <w:r w:rsidRPr="00160F16">
              <w:t>infotainment devices</w:t>
            </w:r>
            <w:r>
              <w:t>.</w:t>
            </w:r>
          </w:p>
        </w:tc>
      </w:tr>
    </w:tbl>
    <w:p w14:paraId="1E6AE17B" w14:textId="77777777" w:rsidR="004E01EB" w:rsidRPr="00CF1A49" w:rsidRDefault="00C16BD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F69FB69D4664BF3BA6D7A9E1B8664B2"/>
          </w:placeholder>
          <w:temporary/>
          <w:showingPlcHdr/>
          <w15:appearance w15:val="hidden"/>
        </w:sdtPr>
        <w:sdtEndPr/>
        <w:sdtContent>
          <w:r w:rsidR="004E01EB" w:rsidRPr="005550B4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BE1B618" w14:textId="77777777" w:rsidTr="00D66A52">
        <w:tc>
          <w:tcPr>
            <w:tcW w:w="9355" w:type="dxa"/>
          </w:tcPr>
          <w:p w14:paraId="0558F7E4" w14:textId="77777777" w:rsidR="001D0BF1" w:rsidRPr="00CF1A49" w:rsidRDefault="00160F16" w:rsidP="001D0BF1">
            <w:pPr>
              <w:pStyle w:val="Heading3"/>
              <w:contextualSpacing w:val="0"/>
              <w:outlineLvl w:val="2"/>
            </w:pPr>
            <w:r>
              <w:t>2021</w:t>
            </w:r>
            <w:r w:rsidR="009A0508">
              <w:t xml:space="preserve"> to present</w:t>
            </w:r>
          </w:p>
          <w:p w14:paraId="412A8EE4" w14:textId="77777777" w:rsidR="00FF222B" w:rsidRDefault="00160F16" w:rsidP="001D0BF1">
            <w:pPr>
              <w:pStyle w:val="Heading2"/>
              <w:contextualSpacing w:val="0"/>
              <w:outlineLvl w:val="1"/>
            </w:pPr>
            <w:r>
              <w:t>RESEARCH SCHOLAR</w:t>
            </w:r>
          </w:p>
          <w:p w14:paraId="18B888FD" w14:textId="77777777" w:rsidR="001D0BF1" w:rsidRDefault="00160F16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InternationAL institute of information technology, bengaluru</w:t>
            </w:r>
          </w:p>
          <w:p w14:paraId="7A6C0250" w14:textId="77777777" w:rsidR="005550B4" w:rsidRPr="000F77BA" w:rsidRDefault="005550B4" w:rsidP="000F77BA">
            <w:r>
              <w:t>De</w:t>
            </w:r>
            <w:r w:rsidR="000F77BA">
              <w:t xml:space="preserve">sign of MAC layer schedulers for delay-constrained applications amidst heterogeneous services for 5G and beyond systems. </w:t>
            </w:r>
          </w:p>
          <w:p w14:paraId="1CA19DF1" w14:textId="77777777" w:rsidR="006914EA" w:rsidRPr="00CF1A49" w:rsidRDefault="006914EA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PUBLICATION</w:t>
            </w:r>
            <w:r w:rsidR="000F77BA">
              <w:rPr>
                <w:rStyle w:val="SubtleReference"/>
              </w:rPr>
              <w:t xml:space="preserve"> - </w:t>
            </w:r>
          </w:p>
          <w:p w14:paraId="7F34E929" w14:textId="77777777" w:rsidR="009A0508" w:rsidRPr="00CF1A49" w:rsidRDefault="006914EA" w:rsidP="00C16BDD">
            <w:r w:rsidRPr="006914EA">
              <w:t xml:space="preserve">P. R. Priyadarshini, J. </w:t>
            </w:r>
            <w:proofErr w:type="spellStart"/>
            <w:r w:rsidRPr="006914EA">
              <w:t>Bapat</w:t>
            </w:r>
            <w:proofErr w:type="spellEnd"/>
            <w:r w:rsidRPr="006914EA">
              <w:t xml:space="preserve"> and A. Mishra, "Channel and Delay Weighted Response Ratio Schedu</w:t>
            </w:r>
            <w:r>
              <w:t xml:space="preserve">ler for 5G and Beyond Systems,", </w:t>
            </w:r>
            <w:r w:rsidRPr="006914EA">
              <w:rPr>
                <w:i/>
              </w:rPr>
              <w:t>IEEE Communications Letters</w:t>
            </w:r>
            <w:r w:rsidRPr="006914EA">
              <w:t xml:space="preserve">, </w:t>
            </w:r>
            <w:r w:rsidR="00C16BDD">
              <w:t>July 2024.</w:t>
            </w:r>
            <w:bookmarkStart w:id="0" w:name="_GoBack"/>
            <w:bookmarkEnd w:id="0"/>
          </w:p>
        </w:tc>
      </w:tr>
      <w:tr w:rsidR="00E21829" w:rsidRPr="00CF1A49" w14:paraId="0124A222" w14:textId="77777777" w:rsidTr="00F61DF9">
        <w:tc>
          <w:tcPr>
            <w:tcW w:w="9355" w:type="dxa"/>
            <w:tcMar>
              <w:top w:w="216" w:type="dxa"/>
            </w:tcMar>
          </w:tcPr>
          <w:p w14:paraId="0D13754A" w14:textId="77777777" w:rsidR="00E21829" w:rsidRPr="00CF1A49" w:rsidRDefault="00160F16" w:rsidP="00E21829">
            <w:pPr>
              <w:pStyle w:val="Heading3"/>
              <w:contextualSpacing w:val="0"/>
              <w:outlineLvl w:val="2"/>
            </w:pPr>
            <w:r>
              <w:t>2017-2021</w:t>
            </w:r>
          </w:p>
          <w:p w14:paraId="3E873EB2" w14:textId="77777777" w:rsidR="00E21829" w:rsidRDefault="00160F16" w:rsidP="00E21829">
            <w:pPr>
              <w:pStyle w:val="Heading2"/>
              <w:contextualSpacing w:val="0"/>
              <w:outlineLvl w:val="1"/>
            </w:pPr>
            <w:r>
              <w:t>SR</w:t>
            </w:r>
            <w:r w:rsidR="005550B4">
              <w:t>.</w:t>
            </w:r>
            <w:r>
              <w:t xml:space="preserve"> SOFTWARE DEVELOPER/ technical LEAD</w:t>
            </w:r>
          </w:p>
          <w:p w14:paraId="657D0FF3" w14:textId="77777777" w:rsidR="00E21829" w:rsidRPr="00CF1A49" w:rsidRDefault="00160F16" w:rsidP="00E2182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Bosch global software TEchnologies private limited</w:t>
            </w:r>
          </w:p>
          <w:p w14:paraId="09D9BC97" w14:textId="77777777" w:rsidR="00E21829" w:rsidRDefault="006914EA" w:rsidP="006914EA">
            <w:r>
              <w:t>Development of weather and traffic control services for Renault and Nissan car in-vehicle infotainment devices</w:t>
            </w:r>
            <w:r w:rsidR="00E21829">
              <w:t>.</w:t>
            </w:r>
            <w:r>
              <w:t xml:space="preserve"> Technical management of a 5 member team in the design and production of over-the-air update software.</w:t>
            </w:r>
          </w:p>
        </w:tc>
      </w:tr>
      <w:tr w:rsidR="00F61DF9" w:rsidRPr="00CF1A49" w14:paraId="6F013280" w14:textId="77777777" w:rsidTr="00F61DF9">
        <w:tc>
          <w:tcPr>
            <w:tcW w:w="9355" w:type="dxa"/>
            <w:tcMar>
              <w:top w:w="216" w:type="dxa"/>
            </w:tcMar>
          </w:tcPr>
          <w:p w14:paraId="756CAB72" w14:textId="77777777" w:rsidR="009A0508" w:rsidRPr="00CF1A49" w:rsidRDefault="006914EA" w:rsidP="009A0508">
            <w:pPr>
              <w:pStyle w:val="Heading3"/>
              <w:contextualSpacing w:val="0"/>
              <w:outlineLvl w:val="2"/>
            </w:pPr>
            <w:r>
              <w:t>2013-2017</w:t>
            </w:r>
          </w:p>
          <w:p w14:paraId="64FA1DFD" w14:textId="77777777" w:rsidR="00FF222B" w:rsidRDefault="005550B4" w:rsidP="009A0508">
            <w:pPr>
              <w:pStyle w:val="Heading2"/>
              <w:contextualSpacing w:val="0"/>
              <w:outlineLvl w:val="1"/>
            </w:pPr>
            <w:r>
              <w:t>EMBEEDED SOFTWARE</w:t>
            </w:r>
            <w:r w:rsidR="006914EA">
              <w:t xml:space="preserve"> engineer/</w:t>
            </w:r>
            <w:r>
              <w:t>SR.</w:t>
            </w:r>
            <w:r w:rsidR="006914EA">
              <w:t xml:space="preserve"> Software developer</w:t>
            </w:r>
          </w:p>
          <w:p w14:paraId="6A5D55BD" w14:textId="77777777" w:rsidR="009A0508" w:rsidRPr="00CF1A49" w:rsidRDefault="009A0508" w:rsidP="009A0508">
            <w:pPr>
              <w:pStyle w:val="Heading2"/>
              <w:contextualSpacing w:val="0"/>
              <w:outlineLvl w:val="1"/>
            </w:pPr>
            <w:r w:rsidRPr="00CF1A49">
              <w:t xml:space="preserve"> </w:t>
            </w:r>
            <w:r w:rsidR="006914EA">
              <w:rPr>
                <w:rStyle w:val="SubtleReference"/>
              </w:rPr>
              <w:t xml:space="preserve">aptiv </w:t>
            </w:r>
          </w:p>
          <w:p w14:paraId="19AF23E8" w14:textId="77777777" w:rsidR="009A0508" w:rsidRDefault="009A0508" w:rsidP="00F61DF9">
            <w:r w:rsidRPr="00667EB6">
              <w:t xml:space="preserve">Assisted with payroll and Pensions service management for 150+ employees. Prepared invoices for more than 200 clients. Assisted with bill payments, records organization and preparation, and other office duties to support financial and accounting operations.  </w:t>
            </w:r>
            <w:r w:rsidR="00E21829">
              <w:br/>
            </w:r>
          </w:p>
        </w:tc>
      </w:tr>
    </w:tbl>
    <w:p w14:paraId="1BFB53AF" w14:textId="77777777" w:rsidR="00E21829" w:rsidRDefault="00E21829" w:rsidP="00E21829"/>
    <w:p w14:paraId="13C62BBB" w14:textId="77777777" w:rsidR="00DA59AA" w:rsidRPr="005550B4" w:rsidRDefault="00C16BDD" w:rsidP="005550B4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  <w:sdt>
        <w:sdtPr>
          <w:alias w:val="Education:"/>
          <w:tag w:val="Education:"/>
          <w:id w:val="-1908763273"/>
          <w:placeholder>
            <w:docPart w:val="B9303085A565411CBC606A1EA6BE322D"/>
          </w:placeholder>
          <w:temporary/>
          <w:showingPlcHdr/>
          <w15:appearance w15:val="hidden"/>
        </w:sdtPr>
        <w:sdtEndPr/>
        <w:sdtContent>
          <w:r w:rsidR="00DA59AA" w:rsidRPr="005550B4">
            <w:rPr>
              <w:rFonts w:asciiTheme="majorHAnsi" w:eastAsiaTheme="majorEastAsia" w:hAnsiTheme="majorHAnsi" w:cstheme="majorBidi"/>
              <w:b/>
              <w:caps/>
              <w:color w:val="262626" w:themeColor="text1" w:themeTint="D9"/>
              <w:sz w:val="28"/>
              <w:szCs w:val="32"/>
            </w:rPr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C39493F" w14:textId="77777777" w:rsidTr="009F4B58">
        <w:tc>
          <w:tcPr>
            <w:tcW w:w="9290" w:type="dxa"/>
          </w:tcPr>
          <w:p w14:paraId="34885F87" w14:textId="77777777" w:rsidR="001D0BF1" w:rsidRPr="00CF1A49" w:rsidRDefault="006914EA" w:rsidP="001D0BF1">
            <w:pPr>
              <w:pStyle w:val="Heading3"/>
              <w:contextualSpacing w:val="0"/>
              <w:outlineLvl w:val="2"/>
            </w:pPr>
            <w:r>
              <w:t>2009-2013</w:t>
            </w:r>
          </w:p>
          <w:p w14:paraId="6EC59987" w14:textId="77777777" w:rsidR="006914EA" w:rsidRDefault="009A0508" w:rsidP="001D0BF1">
            <w:pPr>
              <w:pStyle w:val="Heading2"/>
              <w:contextualSpacing w:val="0"/>
              <w:outlineLvl w:val="1"/>
            </w:pPr>
            <w:r>
              <w:t xml:space="preserve">Bachelor of </w:t>
            </w:r>
            <w:r w:rsidR="006914EA">
              <w:t>ENGINEERING</w:t>
            </w:r>
            <w:r>
              <w:t xml:space="preserve"> in </w:t>
            </w:r>
            <w:r w:rsidR="006914EA">
              <w:t>ELECTRICAL AND ELECTRONICS</w:t>
            </w:r>
          </w:p>
          <w:p w14:paraId="2D9FC7EE" w14:textId="77777777" w:rsidR="001D0BF1" w:rsidRPr="00CF1A49" w:rsidRDefault="006914EA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PSG COLLEGE OF TEChnology, coimbatore</w:t>
            </w:r>
          </w:p>
          <w:p w14:paraId="65C5C0E9" w14:textId="77777777" w:rsidR="005550B4" w:rsidRDefault="009F4B58" w:rsidP="005550B4">
            <w:pPr>
              <w:pStyle w:val="ListBullet"/>
            </w:pPr>
            <w:r>
              <w:t xml:space="preserve">Relevant Coursework: </w:t>
            </w:r>
            <w:r w:rsidR="005550B4">
              <w:t>Computer networks, embedded systems, Operating systems.</w:t>
            </w:r>
          </w:p>
          <w:p w14:paraId="6E86A779" w14:textId="77777777" w:rsidR="009F4B58" w:rsidRDefault="005550B4" w:rsidP="005550B4">
            <w:pPr>
              <w:pStyle w:val="ListBullet"/>
            </w:pPr>
            <w:r>
              <w:t xml:space="preserve">Institute topper </w:t>
            </w:r>
            <w:r>
              <w:t>in 2009. C</w:t>
            </w:r>
            <w:r w:rsidR="009F4B58">
              <w:t xml:space="preserve">GPA: </w:t>
            </w:r>
            <w:r>
              <w:t>9.4/10</w:t>
            </w:r>
          </w:p>
          <w:p w14:paraId="3ED3BE53" w14:textId="77777777" w:rsidR="000F77BA" w:rsidRPr="00CF1A49" w:rsidRDefault="005550B4" w:rsidP="000F77BA">
            <w:pPr>
              <w:pStyle w:val="ListBullet"/>
            </w:pPr>
            <w:r>
              <w:t>Member of English Literary Society and Editor-in-chief for EEE annual magazine.</w:t>
            </w:r>
          </w:p>
        </w:tc>
      </w:tr>
    </w:tbl>
    <w:p w14:paraId="1CBBE096" w14:textId="77777777" w:rsidR="00486277" w:rsidRPr="00CF1A49" w:rsidRDefault="00C16BDD" w:rsidP="000F77BA">
      <w:pPr>
        <w:pStyle w:val="Heading1"/>
        <w:tabs>
          <w:tab w:val="left" w:pos="1605"/>
        </w:tabs>
      </w:pPr>
      <w:sdt>
        <w:sdtPr>
          <w:alias w:val="Skills:"/>
          <w:tag w:val="Skills:"/>
          <w:id w:val="-1392877668"/>
          <w:placeholder>
            <w:docPart w:val="EF8E17C744CA494A9D7D1A08E0DA26D2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  <w:r w:rsidR="000F77BA">
        <w:tab/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DDFC551" w14:textId="77777777" w:rsidTr="00CF1A49">
        <w:tc>
          <w:tcPr>
            <w:tcW w:w="4675" w:type="dxa"/>
          </w:tcPr>
          <w:p w14:paraId="6EA3A724" w14:textId="77777777" w:rsidR="009F4B58" w:rsidRDefault="000F77BA" w:rsidP="000F77BA">
            <w:pPr>
              <w:pStyle w:val="ListBullet"/>
              <w:contextualSpacing w:val="0"/>
            </w:pPr>
            <w:r>
              <w:t>Object oriented design - C++/MATLAB/Python</w:t>
            </w:r>
          </w:p>
          <w:p w14:paraId="17500951" w14:textId="77777777" w:rsidR="000F77BA" w:rsidRPr="006E1507" w:rsidRDefault="000F77BA" w:rsidP="000F77BA">
            <w:pPr>
              <w:pStyle w:val="ListBullet"/>
              <w:contextualSpacing w:val="0"/>
            </w:pPr>
            <w:r>
              <w:t xml:space="preserve">Excellent oral and written </w:t>
            </w:r>
            <w:r w:rsidR="00C16BDD">
              <w:t>communication</w:t>
            </w:r>
          </w:p>
        </w:tc>
        <w:tc>
          <w:tcPr>
            <w:tcW w:w="4675" w:type="dxa"/>
            <w:tcMar>
              <w:left w:w="360" w:type="dxa"/>
            </w:tcMar>
          </w:tcPr>
          <w:p w14:paraId="74821801" w14:textId="77777777" w:rsidR="009F4B58" w:rsidRPr="006E1507" w:rsidRDefault="009F4B58" w:rsidP="006914E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4CA17E14" w14:textId="77777777" w:rsidR="009F4B58" w:rsidRPr="006E1507" w:rsidRDefault="009F4B58" w:rsidP="009F4B58">
      <w:pPr>
        <w:pStyle w:val="ListBullet"/>
        <w:numPr>
          <w:ilvl w:val="0"/>
          <w:numId w:val="0"/>
        </w:numPr>
      </w:pPr>
    </w:p>
    <w:sectPr w:rsidR="009F4B58" w:rsidRPr="006E1507" w:rsidSect="000F77BA">
      <w:footerReference w:type="default" r:id="rId10"/>
      <w:headerReference w:type="first" r:id="rId11"/>
      <w:pgSz w:w="12240" w:h="15840" w:code="1"/>
      <w:pgMar w:top="630" w:right="1440" w:bottom="27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752A3" w14:textId="77777777" w:rsidR="00160F16" w:rsidRDefault="00160F16" w:rsidP="0068194B">
      <w:r>
        <w:separator/>
      </w:r>
    </w:p>
    <w:p w14:paraId="5249E2AC" w14:textId="77777777" w:rsidR="00160F16" w:rsidRDefault="00160F16"/>
    <w:p w14:paraId="7789C7CF" w14:textId="77777777" w:rsidR="00160F16" w:rsidRDefault="00160F16"/>
  </w:endnote>
  <w:endnote w:type="continuationSeparator" w:id="0">
    <w:p w14:paraId="0BF69384" w14:textId="77777777" w:rsidR="00160F16" w:rsidRDefault="00160F16" w:rsidP="0068194B">
      <w:r>
        <w:continuationSeparator/>
      </w:r>
    </w:p>
    <w:p w14:paraId="0D85DB8A" w14:textId="77777777" w:rsidR="00160F16" w:rsidRDefault="00160F16"/>
    <w:p w14:paraId="6343F387" w14:textId="77777777" w:rsidR="00160F16" w:rsidRDefault="00160F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9790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DC51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7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4A825" w14:textId="77777777" w:rsidR="00160F16" w:rsidRDefault="00160F16" w:rsidP="0068194B">
      <w:r>
        <w:separator/>
      </w:r>
    </w:p>
    <w:p w14:paraId="69238E3F" w14:textId="77777777" w:rsidR="00160F16" w:rsidRDefault="00160F16"/>
    <w:p w14:paraId="1414FC01" w14:textId="77777777" w:rsidR="00160F16" w:rsidRDefault="00160F16"/>
  </w:footnote>
  <w:footnote w:type="continuationSeparator" w:id="0">
    <w:p w14:paraId="1D06E11E" w14:textId="77777777" w:rsidR="00160F16" w:rsidRDefault="00160F16" w:rsidP="0068194B">
      <w:r>
        <w:continuationSeparator/>
      </w:r>
    </w:p>
    <w:p w14:paraId="2BF6F90B" w14:textId="77777777" w:rsidR="00160F16" w:rsidRDefault="00160F16"/>
    <w:p w14:paraId="3CBCD6DD" w14:textId="77777777" w:rsidR="00160F16" w:rsidRDefault="00160F1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B517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10ED31" wp14:editId="376840F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B62460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1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7BA"/>
    <w:rsid w:val="0010006E"/>
    <w:rsid w:val="001045A8"/>
    <w:rsid w:val="00114A91"/>
    <w:rsid w:val="001427E1"/>
    <w:rsid w:val="00160F16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33D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BCD"/>
    <w:rsid w:val="005550B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14EA"/>
    <w:rsid w:val="00692703"/>
    <w:rsid w:val="006A1962"/>
    <w:rsid w:val="006B5D48"/>
    <w:rsid w:val="006B7D7B"/>
    <w:rsid w:val="006C1A5E"/>
    <w:rsid w:val="006C1A62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1CF7"/>
    <w:rsid w:val="007C0566"/>
    <w:rsid w:val="007C606B"/>
    <w:rsid w:val="007C6CAD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6FD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5023"/>
    <w:rsid w:val="00A270EA"/>
    <w:rsid w:val="00A34BA2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6BDD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41E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177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IITB-101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69FB69D4664BF3BA6D7A9E1B866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A392C-FBD6-47CC-98FA-7844CDDD1A2B}"/>
      </w:docPartPr>
      <w:docPartBody>
        <w:p w:rsidR="00000000" w:rsidRDefault="00AD0A91">
          <w:pPr>
            <w:pStyle w:val="3F69FB69D4664BF3BA6D7A9E1B8664B2"/>
          </w:pPr>
          <w:r w:rsidRPr="00CF1A49">
            <w:t>Experience</w:t>
          </w:r>
        </w:p>
      </w:docPartBody>
    </w:docPart>
    <w:docPart>
      <w:docPartPr>
        <w:name w:val="B9303085A565411CBC606A1EA6BE3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39BB1-F665-4256-9526-8E642C845396}"/>
      </w:docPartPr>
      <w:docPartBody>
        <w:p w:rsidR="00000000" w:rsidRDefault="00AD0A91">
          <w:pPr>
            <w:pStyle w:val="B9303085A565411CBC606A1EA6BE322D"/>
          </w:pPr>
          <w:r w:rsidRPr="00CF1A49">
            <w:t>Education</w:t>
          </w:r>
        </w:p>
      </w:docPartBody>
    </w:docPart>
    <w:docPart>
      <w:docPartPr>
        <w:name w:val="EF8E17C744CA494A9D7D1A08E0DA2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F20C5-B1F3-4336-AEB1-143E03378605}"/>
      </w:docPartPr>
      <w:docPartBody>
        <w:p w:rsidR="00000000" w:rsidRDefault="00AD0A91">
          <w:pPr>
            <w:pStyle w:val="EF8E17C744CA494A9D7D1A08E0DA26D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91"/>
    <w:rsid w:val="00AD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04B5569D8460DAC63EE339B3C4EA7">
    <w:name w:val="34B04B5569D8460DAC63EE339B3C4EA7"/>
  </w:style>
  <w:style w:type="paragraph" w:customStyle="1" w:styleId="7905CF0C0BC14590BB59D0E66B7FC02E">
    <w:name w:val="7905CF0C0BC14590BB59D0E66B7FC02E"/>
  </w:style>
  <w:style w:type="paragraph" w:customStyle="1" w:styleId="3F69FB69D4664BF3BA6D7A9E1B8664B2">
    <w:name w:val="3F69FB69D4664BF3BA6D7A9E1B8664B2"/>
  </w:style>
  <w:style w:type="paragraph" w:customStyle="1" w:styleId="B9303085A565411CBC606A1EA6BE322D">
    <w:name w:val="B9303085A565411CBC606A1EA6BE322D"/>
  </w:style>
  <w:style w:type="paragraph" w:customStyle="1" w:styleId="EF8E17C744CA494A9D7D1A08E0DA26D2">
    <w:name w:val="EF8E17C744CA494A9D7D1A08E0DA26D2"/>
  </w:style>
  <w:style w:type="paragraph" w:customStyle="1" w:styleId="E3AE960F63D547D78247A00B20273C25">
    <w:name w:val="E3AE960F63D547D78247A00B20273C25"/>
  </w:style>
  <w:style w:type="paragraph" w:customStyle="1" w:styleId="152E6783EDCA44BCB2E4F90B6A6204E5">
    <w:name w:val="152E6783EDCA44BCB2E4F90B6A6204E5"/>
    <w:rsid w:val="00AD0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985eef-bad1-45a0-9bc7-818ff73a9c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473E828724A47BF982F9199B60160" ma:contentTypeVersion="15" ma:contentTypeDescription="Create a new document." ma:contentTypeScope="" ma:versionID="166e591876be81e941a13454bc7187cc">
  <xsd:schema xmlns:xsd="http://www.w3.org/2001/XMLSchema" xmlns:xs="http://www.w3.org/2001/XMLSchema" xmlns:p="http://schemas.microsoft.com/office/2006/metadata/properties" xmlns:ns3="18985eef-bad1-45a0-9bc7-818ff73a9c16" xmlns:ns4="005e88cd-2f88-4756-b403-fa0cd6be8f66" targetNamespace="http://schemas.microsoft.com/office/2006/metadata/properties" ma:root="true" ma:fieldsID="6907bce05e6fc8e686731493bd0afd57" ns3:_="" ns4:_="">
    <xsd:import namespace="18985eef-bad1-45a0-9bc7-818ff73a9c16"/>
    <xsd:import namespace="005e88cd-2f88-4756-b403-fa0cd6be8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85eef-bad1-45a0-9bc7-818ff73a9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e88cd-2f88-4756-b403-fa0cd6be8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662BB8-1253-4FAB-BF9A-1F186878EF90}">
  <ds:schemaRefs>
    <ds:schemaRef ds:uri="http://schemas.microsoft.com/office/2006/documentManagement/types"/>
    <ds:schemaRef ds:uri="http://purl.org/dc/dcmitype/"/>
    <ds:schemaRef ds:uri="http://purl.org/dc/terms/"/>
    <ds:schemaRef ds:uri="005e88cd-2f88-4756-b403-fa0cd6be8f66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8985eef-bad1-45a0-9bc7-818ff73a9c1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8F4D11-BD6A-4BCA-AE6E-97EE2757A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985eef-bad1-45a0-9bc7-818ff73a9c16"/>
    <ds:schemaRef ds:uri="005e88cd-2f88-4756-b403-fa0cd6be8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2025-01-29T06:35:00Z</dcterms:created>
  <dcterms:modified xsi:type="dcterms:W3CDTF">2025-01-29T07:17:00Z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0x010100586473E828724A47BF982F9199B60160</vt:lpwstr>
  </property>
</Properties>
</file>