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Fabrication des rails de LEDS</w:t>
      </w:r>
    </w:p>
    <w:p>
      <w:pPr>
        <w:pStyle w:val="Normal"/>
        <w:rPr/>
      </w:pPr>
      <w:r>
        <w:rPr/>
      </w:r>
    </w:p>
    <w:p>
      <w:pPr>
        <w:pStyle w:val="Normal"/>
        <w:rPr/>
      </w:pPr>
      <w:r>
        <w:rPr/>
        <w:t>U Aluminium (15,5x27,5x1,5)</w:t>
      </w:r>
    </w:p>
    <w:p>
      <w:pPr>
        <w:pStyle w:val="Normal"/>
        <w:rPr/>
      </w:pPr>
      <w:r>
        <w:rPr/>
      </w:r>
    </w:p>
    <w:p>
      <w:pPr>
        <w:pStyle w:val="Normal"/>
        <w:rPr/>
      </w:pPr>
      <w:r>
        <w:rPr/>
        <w:t>Growbed du bas : longueur 48cm</w:t>
      </w:r>
    </w:p>
    <w:p>
      <w:pPr>
        <w:pStyle w:val="Normal"/>
        <w:rPr/>
      </w:pPr>
      <w:r>
        <w:rPr/>
        <w:t>Growbed du hau: longueur 48,5cm</w:t>
      </w:r>
    </w:p>
    <w:p>
      <w:pPr>
        <w:pStyle w:val="Normal"/>
        <w:rPr/>
      </w:pPr>
      <w:r>
        <w:rPr/>
      </w:r>
    </w:p>
    <w:p>
      <w:pPr>
        <w:pStyle w:val="Normal"/>
        <w:rPr/>
      </w:pPr>
      <w:r>
        <w:rPr/>
        <w:t>Dimensions</w:t>
      </w:r>
    </w:p>
    <w:p>
      <w:pPr>
        <w:pStyle w:val="Normal"/>
        <w:rPr/>
      </w:pPr>
      <w:r>
        <w:rPr/>
      </w:r>
    </w:p>
    <w:p>
      <w:pPr>
        <w:pStyle w:val="Normal"/>
        <w:rPr/>
      </w:pPr>
      <w:r>
        <w:rPr/>
        <w:t>LEDS :</w:t>
      </w:r>
    </w:p>
    <w:p>
      <w:pPr>
        <w:pStyle w:val="Normal"/>
        <w:rPr/>
      </w:pPr>
      <w:r>
        <w:rPr/>
        <w:t>Bleu : Philips Luxeon ES Royal Blue</w:t>
      </w:r>
    </w:p>
    <w:p>
      <w:pPr>
        <w:pStyle w:val="Normal"/>
        <w:rPr/>
      </w:pPr>
      <w:r>
        <w:rPr/>
        <w:t>Rouge : Semileds Deep Red</w:t>
      </w:r>
    </w:p>
    <w:p>
      <w:pPr>
        <w:pStyle w:val="Normal"/>
        <w:rPr/>
      </w:pPr>
      <w:r>
        <w:rPr/>
        <w:t>Blanche : Semileds Warm white</w:t>
      </w:r>
    </w:p>
    <w:p>
      <w:pPr>
        <w:pStyle w:val="Normal"/>
        <w:rPr/>
      </w:pPr>
      <w:r>
        <w:rPr/>
      </w:r>
    </w:p>
    <w:p>
      <w:pPr>
        <w:pStyle w:val="Normal"/>
        <w:rPr/>
      </w:pPr>
      <w:r>
        <w:rPr/>
        <w:t>Câblage :</w:t>
      </w:r>
    </w:p>
    <w:p>
      <w:pPr>
        <w:pStyle w:val="Normal"/>
        <w:rPr/>
      </w:pPr>
      <w:r>
        <w:rPr/>
        <w:t>Fil Rigide en 6/10ime de couleur noire sauf les 2 pattes qui sortent qui sont de la couelur des leds (Rouge bleu ou blanche)</w:t>
      </w:r>
    </w:p>
    <w:p>
      <w:pPr>
        <w:pStyle w:val="Normal"/>
        <w:rPr/>
      </w:pPr>
      <w:r>
        <w:rPr/>
      </w:r>
    </w:p>
    <w:p>
      <w:pPr>
        <w:pStyle w:val="Normal"/>
        <w:rPr/>
      </w:pPr>
      <w:r>
        <w:rPr/>
        <w:t>Processus de fabrication :</w:t>
      </w:r>
    </w:p>
    <w:p>
      <w:pPr>
        <w:pStyle w:val="Normal"/>
        <w:rPr/>
      </w:pPr>
      <w:r>
        <w:rPr/>
      </w:r>
    </w:p>
    <w:p>
      <w:pPr>
        <w:pStyle w:val="Normal"/>
        <w:rPr/>
      </w:pPr>
      <w:r>
        <w:rPr/>
        <w:t>Etape1 : Découper les U d'aluminium à l'aide d'une scie à métaux à la longueur voulu pour chacun des bacs puis limer les extrémités a coupe à l'aide d'une lime à métaux.</w:t>
      </w:r>
    </w:p>
    <w:p>
      <w:pPr>
        <w:pStyle w:val="Normal"/>
        <w:rPr/>
      </w:pPr>
      <w:r>
        <w:rPr/>
      </w:r>
    </w:p>
    <w:p>
      <w:pPr>
        <w:pStyle w:val="Normal"/>
        <w:rPr/>
      </w:pPr>
      <w:r>
        <w:rPr/>
        <w:t xml:space="preserve">Etape2 : Appairer 2 barres coupées de même longueur. </w:t>
      </w:r>
      <w:r>
        <w:rPr/>
        <w:t xml:space="preserve">Marquer 3 repères à 4,5 cm du bord de part et d'autre et au centre. Enfin </w:t>
      </w:r>
      <w:r>
        <w:rPr/>
        <w:t>serrer conjointement à l'aide de l'étau de la perceuse colonne.</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58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589780"/>
                    </a:xfrm>
                    <a:prstGeom prst="rect">
                      <a:avLst/>
                    </a:prstGeom>
                  </pic:spPr>
                </pic:pic>
              </a:graphicData>
            </a:graphic>
          </wp:anchor>
        </w:drawing>
      </w:r>
    </w:p>
    <w:p>
      <w:pPr>
        <w:pStyle w:val="Normal"/>
        <w:rPr/>
      </w:pPr>
      <w:r>
        <w:rPr/>
      </w:r>
    </w:p>
    <w:p>
      <w:pPr>
        <w:pStyle w:val="Normal"/>
        <w:rPr/>
      </w:pPr>
      <w:r>
        <w:rPr/>
        <w:t xml:space="preserve">Etape3 : Percer les 3 trous à l'aide d'une mèche métal de 4. Il faut percer 3 épaisseurs de métal. Pour éviter de perdre l'alignement entre les 2 rails utiliser une goupille (à l'aide d'un vis par exemple). </w:t>
      </w:r>
    </w:p>
    <w:p>
      <w:pPr>
        <w:pStyle w:val="Normal"/>
        <w:rPr/>
      </w:pPr>
      <w:r>
        <w:rPr/>
      </w:r>
    </w:p>
    <w:p>
      <w:pPr>
        <w:pStyle w:val="Normal"/>
        <w:rPr/>
      </w:pPr>
      <w:r>
        <w:rPr/>
        <w:t xml:space="preserve">Etape4 : Percer les 3 trous à l'aide d'une mèche métal de 10cm. Il faut percer juste la première épaisseur. On peut utiliser la mèche multiple diamètre. On peut marquer le diamètre à utiliser avec un marqueur au diamètre supérieur afin d'éviter que le trait </w:t>
      </w:r>
      <w:r>
        <w:rPr/>
        <w:t>ne s'efface.</w:t>
      </w:r>
    </w:p>
    <w:p>
      <w:pPr>
        <w:pStyle w:val="Normal"/>
        <w:rPr/>
      </w:pPr>
      <w:r>
        <w:rPr/>
        <w:drawing>
          <wp:anchor behindDoc="0" distT="0" distB="0" distL="0" distR="0" simplePos="0" locked="0" layoutInCell="1" allowOverlap="1" relativeHeight="3">
            <wp:simplePos x="0" y="0"/>
            <wp:positionH relativeFrom="column">
              <wp:posOffset>1323340</wp:posOffset>
            </wp:positionH>
            <wp:positionV relativeFrom="paragraph">
              <wp:posOffset>65405</wp:posOffset>
            </wp:positionV>
            <wp:extent cx="2971800" cy="39465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71800" cy="3946525"/>
                    </a:xfrm>
                    <a:prstGeom prst="rect">
                      <a:avLst/>
                    </a:prstGeom>
                  </pic:spPr>
                </pic:pic>
              </a:graphicData>
            </a:graphic>
          </wp:anchor>
        </w:drawing>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Etape</w:t>
      </w:r>
      <w:r>
        <w:rPr/>
        <w:t>5</w:t>
      </w:r>
      <w:r>
        <w:rPr/>
        <w:t xml:space="preserve">: </w:t>
      </w:r>
      <w:r>
        <w:rPr/>
        <w:t>Nettoyer les trous à l'aide de d'un cutter (si difficile d'accès) ou de l'ébavureur</w:t>
      </w:r>
    </w:p>
    <w:p>
      <w:pPr>
        <w:pStyle w:val="Normal"/>
        <w:rPr/>
      </w:pPr>
      <w:r>
        <w:rPr/>
      </w:r>
    </w:p>
    <w:p>
      <w:pPr>
        <w:pStyle w:val="Normal"/>
        <w:rPr/>
      </w:pPr>
      <w:r>
        <w:rPr/>
      </w:r>
    </w:p>
    <w:p>
      <w:pPr>
        <w:pStyle w:val="Normal"/>
        <w:rPr/>
      </w:pPr>
      <w:r>
        <w:drawing>
          <wp:anchor behindDoc="0" distT="0" distB="0" distL="0" distR="0" simplePos="0" locked="0" layoutInCell="1" allowOverlap="1" relativeHeight="4">
            <wp:simplePos x="0" y="0"/>
            <wp:positionH relativeFrom="column">
              <wp:posOffset>937895</wp:posOffset>
            </wp:positionH>
            <wp:positionV relativeFrom="paragraph">
              <wp:posOffset>657225</wp:posOffset>
            </wp:positionV>
            <wp:extent cx="4244975" cy="269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44975" cy="2697480"/>
                    </a:xfrm>
                    <a:prstGeom prst="rect">
                      <a:avLst/>
                    </a:prstGeom>
                  </pic:spPr>
                </pic:pic>
              </a:graphicData>
            </a:graphic>
          </wp:anchor>
        </w:drawing>
      </w:r>
      <w:r>
        <w:rPr/>
        <w:t>Etape</w:t>
      </w:r>
      <w:r>
        <w:rPr/>
        <w:t>6</w:t>
      </w:r>
      <w:r>
        <w:rPr/>
        <w:t xml:space="preserve">: </w:t>
      </w:r>
      <w:r>
        <w:rPr/>
        <w:t>Fixer 2 rails l'un à l'autre à l'aide d'une vis de 4, d'un large écrou à positionner entre les rails, d'une rondelle et d'un écrou. Puis serrer assez fortement le tout ensemble à l'aide d'un tournevis et d'une clé plate.</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Etape</w:t>
      </w:r>
      <w:r>
        <w:rPr/>
        <w:t>7</w:t>
      </w:r>
      <w:r>
        <w:rPr/>
        <w:t xml:space="preserve">: </w:t>
      </w:r>
      <w:r>
        <w:rPr/>
        <w:t>Repérer à l'aide du patron les trous à faire sur la surface du rail.</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367655" cy="40252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67655" cy="4025265"/>
                    </a:xfrm>
                    <a:prstGeom prst="rect">
                      <a:avLst/>
                    </a:prstGeom>
                  </pic:spPr>
                </pic:pic>
              </a:graphicData>
            </a:graphic>
          </wp:anchor>
        </w:drawing>
      </w:r>
    </w:p>
    <w:p>
      <w:pPr>
        <w:pStyle w:val="Normal"/>
        <w:rPr/>
      </w:pPr>
      <w:r>
        <w:rPr/>
      </w:r>
    </w:p>
    <w:p>
      <w:pPr>
        <w:pStyle w:val="Normal"/>
        <w:rPr/>
      </w:pPr>
      <w:r>
        <w:rPr/>
      </w:r>
    </w:p>
    <w:p>
      <w:pPr>
        <w:pStyle w:val="Normal"/>
        <w:rPr/>
      </w:pPr>
      <w:r>
        <w:rPr/>
        <w:t>Etape 8 : Percer à la perceuse colonne avec un mèche métal de diamètre 4cm. Puis nettoyer à l'aide de l'ébavureur. On peut utiliser la mèche multiple pour chanfreiner aussi.</w:t>
      </w:r>
    </w:p>
    <w:p>
      <w:pPr>
        <w:pStyle w:val="Normal"/>
        <w:rPr/>
      </w:pPr>
      <w:r>
        <w:rPr/>
      </w:r>
    </w:p>
    <w:p>
      <w:pPr>
        <w:pStyle w:val="Normal"/>
        <w:rPr/>
      </w:pPr>
      <w:r>
        <w:rPr/>
        <w:t>Etape 9 : Nettoyer les rails assemblés à l'alcool à 90°c et d'un coton.</w:t>
      </w:r>
    </w:p>
    <w:p>
      <w:pPr>
        <w:pStyle w:val="Normal"/>
        <w:rPr/>
      </w:pPr>
      <w:r>
        <w:rPr/>
      </w:r>
    </w:p>
    <w:p>
      <w:pPr>
        <w:pStyle w:val="Normal"/>
        <w:rPr/>
      </w:pPr>
      <w:r>
        <w:rPr/>
        <w:t>Etape 10 : Coller les leds sur le rail selon les indications du patron. Pour coller, il faut utiliser de la patte thermique au centre et entourer la pâte d'un anneau de colle cyanocrylate. Il faut appuyer assez fortement sur la support métallique de la leds sans toucher la LED elle même en faisant des mouvement de va et vient gauche-droite. Lorsque les mouvements sont impossible c'est bon la LED est fixée.</w:t>
      </w:r>
    </w:p>
    <w:p>
      <w:pPr>
        <w:pStyle w:val="Normal"/>
        <w:rPr/>
      </w:pPr>
      <w:r>
        <w:rPr/>
        <w:drawing>
          <wp:anchor behindDoc="0" distT="0" distB="0" distL="0" distR="0" simplePos="0" locked="0" layoutInCell="1" allowOverlap="1" relativeHeight="6">
            <wp:simplePos x="0" y="0"/>
            <wp:positionH relativeFrom="column">
              <wp:posOffset>1037590</wp:posOffset>
            </wp:positionH>
            <wp:positionV relativeFrom="paragraph">
              <wp:posOffset>26035</wp:posOffset>
            </wp:positionV>
            <wp:extent cx="4045585" cy="30340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45585" cy="30340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139</TotalTime>
  <Application>LibreOffice/5.0.1.2$MacOSX_X86_64 LibreOffice_project/81898c9f5c0d43f3473ba111d7b351050be20261</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2015-10-19T11:27:39Z</dcterms:created>
  <dc:language>fr-FR</dc:language>
  <dcterms:modified xsi:type="dcterms:W3CDTF">2015-10-19T14:48:15Z</dcterms:modified>
  <cp:revision>2</cp:revision>
</cp:coreProperties>
</file>