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hapter-12"/>
    <w:p>
      <w:pPr>
        <w:pStyle w:val="Heading1"/>
      </w:pPr>
      <w:r>
        <w:t xml:space="preserve">CHAPTER 12</w:t>
      </w:r>
    </w:p>
    <w:bookmarkStart w:id="20" w:name="the-glue"/>
    <w:p>
      <w:pPr>
        <w:pStyle w:val="Heading2"/>
      </w:pPr>
      <w:r>
        <w:t xml:space="preserve">The Glue</w:t>
      </w:r>
    </w:p>
    <w:p>
      <w:pPr>
        <w:pStyle w:val="FirstParagraph"/>
      </w:pPr>
      <w:r>
        <w:t xml:space="preserve">Blake fixed the boot at two in the morning on a Thursday in December. He couldn’t sleep. Hadn’t slept well since the bathroom floor — Jaime’s bathroom floor, the confession, the tile, the holding. That was still three weeks away but the not-sleeping had started before the confession, had started the day he put the .38 on the hood, had started the moment his hands went empty and the emptiness became the thing he carried instead of the weight. The emptiness was lighter. The emptiness was harder. The emptiness required more from him because the emptiness had no handles and the carrying of handleless things was a skill Blake had not learned in any of the rooms he’d built. He was in the garage. The garage was not a room he’d built — it was Sarah’s, organized with the precision of a woman whose filing system extended to the physical world. The tools were on pegboard, hung by size, the outlines drawn in Sharpie so that every tool had a shadow and the shadow was the system’s way of saying: this is where this belongs. Bring it back. Blake had never brought anything back to its shadow. He used tools and left them on the workbench and Sarah rehung them without comment because the rehanging was cheaper than the argument and Sarah’s economy was always running cost-benefit. But tonight Blake was using the garage the way it was designed to be used — as a place where broken things got fixed. The Tony Lamas were on the workbench. The left boot. The sole separated completely now — the duct tape gone, the Gorilla Glue from the riverbed week gone, the leather split along the welt where twenty-six years of walking and standing and kneeling had exceeded the material’s capacity. The boot was not repairable. Not really. A cobbler would have looked at the separation and said: these are done. Get new boots. Blake was not getting new boots.</w:t>
      </w:r>
    </w:p>
    <w:p>
      <w:pPr>
        <w:pStyle w:val="BodyText"/>
      </w:pPr>
      <w:r>
        <w:t xml:space="preserve">He was not getting new boots because the boots were the last thing he owned that had been with him through the whole life — the club, the grow room, the Grapevine, the church, the courthouse, the four and a half years, the landscaping yard, the wedding, the funeral. The boots had walked through every room Blake had built and the boots had walked out of every room Blake had built and the walking out was the thing the boots knew how to do. You didn’t throw out the thing that knew how to walk out. You fixed it. You admitted the brokenness and you sat on a garage floor at two in the morning with a tube of Barge cement and a C-clamp and you did the work. Titus was lying next to him. The dog’s chin on the concrete. The brown eyes open, watching Blake’s hands the way the dog always watched Blake’s hands — with the total attention of a creature that understood that hands were the most important part of the person because hands were where the person’s choices became visible. The hands that closed into fists. The hands that opened on the tarp. The hands that held the .38 on the hood. The hands that held Jaime’s grip on the tile. The hands that pressed the pen into the paper. Titus watched all of it. Titus watched the hands the way a compass watches north. Blake picked up the tube of Barge cement. He unscrewed the cap. The chemical smell was sharp, instantly filling the space between the pegboard and the workbench lamp. He squeezed a bead along the exposed leather of the welt. His hands were shaking. Not the Judas clench — a finer tremor, the tremor of a man whose hands had been empty since the hood and the emptiness was still unfamiliar and the unfamiliar made the hands uncertain. The door to the house opened. Sarah stood in the doorway. She was in a T-shirt and sweatpants. Her hair was down — not the eleven-hundred-dollar blonde of the public Sarah but the two-in-the-morning Sarah, unstyled, the hair pushed behind her ears, the face without concealer, the face that Blake almost never saw because Sarah’s face was always managed and the management was the face and the face underneath the management was a person Blake had married and never met. She looked at the boot on the workbench. She looked at Blake’s shaking hands. She looked at the Barge cement. She came into the garage. She didn’t sit on the floor — Sarah did not sit on floors. She sat on the step that led down from the house. The step put her above Blake by eighteen inches. The eighteen inches was the distance. But the distance was less than fourteen feet and the less-than was the thing. She reached down. She took the boot from his hands. Blake let her take it. The letting was involuntary — the hands opening the way his hands had been opening for weeks now, the fists releasing what they held because the releasing had become the reflex and the reflex was new and the newness was terrifying and the terror was the growth. Sarah bent the sole back, opening the gap. She squeezed the Barge cement along the second surface — the sole itself. She knew the chemistry. Contact cement: you coat both sides. You</w:t>
      </w:r>
    </w:p>
    <w:p>
      <w:pPr>
        <w:pStyle w:val="BodyText"/>
      </w:pPr>
      <w:r>
        <w:t xml:space="preserve">let them dry to tacky. You press them together and the bond is immediate. She had filed this somewhere — in the cabinet labeled ADHESIVES or the cabinet labeled BLAKE’S THINGS or the cabinet labeled INFORMATION I GATHERED BECAUSE GATHERING IS WHAT I DO. She had never deployed the information. She was deploying it now. On a garage floor. At two in the morning. With her hands. She waited for the cement to tack. Blake watched her. He watched the line of her back, the hair pushed behind her ears, the hands that built the filing system now holding the boot that had walked through every room Blake had ever built. The hands that had never touched the boot before. The hands that were touching it now. She pressed the sole to the welt. She set the C-clamp. She turned the screw. The plastic jaws tightened. She turned it until the resistance stopped her hand, until the pressure was total. She wiped the excess glue from the seam with her thumb. She set the clamped boot on the workbench. She went to the sink and washed the Barge cement from her thumb with Dawn dish soap. The water ran. The soap foamed. She dried her hands on the dish towel that hung from the pegboard next to the outline of a wrench she had never used. She sat back on the step. Blake was on the floor. Titus was between them, his chin on the concrete.</w:t>
      </w:r>
      <w:r>
        <w:t xml:space="preserve"> </w:t>
      </w:r>
      <w:r>
        <w:t xml:space="preserve">“</w:t>
      </w:r>
      <w:r>
        <w:t xml:space="preserve">You haven’t slept,</w:t>
      </w:r>
      <w:r>
        <w:t xml:space="preserve">”</w:t>
      </w:r>
      <w:r>
        <w:t xml:space="preserve"> </w:t>
      </w:r>
      <w:r>
        <w:t xml:space="preserve">she said.</w:t>
      </w:r>
      <w:r>
        <w:t xml:space="preserve"> </w:t>
      </w:r>
      <w:r>
        <w:t xml:space="preserve">“</w:t>
      </w:r>
      <w:r>
        <w:t xml:space="preserve">No.</w:t>
      </w:r>
      <w:r>
        <w:t xml:space="preserve">”</w:t>
      </w:r>
      <w:r>
        <w:t xml:space="preserve"> </w:t>
      </w:r>
      <w:r>
        <w:t xml:space="preserve">“</w:t>
      </w:r>
      <w:r>
        <w:t xml:space="preserve">Since when.</w:t>
      </w:r>
      <w:r>
        <w:t xml:space="preserve">”</w:t>
      </w:r>
      <w:r>
        <w:t xml:space="preserve"> </w:t>
      </w:r>
      <w:r>
        <w:t xml:space="preserve">“</w:t>
      </w:r>
      <w:r>
        <w:t xml:space="preserve">Since — a while.</w:t>
      </w:r>
      <w:r>
        <w:t xml:space="preserve">”</w:t>
      </w:r>
      <w:r>
        <w:t xml:space="preserve"> </w:t>
      </w:r>
      <w:r>
        <w:t xml:space="preserve">She looked at the clamped boot on the workbench.</w:t>
      </w:r>
      <w:r>
        <w:t xml:space="preserve"> </w:t>
      </w:r>
      <w:r>
        <w:t xml:space="preserve">“</w:t>
      </w:r>
      <w:r>
        <w:t xml:space="preserve">Those boots are sixteen years old,</w:t>
      </w:r>
      <w:r>
        <w:t xml:space="preserve">”</w:t>
      </w:r>
      <w:r>
        <w:t xml:space="preserve"> </w:t>
      </w:r>
      <w:r>
        <w:t xml:space="preserve">she said.</w:t>
      </w:r>
      <w:r>
        <w:t xml:space="preserve"> </w:t>
      </w:r>
      <w:r>
        <w:t xml:space="preserve">“</w:t>
      </w:r>
      <w:r>
        <w:t xml:space="preserve">Yeah.</w:t>
      </w:r>
      <w:r>
        <w:t xml:space="preserve">”</w:t>
      </w:r>
      <w:r>
        <w:t xml:space="preserve"> </w:t>
      </w:r>
      <w:r>
        <w:t xml:space="preserve">“</w:t>
      </w:r>
      <w:r>
        <w:t xml:space="preserve">Blake. You can buy new boots.</w:t>
      </w:r>
      <w:r>
        <w:t xml:space="preserve">”</w:t>
      </w:r>
      <w:r>
        <w:t xml:space="preserve"> </w:t>
      </w:r>
      <w:r>
        <w:t xml:space="preserve">“</w:t>
      </w:r>
      <w:r>
        <w:t xml:space="preserve">I don’t want new boots.</w:t>
      </w:r>
      <w:r>
        <w:t xml:space="preserve">”</w:t>
      </w:r>
      <w:r>
        <w:t xml:space="preserve"> </w:t>
      </w:r>
      <w:r>
        <w:t xml:space="preserve">She looked at him. The filing system was reaching — reaching for the category, the cabinet, the label that would explain why a man who could afford boots was sitting on a garage floor at two in the morning while his wife repaired the old ones with contact cement. The filing system reached and reached and the cabinet was not there because the cabinet for this had never been built. This was the unlabeled thing. This was the room the filing system couldn’t enter.</w:t>
      </w:r>
      <w:r>
        <w:t xml:space="preserve"> </w:t>
      </w:r>
      <w:r>
        <w:t xml:space="preserve">“</w:t>
      </w:r>
      <w:r>
        <w:t xml:space="preserve">Why not?</w:t>
      </w:r>
      <w:r>
        <w:t xml:space="preserve">”</w:t>
      </w:r>
      <w:r>
        <w:t xml:space="preserve"> </w:t>
      </w:r>
      <w:r>
        <w:t xml:space="preserve">she said. And the question was not about the boots. Blake looked at the dog. The dog looked at Blake. The brown eyes in the yellow light.</w:t>
      </w:r>
    </w:p>
    <w:p>
      <w:pPr>
        <w:pStyle w:val="BodyText"/>
      </w:pPr>
      <w:r>
        <w:t xml:space="preserve">“</w:t>
      </w:r>
      <w:r>
        <w:t xml:space="preserve">Because I need to fix something,</w:t>
      </w:r>
      <w:r>
        <w:t xml:space="preserve">”</w:t>
      </w:r>
      <w:r>
        <w:t xml:space="preserve"> </w:t>
      </w:r>
      <w:r>
        <w:t xml:space="preserve">Blake said.</w:t>
      </w:r>
      <w:r>
        <w:t xml:space="preserve"> </w:t>
      </w:r>
      <w:r>
        <w:t xml:space="preserve">“</w:t>
      </w:r>
      <w:r>
        <w:t xml:space="preserve">And this is the only thing I can fix tonight.</w:t>
      </w:r>
      <w:r>
        <w:t xml:space="preserve">”</w:t>
      </w:r>
      <w:r>
        <w:t xml:space="preserve"> </w:t>
      </w:r>
      <w:r>
        <w:t xml:space="preserve">Sarah was quiet. The garage. The shadows on the pegboard. The C-clamp on the boot. The dog breathing.</w:t>
      </w:r>
      <w:r>
        <w:t xml:space="preserve"> </w:t>
      </w:r>
      <w:r>
        <w:t xml:space="preserve">“</w:t>
      </w:r>
      <w:r>
        <w:t xml:space="preserve">The notebook,</w:t>
      </w:r>
      <w:r>
        <w:t xml:space="preserve">”</w:t>
      </w:r>
      <w:r>
        <w:t xml:space="preserve"> </w:t>
      </w:r>
      <w:r>
        <w:t xml:space="preserve">she said.</w:t>
      </w:r>
      <w:r>
        <w:t xml:space="preserve"> </w:t>
      </w:r>
      <w:r>
        <w:t xml:space="preserve">“</w:t>
      </w:r>
      <w:r>
        <w:t xml:space="preserve">The poems. The — Blake, I don’t know how to be in the same house with a person I don’t understand. I’ve never not understood something. I file everything. I organize everything. I manage everything. And you — the notebook, the prayers, the two-in-the-morning dog conversations — I can’t file any of it. I can’t file you.</w:t>
      </w:r>
      <w:r>
        <w:t xml:space="preserve">”</w:t>
      </w:r>
      <w:r>
        <w:t xml:space="preserve"> </w:t>
      </w:r>
      <w:r>
        <w:t xml:space="preserve">Blake looked at her. She was sitting on the step with her arms at her sides and her hands — the hands that had just applied contact cement to his boot with the precision of a woman who had filed the cure time years ago and never had a reason to use the knowledge until now — and her face, the unmanaged face, was doing something the managed face never did. The unmanaged face was asking.</w:t>
      </w:r>
      <w:r>
        <w:t xml:space="preserve"> </w:t>
      </w:r>
      <w:r>
        <w:t xml:space="preserve">“</w:t>
      </w:r>
      <w:r>
        <w:t xml:space="preserve">I can’t file me either,</w:t>
      </w:r>
      <w:r>
        <w:t xml:space="preserve">”</w:t>
      </w:r>
      <w:r>
        <w:t xml:space="preserve"> </w:t>
      </w:r>
      <w:r>
        <w:t xml:space="preserve">he said. The garage was quiet. Titus breathed. The C-clamp held. And something that was not a resolution and was not a reconciliation and was not the cracked door from the kitchen — something smaller, something that lived in the specific temperature of a garage at two in the morning with a boot in a clamp and a dog on the floor and two people who had been living in the same house in separate rooms — settled between them. A silence that was not the fourteen feet. A silence that was six feet. Maybe five. Sarah stood up. She looked at the boot.</w:t>
      </w:r>
      <w:r>
        <w:t xml:space="preserve"> </w:t>
      </w:r>
      <w:r>
        <w:t xml:space="preserve">“</w:t>
      </w:r>
      <w:r>
        <w:t xml:space="preserve">The clamp should stay on for twenty-four hours,</w:t>
      </w:r>
      <w:r>
        <w:t xml:space="preserve">”</w:t>
      </w:r>
      <w:r>
        <w:t xml:space="preserve"> </w:t>
      </w:r>
      <w:r>
        <w:t xml:space="preserve">she said.</w:t>
      </w:r>
      <w:r>
        <w:t xml:space="preserve"> </w:t>
      </w:r>
      <w:r>
        <w:t xml:space="preserve">“</w:t>
      </w:r>
      <w:r>
        <w:t xml:space="preserve">The Barge needs full cure time. Don’t rush it.</w:t>
      </w:r>
      <w:r>
        <w:t xml:space="preserve">”</w:t>
      </w:r>
      <w:r>
        <w:t xml:space="preserve"> </w:t>
      </w:r>
      <w:r>
        <w:t xml:space="preserve">Blake looked at her. She knew the cure time for Barge cement. She had filed it somewhere — in the cabinet labeled ADHESIVES or the cabinet labeled BLAKE’S THINGS or the cabinet labeled INFORMATION I GATHERED BECAUSE GATHERING IS WHAT I DO.</w:t>
      </w:r>
      <w:r>
        <w:t xml:space="preserve"> </w:t>
      </w:r>
      <w:r>
        <w:t xml:space="preserve">“</w:t>
      </w:r>
      <w:r>
        <w:t xml:space="preserve">I won’t rush it,</w:t>
      </w:r>
      <w:r>
        <w:t xml:space="preserve">”</w:t>
      </w:r>
      <w:r>
        <w:t xml:space="preserve"> </w:t>
      </w:r>
      <w:r>
        <w:t xml:space="preserve">he said. She went back inside. The door closed. The garage was quiet. The boot was in the clamp. The dog was on the floor. Blake sat with his back against the wall and his hands on his knees and his hands were open and the stone from the riverbed was in his pocket and the .38 was at Rick’s compound on a shelf in a drawer in an office with a mesquite cross on the wall and the .38 was not in Blake’s hands and the not-being-in-Blake’s-hands was the point. The boot would hold. The glue would hold. He sat in the garage until the sky outside the window went from black to gray. Titus slept. The boot cured. The clamp held. And somewhere between four and five in the morning, Blake’s eyes closed and his chin dropped to his chest and he slept the way exhausted men</w:t>
      </w:r>
    </w:p>
    <w:p>
      <w:pPr>
        <w:pStyle w:val="BodyText"/>
      </w:pPr>
      <w:r>
        <w:t xml:space="preserve">sleep — not drifting but dropping, the body surrendering to the only mercy available, which was unconsciousness. When he woke, the gray was gold. Titus was standing at the garage door, his tail going, his ears up, watching Sarah’s car back out of the driveway. She was going to work. She had not woken him. She had left him sleeping on the garage floor with the boot in the clamp and the dog at the door and the Barge cement curing and the silence between them not healed but shortened. Blake stood up. He stretched. His back cracked. He walked to the workbench. He removed the C-clamp. He picked up the boot. He flexed it. The sole held. The welt held. The bond was tight and clean and honest about what it was — a repair, not a restoration. The boot would never be what it had been before the separation. But it would walk. It would carry him to the landscaping yard and to Salty’s and to Rick’s compound and to Jaime’s dinner table and to whatever came after the dinner table. He put the boot on. He laced it. He stood on both feet. The left sole held. Blake walked out of the garage into the gold morning. Titus was at his side. The Valley was waking up — the sound of a truck on the freeway, the distant clatter of a packing shed, a mockingbird on the power line running through its stolen repertoire. He had a dinner to go to. Jaime had called yesterday. Elena was cooking. Rice and beans. Six plates. He was going to sit at that table and eat that food and let the grace cost what it cost. He was not going to count the minutes. He was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2026-04-21T15:36:34Z</dcterms:created>
  <dcterms:modified xsi:type="dcterms:W3CDTF">2026-04-21T15:36:34Z</dcterms:modified>
</cp:coreProperties>
</file>

<file path=docProps/custom.xml><?xml version="1.0" encoding="utf-8"?>
<Properties xmlns="http://schemas.openxmlformats.org/officeDocument/2006/custom-properties" xmlns:vt="http://schemas.openxmlformats.org/officeDocument/2006/docPropsVTypes"/>
</file>