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terlude"/>
    <w:p>
      <w:pPr>
        <w:pStyle w:val="Heading1"/>
      </w:pPr>
      <w:r>
        <w:t xml:space="preserve">INTERLUDE</w:t>
      </w:r>
    </w:p>
    <w:bookmarkStart w:id="20" w:name="the-seam"/>
    <w:p>
      <w:pPr>
        <w:pStyle w:val="Heading2"/>
      </w:pPr>
      <w:r>
        <w:t xml:space="preserve">The Seam</w:t>
      </w:r>
    </w:p>
    <w:p>
      <w:r>
        <w:pict>
          <v:rect style="width:0;height:1.5pt" o:hralign="center" o:hrstd="t" o:hr="t"/>
        </w:pict>
      </w:r>
    </w:p>
    <w:p>
      <w:pPr>
        <w:pStyle w:val="FirstParagraph"/>
      </w:pPr>
      <w:r>
        <w:t xml:space="preserve">Mickey Doyle learned to tape drywall from a dead man.</w:t>
      </w:r>
    </w:p>
    <w:p>
      <w:pPr>
        <w:pStyle w:val="BodyText"/>
      </w:pPr>
      <w:r>
        <w:t xml:space="preserve">Not literally dead. Figuratively dead. Mickey’s father, Patrick Doyle, was alive in the biological sense — heart beating, lungs drawing, liver processing the eighteen Budweisers a week he consumed with the mechanical regularity of a man punching a time clock — but Patrick Doyle had been dead as a father since approximately the winter of 1968, when the ceiling of the house on Q Street fell on the crib and the baby underneath it didn’t make a sound.</w:t>
      </w:r>
    </w:p>
    <w:p>
      <w:pPr>
        <w:pStyle w:val="BodyText"/>
      </w:pPr>
      <w:r>
        <w:t xml:space="preserve">The baby was Margaret. Mickey’s sister. Four months old. She was sleeping when the ceiling came down. The joint compound had been cracking for weeks — a hairline fracture running the length of the living room, directly above the crib, a fracture that Patrick Doyle had looked at on a Tuesday and looked at again on a Thursday and said: I’ll get to it. The getting-to-it was a promise Patrick made to things the way other men make promises to God — earnestly, with full intention, and with the absolute certainty that the intention was sufficient and the follow-through was someone else’s department.</w:t>
      </w:r>
    </w:p>
    <w:p>
      <w:pPr>
        <w:pStyle w:val="BodyText"/>
      </w:pPr>
      <w:r>
        <w:t xml:space="preserve">It rained for eleven days. The foundation shifted a quarter-inch. A quarter-inch is nothing in the language of foundations — a rounding error, a margin so thin a man can’t see it with the naked eye. But a quarter-inch at the foundation is a half-inch at the ceiling and a half-inch at the ceiling is a crack that runs and a crack that runs through untaped joint compound is a crack with no resistance. Patrick had muddied the joints but had not used the fiberglass mesh tape. Forty dollars. He saved forty dollars.</w:t>
      </w:r>
    </w:p>
    <w:p>
      <w:pPr>
        <w:pStyle w:val="BodyText"/>
      </w:pPr>
      <w:r>
        <w:t xml:space="preserve">The drywall gave at 2:14 in the morning. A four-foot section. It dropped the way a trap door opens — hinged at one edge where the tape would have held it, swinging down like a jaw — and the jaw was full of gypsum dust and the sound was not a crash. The sound was a surrender. The sound of a material that had been holding and stopped.</w:t>
      </w:r>
    </w:p>
    <w:p>
      <w:pPr>
        <w:pStyle w:val="BodyText"/>
      </w:pPr>
      <w:r>
        <w:t xml:space="preserve">Mickey was eight. He heard the crack before the fall — four seconds, a fingernail across the ceiling — and he was already moving.</w:t>
      </w:r>
    </w:p>
    <w:p>
      <w:pPr>
        <w:pStyle w:val="BodyText"/>
      </w:pPr>
      <w:r>
        <w:t xml:space="preserve">He was in the living room before the dust settled. The drywall rested on the crib like a lid on a box. He lifted it. Set it against the wall. Looked in the crib.</w:t>
      </w:r>
    </w:p>
    <w:p>
      <w:pPr>
        <w:pStyle w:val="BodyText"/>
      </w:pPr>
      <w:r>
        <w:t xml:space="preserve">Margaret was awake. Gypsum dust on her face, in the fine down of her hair. She was not crying. She was looking at Mickey with the expression of a four-month-old who has just been buried and uncovered and doesn’t know that being buried is something to cry about. She had no bruise. The drywall had landed on the crib rail and the rail had caught the weight and the gap between the rail and the mattress had been enough.</w:t>
      </w:r>
    </w:p>
    <w:p>
      <w:pPr>
        <w:pStyle w:val="BodyText"/>
      </w:pPr>
      <w:r>
        <w:t xml:space="preserve">Mickey reached into the crib. He picked up his sister. He held her against his chest inside his undershirt — a Hanes that had been his father’s, too big — and pulled the collar over her head so the dust wouldn’t reach her lungs. He stood in the living room with the baby inside his shirt and the ceiling open above him, the joists and the insulation and the electrical wire visible, the naked infrastructure of a house that had been built to look finished and was not finished and the not-finished had nearly killed the smallest thing inside it.</w:t>
      </w:r>
    </w:p>
    <w:p>
      <w:pPr>
        <w:pStyle w:val="BodyText"/>
      </w:pPr>
      <w:r>
        <w:t xml:space="preserve">His father came down the stairs. He looked at the ceiling. He looked at the crib. He looked at the drywall against the wall. He did not look at Mickey. He did not look at the baby.</w:t>
      </w:r>
    </w:p>
    <w:p>
      <w:pPr>
        <w:pStyle w:val="BodyText"/>
      </w:pPr>
      <w:r>
        <w:t xml:space="preserve">Patrick Doyle looked at the evidence of his economy and said:</w:t>
      </w:r>
      <w:r>
        <w:t xml:space="preserve"> </w:t>
      </w:r>
      <w:r>
        <w:t xml:space="preserve">“</w:t>
      </w:r>
      <w:r>
        <w:t xml:space="preserve">I’ll fix it in the morning.</w:t>
      </w:r>
      <w:r>
        <w:t xml:space="preserve">”</w:t>
      </w:r>
    </w:p>
    <w:p>
      <w:pPr>
        <w:pStyle w:val="BodyText"/>
      </w:pPr>
      <w:r>
        <w:t xml:space="preserve">Mickey looked at his father. Eight years old. Baby against his chest. Bare feet on cold linoleum. Gypsum dust in his hair. His jaw locked — the masseter pulling tight, the teeth pressing together, the mandible setting in the lateral clench that would become the signature of his face for the next fifty years. The first time the jaw did the thing. It would do it ten thousand more times — in Khe Sanh, at the Teamsters hall, in the mechanic’s shop, at the oak table across from men who carried guns — but this was the first time. The jaw locked because the boy could not speak and the not-speaking needed a structure to hold it and the jaw was the structure and the structure held.</w:t>
      </w:r>
    </w:p>
    <w:p>
      <w:pPr>
        <w:pStyle w:val="BodyText"/>
      </w:pPr>
      <w:r>
        <w:t xml:space="preserve">He didn’t say anything. He didn’t need to. The sentence formed in his body the way a fracture forms in a foundation — silently, along a line that was already there, waiting for the weight to find it.</w:t>
      </w:r>
    </w:p>
    <w:p>
      <w:pPr>
        <w:pStyle w:val="BodyText"/>
      </w:pPr>
      <w:r>
        <w:t xml:space="preserve">The sentence was:</w:t>
      </w:r>
      <w:r>
        <w:t xml:space="preserve"> </w:t>
      </w:r>
      <w:r>
        <w:rPr>
          <w:iCs/>
          <w:i/>
        </w:rPr>
        <w:t xml:space="preserve">You will never build anything that holds. And I will never stop.</w:t>
      </w:r>
    </w:p>
    <w:p>
      <w:pPr>
        <w:pStyle w:val="BodyText"/>
      </w:pPr>
      <w:r>
        <w:t xml:space="preserve">He stood in the living room holding his sister. The gypsum dust settling on his shoulders. The grit of the drywall still on his palms.</w:t>
      </w:r>
    </w:p>
    <w:p>
      <w:r>
        <w:pict>
          <v:rect style="width:0;height:1.5pt" o:hralign="center" o:hrstd="t" o:hr="t"/>
        </w:pict>
      </w:r>
    </w:p>
    <w:p>
      <w:pPr>
        <w:pStyle w:val="FirstParagraph"/>
      </w:pPr>
      <w:r>
        <w:t xml:space="preserve">Vietnam.</w:t>
      </w:r>
    </w:p>
    <w:p>
      <w:pPr>
        <w:pStyle w:val="BodyText"/>
      </w:pPr>
      <w:r>
        <w:t xml:space="preserve">He was eighteen. Khe Sanh. Seventy-seven days. He didn’t talk about it. He talked about it once — to Cody, on the porch in Oildale, Budweiser at ten in the morning, Cody sixteen and aimed at Mickey the way a compass needle aims at north.</w:t>
      </w:r>
    </w:p>
    <w:p>
      <w:pPr>
        <w:pStyle w:val="BodyText"/>
      </w:pPr>
      <w:r>
        <w:t xml:space="preserve">“</w:t>
      </w:r>
      <w:r>
        <w:t xml:space="preserve">The problem was the perimeter,</w:t>
      </w:r>
      <w:r>
        <w:t xml:space="preserve">”</w:t>
      </w:r>
      <w:r>
        <w:t xml:space="preserve"> </w:t>
      </w:r>
      <w:r>
        <w:t xml:space="preserve">Mickey said.</w:t>
      </w:r>
      <w:r>
        <w:t xml:space="preserve"> </w:t>
      </w:r>
      <w:r>
        <w:t xml:space="preserve">“</w:t>
      </w:r>
      <w:r>
        <w:t xml:space="preserve">The wire was good. The sandbags were good. The seam between them was where they came through. Every time.</w:t>
      </w:r>
      <w:r>
        <w:t xml:space="preserve">”</w:t>
      </w:r>
    </w:p>
    <w:p>
      <w:pPr>
        <w:pStyle w:val="BodyText"/>
      </w:pPr>
      <w:r>
        <w:t xml:space="preserve">“</w:t>
      </w:r>
      <w:r>
        <w:t xml:space="preserve">The seam is where the wire guy figured the sandbag guy had it covered,</w:t>
      </w:r>
      <w:r>
        <w:t xml:space="preserve">”</w:t>
      </w:r>
      <w:r>
        <w:t xml:space="preserve"> </w:t>
      </w:r>
      <w:r>
        <w:t xml:space="preserve">Mickey said.</w:t>
      </w:r>
      <w:r>
        <w:t xml:space="preserve"> </w:t>
      </w:r>
      <w:r>
        <w:t xml:space="preserve">“</w:t>
      </w:r>
      <w:r>
        <w:t xml:space="preserve">And the sandbag guy figured the wire guy had it covered. Both of them were confident. Neither of them checked.</w:t>
      </w:r>
      <w:r>
        <w:t xml:space="preserve">”</w:t>
      </w:r>
    </w:p>
    <w:p>
      <w:pPr>
        <w:pStyle w:val="BodyText"/>
      </w:pPr>
      <w:r>
        <w:t xml:space="preserve">He took a drink.</w:t>
      </w:r>
    </w:p>
    <w:p>
      <w:pPr>
        <w:pStyle w:val="BodyText"/>
      </w:pPr>
      <w:r>
        <w:t xml:space="preserve">“</w:t>
      </w:r>
      <w:r>
        <w:t xml:space="preserve">I learned to tape seams at Khe Sanh. Not with fiberglass. With bodies. You put a man in the seam. A man whose only job is to bind the wire to the sandbags. That man doesn’t sleep. That man doesn’t eat when the eating takes him off the line.</w:t>
      </w:r>
      <w:r>
        <w:t xml:space="preserve">”</w:t>
      </w:r>
    </w:p>
    <w:p>
      <w:pPr>
        <w:pStyle w:val="BodyText"/>
      </w:pPr>
      <w:r>
        <w:t xml:space="preserve">He didn’t say what the holding cost. He didn’t say the name of the man who’d been beside him for forty-one of the seventy-seven days and who on the forty-second day was not beside him and the not-being-beside-him was a specific, physical absence that Mickey could still feel in his left side the way an amputee feels the missing limb — the phantom weight, the phantom warmth, the phantom sound of another man’s breathing in the dark.</w:t>
      </w:r>
    </w:p>
    <w:p>
      <w:pPr>
        <w:pStyle w:val="BodyText"/>
      </w:pPr>
      <w:r>
        <w:t xml:space="preserve">“</w:t>
      </w:r>
      <w:r>
        <w:t xml:space="preserve">Seventy-seven days,</w:t>
      </w:r>
      <w:r>
        <w:t xml:space="preserve">”</w:t>
      </w:r>
      <w:r>
        <w:t xml:space="preserve"> </w:t>
      </w:r>
      <w:r>
        <w:t xml:space="preserve">Mickey said.</w:t>
      </w:r>
      <w:r>
        <w:t xml:space="preserve"> </w:t>
      </w:r>
      <w:r>
        <w:t xml:space="preserve">“</w:t>
      </w:r>
      <w:r>
        <w:t xml:space="preserve">I learned to piss standing up without waking the man next to me. That’s the skill that transferred.</w:t>
      </w:r>
      <w:r>
        <w:t xml:space="preserve">”</w:t>
      </w:r>
    </w:p>
    <w:p>
      <w:pPr>
        <w:pStyle w:val="BodyText"/>
      </w:pPr>
      <w:r>
        <w:t xml:space="preserve">Cody laughed. The laugh came from the stomach. Mickey crushed the can in his fused hand and looked at the Valley through the porch screen. Flat. Brown. The irrigation ditch behind the house was dry.</w:t>
      </w:r>
    </w:p>
    <w:p>
      <w:pPr>
        <w:pStyle w:val="BodyText"/>
      </w:pPr>
      <w:r>
        <w:t xml:space="preserve">He didn’t tell the rest. The rest was in the seam. The rest stayed in the seam. The seam held what it held and nobody needed to see the tape from the inside.</w:t>
      </w:r>
    </w:p>
    <w:p>
      <w:r>
        <w:pict>
          <v:rect style="width:0;height:1.5pt" o:hralign="center" o:hrstd="t" o:hr="t"/>
        </w:pict>
      </w:r>
    </w:p>
    <w:p>
      <w:pPr>
        <w:pStyle w:val="FirstParagraph"/>
      </w:pPr>
      <w:r>
        <w:t xml:space="preserve">He came home from the war and the country had decided the war was a mistake.</w:t>
      </w:r>
    </w:p>
    <w:p>
      <w:pPr>
        <w:pStyle w:val="BodyText"/>
      </w:pPr>
      <w:r>
        <w:t xml:space="preserve">Mickey walked through the terminal at Oakland International and a woman spat on the concrete in front of his boots. Not on him. In front of him. The spit was a seam — the gap between what she wanted to do and what she had the courage to do — and Mickey stepped over it and kept walking. He didn’t file her face. He didn’t file anyone who lacked the commitment to hit what they aimed at.</w:t>
      </w:r>
    </w:p>
    <w:p>
      <w:pPr>
        <w:pStyle w:val="BodyText"/>
      </w:pPr>
      <w:r>
        <w:t xml:space="preserve">He went to work for the Teamsters. Local 986. The Teamsters needed what Mickey had: the ability to stand in a gap and make two halves hold.</w:t>
      </w:r>
    </w:p>
    <w:p>
      <w:pPr>
        <w:pStyle w:val="BodyText"/>
      </w:pPr>
      <w:r>
        <w:t xml:space="preserve">The connections came through the union. The Irish in Boston first — Mickey was a Doyle, and the name opened a door. The Irish opened a door to the Italians in Newark. A favor for a favor. A truck arriving at a warehouse on the correct night. A signature on a manifest that matched a signature on a bill of lading that matched a signature on a document that didn’t exist until Mickey made it exist, because making things exist on paper was a skill he’d learned from the same government that taught him to tape seams with bodies. The government’s paperwork and the mob’s paperwork used the same grammar: the record is the reality. If the record says it happened, it happened.</w:t>
      </w:r>
    </w:p>
    <w:p>
      <w:pPr>
        <w:pStyle w:val="BodyText"/>
      </w:pPr>
      <w:r>
        <w:t xml:space="preserve">The crush injury came in 1983. A loading dock in Bakersfield. A crate slipped from a forklift — sixteen hundred pounds of engine blocks — and Mickey’s left hand was on the dock rail and the crate caught the ring finger and the pinky at the middle knuckle. The sound was small. A walnut cracking. Two fingers fused at the joint, bent permanently inward toward the palm. The doctors at Mercy Hospital said surgery. Mickey said no. Surgery was six weeks off the dock and six weeks off the dock was six weeks out of the seam. He adapted. Trained his thumb and index finger to compensate. Held the taping knife differently. Held a man’s collar differently when the man needed to be held. The fused fingers became the hand that didn’t open all the way — the grip that was always partially closed, the physical record of a man who had put his hand on the line and the line had bitten and he kept working because the working was the seam and the seam was everything.</w:t>
      </w:r>
    </w:p>
    <w:p>
      <w:r>
        <w:pict>
          <v:rect style="width:0;height:1.5pt" o:hralign="center" o:hrstd="t" o:hr="t"/>
        </w:pict>
      </w:r>
    </w:p>
    <w:p>
      <w:pPr>
        <w:pStyle w:val="FirstParagraph"/>
      </w:pPr>
      <w:r>
        <w:t xml:space="preserve">The boy.</w:t>
      </w:r>
    </w:p>
    <w:p>
      <w:pPr>
        <w:pStyle w:val="BodyText"/>
      </w:pPr>
      <w:r>
        <w:t xml:space="preserve">Mickey got the call from Linda Reyes at two in the morning. Payphone on Chester Avenue. Linda was high and the apartment was cold and the boy was six and on the kitchen floor eating Cheerios from the box because the milk was gone and the stove was off.</w:t>
      </w:r>
    </w:p>
    <w:p>
      <w:pPr>
        <w:pStyle w:val="BodyText"/>
      </w:pPr>
      <w:r>
        <w:t xml:space="preserve">Mickey drove to Chester Avenue. The apartment smelled the way apartments smell when the operator has left the building. Linda had stopped believing. Not in God or country. In the square footage. In the four walls. The heroin was the symptom. The disease was the same disease Mickey’s mother had — a man who walked and a hole that needed filling.</w:t>
      </w:r>
    </w:p>
    <w:p>
      <w:pPr>
        <w:pStyle w:val="BodyText"/>
      </w:pPr>
      <w:r>
        <w:t xml:space="preserve">Cody was on the kitchen floor. Cheerios. Yellow box. Not crying. Eating and watching the front door. Not the door Mickey came through. The door his mother had left through. He was watching it the way Titus would later watch the gate — complete, unbreakable focus on the place where the missing person was supposed to appear.</w:t>
      </w:r>
    </w:p>
    <w:p>
      <w:pPr>
        <w:pStyle w:val="BodyText"/>
      </w:pPr>
      <w:r>
        <w:t xml:space="preserve">Mickey looked at the boy. The boy looked at Mickey.</w:t>
      </w:r>
    </w:p>
    <w:p>
      <w:pPr>
        <w:pStyle w:val="BodyText"/>
      </w:pPr>
      <w:r>
        <w:t xml:space="preserve">“</w:t>
      </w:r>
      <w:r>
        <w:t xml:space="preserve">You hungry?</w:t>
      </w:r>
      <w:r>
        <w:t xml:space="preserve">”</w:t>
      </w:r>
      <w:r>
        <w:t xml:space="preserve"> </w:t>
      </w:r>
      <w:r>
        <w:t xml:space="preserve">Mickey said.</w:t>
      </w:r>
    </w:p>
    <w:p>
      <w:pPr>
        <w:pStyle w:val="BodyText"/>
      </w:pPr>
      <w:r>
        <w:t xml:space="preserve">“</w:t>
      </w:r>
      <w:r>
        <w:t xml:space="preserve">I’m eating,</w:t>
      </w:r>
      <w:r>
        <w:t xml:space="preserve">”</w:t>
      </w:r>
      <w:r>
        <w:t xml:space="preserve"> </w:t>
      </w:r>
      <w:r>
        <w:t xml:space="preserve">Cody said.</w:t>
      </w:r>
    </w:p>
    <w:p>
      <w:pPr>
        <w:pStyle w:val="BodyText"/>
      </w:pPr>
      <w:r>
        <w:t xml:space="preserve">“</w:t>
      </w:r>
      <w:r>
        <w:t xml:space="preserve">That’s not eating. That’s surviving. Come on.</w:t>
      </w:r>
      <w:r>
        <w:t xml:space="preserve">”</w:t>
      </w:r>
    </w:p>
    <w:p>
      <w:pPr>
        <w:pStyle w:val="BodyText"/>
      </w:pPr>
      <w:r>
        <w:t xml:space="preserve">He picked the boy up the way you pick up a piece of lumber — assessing the weight, adjusting the grip, distributing the load. He carried Cody to the truck and drove to Denny’s on White Lane and ordered a Grand Slam and coffee and sat across from a six-year-old in a vinyl booth at three in the morning.</w:t>
      </w:r>
    </w:p>
    <w:p>
      <w:pPr>
        <w:pStyle w:val="BodyText"/>
      </w:pPr>
      <w:r>
        <w:t xml:space="preserve">Cody ate everything. Mickey watched the way the jaw worked the pancake — steady, rhythmic, the cadence of a body that had learned to convert food to energy at maximum efficiency because the body didn’t know when the next plate was coming. Mickey watched the grip on the fork. Correct. Not taught. Arrived at. The shoulder alignment was square. The weight distribution on the stool was centered — the boy’s body had found its own plumb without anyone holding the level.</w:t>
      </w:r>
    </w:p>
    <w:p>
      <w:pPr>
        <w:pStyle w:val="BodyText"/>
      </w:pPr>
      <w:r>
        <w:t xml:space="preserve">The warmth arrived. Not the warmth of a man deciding to feel something. The warmth of a structural eye that has spent thirty years reading material and has just encountered a grade of lumber it has never seen — sound, straight, tensile strength that the eye can feel through observation alone. Mickey could not separate the reading from the caring because the reading and the caring used the same apparatus and the apparatus was his hands and his hands had been loving things by holding them since Q Street.</w:t>
      </w:r>
    </w:p>
    <w:p>
      <w:pPr>
        <w:pStyle w:val="BodyText"/>
      </w:pPr>
      <w:r>
        <w:t xml:space="preserve">“</w:t>
      </w:r>
      <w:r>
        <w:t xml:space="preserve">You know why I’m here?</w:t>
      </w:r>
      <w:r>
        <w:t xml:space="preserve">”</w:t>
      </w:r>
      <w:r>
        <w:t xml:space="preserve"> </w:t>
      </w:r>
      <w:r>
        <w:t xml:space="preserve">Mickey said.</w:t>
      </w:r>
    </w:p>
    <w:p>
      <w:pPr>
        <w:pStyle w:val="BodyText"/>
      </w:pPr>
      <w:r>
        <w:t xml:space="preserve">Cody looked up. Syrup on his chin. Eyes flat and direct and already possessing a density that had no business being in a six-year-old’s face.</w:t>
      </w:r>
    </w:p>
    <w:p>
      <w:pPr>
        <w:pStyle w:val="BodyText"/>
      </w:pPr>
      <w:r>
        <w:t xml:space="preserve">“</w:t>
      </w:r>
      <w:r>
        <w:t xml:space="preserve">Because my mom called you,</w:t>
      </w:r>
      <w:r>
        <w:t xml:space="preserve">”</w:t>
      </w:r>
      <w:r>
        <w:t xml:space="preserve"> </w:t>
      </w:r>
      <w:r>
        <w:t xml:space="preserve">Cody said.</w:t>
      </w:r>
    </w:p>
    <w:p>
      <w:pPr>
        <w:pStyle w:val="BodyText"/>
      </w:pPr>
      <w:r>
        <w:t xml:space="preserve">“</w:t>
      </w:r>
      <w:r>
        <w:t xml:space="preserve">Your mom called because she’s out of phone numbers. I’m here because you were eating off the floor in the dark and you weren’t crying. A kid your age should’ve been crying. Either you’ve cried so much you’ve used it up. Or you figured out that crying doesn’t change the temperature of the room. Which one?</w:t>
      </w:r>
      <w:r>
        <w:t xml:space="preserve">”</w:t>
      </w:r>
    </w:p>
    <w:p>
      <w:pPr>
        <w:pStyle w:val="BodyText"/>
      </w:pPr>
      <w:r>
        <w:t xml:space="preserve">“</w:t>
      </w:r>
      <w:r>
        <w:t xml:space="preserve">The room was cold either way,</w:t>
      </w:r>
      <w:r>
        <w:t xml:space="preserve">”</w:t>
      </w:r>
      <w:r>
        <w:t xml:space="preserve"> </w:t>
      </w:r>
      <w:r>
        <w:t xml:space="preserve">Cody said.</w:t>
      </w:r>
    </w:p>
    <w:p>
      <w:pPr>
        <w:pStyle w:val="BodyText"/>
      </w:pPr>
      <w:r>
        <w:t xml:space="preserve">Mickey drank his coffee. He looked at the boy and felt it — the same reading he’d felt at Khe Sanh when a new Marine arrived and Mickey could tell within hours whether the man was tape or nails. Not character. Character is a performance. Material. What the thing is made of. What the thing can hold.</w:t>
      </w:r>
    </w:p>
    <w:p>
      <w:pPr>
        <w:pStyle w:val="BodyText"/>
      </w:pPr>
      <w:r>
        <w:t xml:space="preserve">Cody could hold.</w:t>
      </w:r>
    </w:p>
    <w:p>
      <w:pPr>
        <w:pStyle w:val="BodyText"/>
      </w:pPr>
      <w:r>
        <w:t xml:space="preserve">“</w:t>
      </w:r>
      <w:r>
        <w:t xml:space="preserve">Finish your pancakes,</w:t>
      </w:r>
      <w:r>
        <w:t xml:space="preserve">”</w:t>
      </w:r>
      <w:r>
        <w:t xml:space="preserve"> </w:t>
      </w:r>
      <w:r>
        <w:t xml:space="preserve">Mickey said.</w:t>
      </w:r>
      <w:r>
        <w:t xml:space="preserve"> </w:t>
      </w:r>
      <w:r>
        <w:t xml:space="preserve">“</w:t>
      </w:r>
      <w:r>
        <w:t xml:space="preserve">You’re coming home with me.</w:t>
      </w:r>
      <w:r>
        <w:t xml:space="preserve">”</w:t>
      </w:r>
    </w:p>
    <w:p>
      <w:pPr>
        <w:pStyle w:val="BodyText"/>
      </w:pPr>
      <w:r>
        <w:t xml:space="preserve">He didn’t adopt the boy. Adoption was paperwork and paperwork was evidence and evidence was what other people used to take things from you. Linda’s name stayed on the forms. The boy stayed at Mickey’s house. Every seam taped. Every joint mudded.</w:t>
      </w:r>
    </w:p>
    <w:p>
      <w:pPr>
        <w:pStyle w:val="BodyText"/>
      </w:pPr>
      <w:r>
        <w:t xml:space="preserve">Marilyn made the bed in the third bedroom. Blue sheets from Sears — the heavy cotton kind — because Marilyn understood without Mickey explaining that a boy who has been eating Cheerios off a floor needs to sleep on something that feels like it was chosen for him. The cost was the message. The sheets said: you are worth the fabric.</w:t>
      </w:r>
    </w:p>
    <w:p>
      <w:pPr>
        <w:pStyle w:val="BodyText"/>
      </w:pPr>
      <w:r>
        <w:t xml:space="preserve">Marilyn poured coffee with her left hand and the wrist turned at the correct angle and the stream hit the center of the mug and didn’t splash. Mickey had sat at her counter for six weeks before speaking about anything but the coffee. Six weeks of watching the pour, the efficiency, the not-performing.</w:t>
      </w:r>
    </w:p>
    <w:p>
      <w:pPr>
        <w:pStyle w:val="BodyText"/>
      </w:pPr>
      <w:r>
        <w:t xml:space="preserve">“</w:t>
      </w:r>
      <w:r>
        <w:t xml:space="preserve">You pour good coffee,</w:t>
      </w:r>
      <w:r>
        <w:t xml:space="preserve">”</w:t>
      </w:r>
      <w:r>
        <w:t xml:space="preserve"> </w:t>
      </w:r>
      <w:r>
        <w:t xml:space="preserve">Mickey said one morning.</w:t>
      </w:r>
    </w:p>
    <w:p>
      <w:pPr>
        <w:pStyle w:val="BodyText"/>
      </w:pPr>
      <w:r>
        <w:t xml:space="preserve">“</w:t>
      </w:r>
      <w:r>
        <w:t xml:space="preserve">It’s the same coffee everybody gets,</w:t>
      </w:r>
      <w:r>
        <w:t xml:space="preserve">”</w:t>
      </w:r>
      <w:r>
        <w:t xml:space="preserve"> </w:t>
      </w:r>
      <w:r>
        <w:t xml:space="preserve">Marilyn said.</w:t>
      </w:r>
    </w:p>
    <w:p>
      <w:pPr>
        <w:pStyle w:val="BodyText"/>
      </w:pPr>
      <w:r>
        <w:t xml:space="preserve">“</w:t>
      </w:r>
      <w:r>
        <w:t xml:space="preserve">That’s what I mean.</w:t>
      </w:r>
      <w:r>
        <w:t xml:space="preserve">”</w:t>
      </w:r>
    </w:p>
    <w:p>
      <w:pPr>
        <w:pStyle w:val="BodyText"/>
      </w:pPr>
      <w:r>
        <w:t xml:space="preserve">The marriage was not gentle. The marriage was Mickey, which meant the marriage was a structure built by a man who understood load-bearing walls but did not understand windows. The house had walls. The house had a roof. The house did not have a way for light to get in. Marilyn lived inside the structure and the safety was real and the safety was also a confinement and Mickey could not see the difference because seeing it would have required admitting that some of his houses were cells. She learned when to look away. She learned it through the accumulation of small injuries — not physical, just the steady erosion of the places where her will met his and his won because his will had been forged where losing meant dying and hers had been forged where losing meant a bad tip. She couldn’t match him. She could outlast him. And the outlasting looked like compliance and was actually a woman choosing every day to stay in a house with no windows because the man who built it loved her in the only language he had, which was the language of walls.</w:t>
      </w:r>
    </w:p>
    <w:p>
      <w:pPr>
        <w:pStyle w:val="BodyText"/>
      </w:pPr>
      <w:r>
        <w:t xml:space="preserve">This was the inheritance. The love was real. The architecture was a cage. And Cody received both, the same way he received everything — completely, without reservation, the whole of himself given to the whole of what was offered. Mickey’s love shaped him the way a riverbed shapes water — not by force but by being the only channel available, and the water goes where the channel goes because the water is water and the channel is there.</w:t>
      </w:r>
    </w:p>
    <w:p>
      <w:r>
        <w:pict>
          <v:rect style="width:0;height:1.5pt" o:hralign="center" o:hrstd="t" o:hr="t"/>
        </w:pict>
      </w:r>
    </w:p>
    <w:p>
      <w:pPr>
        <w:pStyle w:val="FirstParagraph"/>
      </w:pPr>
      <w:r>
        <w:t xml:space="preserve">The training started when Cody was nine.</w:t>
      </w:r>
    </w:p>
    <w:p>
      <w:pPr>
        <w:pStyle w:val="BodyText"/>
      </w:pPr>
      <w:r>
        <w:t xml:space="preserve">Not fighting. Reading. Mickey took the boy to the Teamsters hall on North Chester on a Wednesday night and sat him in a metal chair against the back wall. Cody’s feet didn’t reach the floor. His boots — the first pair Mickey bought him, Red Wings, stuffed with newspaper — swung above the linoleum.</w:t>
      </w:r>
    </w:p>
    <w:p>
      <w:pPr>
        <w:pStyle w:val="BodyText"/>
      </w:pPr>
      <w:r>
        <w:t xml:space="preserve">“</w:t>
      </w:r>
      <w:r>
        <w:t xml:space="preserve">Count the doors,</w:t>
      </w:r>
      <w:r>
        <w:t xml:space="preserve">”</w:t>
      </w:r>
      <w:r>
        <w:t xml:space="preserve"> </w:t>
      </w:r>
      <w:r>
        <w:t xml:space="preserve">Mickey said.</w:t>
      </w:r>
    </w:p>
    <w:p>
      <w:pPr>
        <w:pStyle w:val="BodyText"/>
      </w:pPr>
      <w:r>
        <w:t xml:space="preserve">Cody counted.</w:t>
      </w:r>
      <w:r>
        <w:t xml:space="preserve"> </w:t>
      </w:r>
      <w:r>
        <w:t xml:space="preserve">“</w:t>
      </w:r>
      <w:r>
        <w:t xml:space="preserve">Three.</w:t>
      </w:r>
      <w:r>
        <w:t xml:space="preserve">”</w:t>
      </w:r>
    </w:p>
    <w:p>
      <w:pPr>
        <w:pStyle w:val="BodyText"/>
      </w:pPr>
      <w:r>
        <w:t xml:space="preserve">“</w:t>
      </w:r>
      <w:r>
        <w:t xml:space="preserve">Which one do we leave through if there’s a problem.</w:t>
      </w:r>
      <w:r>
        <w:t xml:space="preserve">”</w:t>
      </w:r>
    </w:p>
    <w:p>
      <w:pPr>
        <w:pStyle w:val="BodyText"/>
      </w:pPr>
      <w:r>
        <w:t xml:space="preserve">Cody looked. Front — double doors, men standing near them. Side — single, propped with a brick, parking lot visible. Back — closed, no visible handle.</w:t>
      </w:r>
    </w:p>
    <w:p>
      <w:pPr>
        <w:pStyle w:val="BodyText"/>
      </w:pPr>
      <w:r>
        <w:t xml:space="preserve">“</w:t>
      </w:r>
      <w:r>
        <w:t xml:space="preserve">The side.</w:t>
      </w:r>
      <w:r>
        <w:t xml:space="preserve">”</w:t>
      </w:r>
    </w:p>
    <w:p>
      <w:pPr>
        <w:pStyle w:val="BodyText"/>
      </w:pPr>
      <w:r>
        <w:t xml:space="preserve">“</w:t>
      </w:r>
      <w:r>
        <w:t xml:space="preserve">Why.</w:t>
      </w:r>
      <w:r>
        <w:t xml:space="preserve">”</w:t>
      </w:r>
    </w:p>
    <w:p>
      <w:pPr>
        <w:pStyle w:val="BodyText"/>
      </w:pPr>
      <w:r>
        <w:t xml:space="preserve">“</w:t>
      </w:r>
      <w:r>
        <w:t xml:space="preserve">It’s open. Nobody’s near it. I can see the lot.</w:t>
      </w:r>
      <w:r>
        <w:t xml:space="preserve">”</w:t>
      </w:r>
    </w:p>
    <w:p>
      <w:pPr>
        <w:pStyle w:val="BodyText"/>
      </w:pPr>
      <w:r>
        <w:t xml:space="preserve">“</w:t>
      </w:r>
      <w:r>
        <w:t xml:space="preserve">Now count the men carrying.</w:t>
      </w:r>
      <w:r>
        <w:t xml:space="preserve">”</w:t>
      </w:r>
    </w:p>
    <w:p>
      <w:pPr>
        <w:pStyle w:val="BodyText"/>
      </w:pPr>
      <w:r>
        <w:t xml:space="preserve">Cody’s eyes moved from man to man. Nine years old. The focus was not learned. It was the focus of a boy whose nervous system had been calibrated by a cold apartment and a missing mother and a childhood where reading the room was not a social skill but a survival mechanism.</w:t>
      </w:r>
    </w:p>
    <w:p>
      <w:pPr>
        <w:pStyle w:val="BodyText"/>
      </w:pPr>
      <w:r>
        <w:t xml:space="preserve">“</w:t>
      </w:r>
      <w:r>
        <w:t xml:space="preserve">Guy by the front door. Right hip. Under the jacket.</w:t>
      </w:r>
      <w:r>
        <w:t xml:space="preserve">”</w:t>
      </w:r>
    </w:p>
    <w:p>
      <w:pPr>
        <w:pStyle w:val="BodyText"/>
      </w:pPr>
      <w:r>
        <w:t xml:space="preserve">“</w:t>
      </w:r>
      <w:r>
        <w:t xml:space="preserve">Good.</w:t>
      </w:r>
      <w:r>
        <w:t xml:space="preserve">”</w:t>
      </w:r>
    </w:p>
    <w:p>
      <w:pPr>
        <w:pStyle w:val="BodyText"/>
      </w:pPr>
      <w:r>
        <w:t xml:space="preserve">“</w:t>
      </w:r>
      <w:r>
        <w:t xml:space="preserve">Tall one by the bar. Left ankle.</w:t>
      </w:r>
      <w:r>
        <w:t xml:space="preserve">”</w:t>
      </w:r>
    </w:p>
    <w:p>
      <w:pPr>
        <w:pStyle w:val="BodyText"/>
      </w:pPr>
      <w:r>
        <w:t xml:space="preserve">“</w:t>
      </w:r>
      <w:r>
        <w:t xml:space="preserve">Good.</w:t>
      </w:r>
      <w:r>
        <w:t xml:space="preserve">”</w:t>
      </w:r>
    </w:p>
    <w:p>
      <w:pPr>
        <w:pStyle w:val="BodyText"/>
      </w:pPr>
      <w:r>
        <w:t xml:space="preserve">“</w:t>
      </w:r>
      <w:r>
        <w:t xml:space="preserve">You.</w:t>
      </w:r>
      <w:r>
        <w:t xml:space="preserve">”</w:t>
      </w:r>
    </w:p>
    <w:p>
      <w:pPr>
        <w:pStyle w:val="BodyText"/>
      </w:pPr>
      <w:r>
        <w:t xml:space="preserve">Mickey grinned. Not warm. The grin of a man whose student has passed a test the student didn’t know he was taking.</w:t>
      </w:r>
      <w:r>
        <w:t xml:space="preserve"> </w:t>
      </w:r>
      <w:r>
        <w:t xml:space="preserve">“</w:t>
      </w:r>
      <w:r>
        <w:t xml:space="preserve">Where.</w:t>
      </w:r>
      <w:r>
        <w:t xml:space="preserve">”</w:t>
      </w:r>
    </w:p>
    <w:p>
      <w:pPr>
        <w:pStyle w:val="BodyText"/>
      </w:pPr>
      <w:r>
        <w:t xml:space="preserve">“</w:t>
      </w:r>
      <w:r>
        <w:t xml:space="preserve">Small of the back. Right side.</w:t>
      </w:r>
      <w:r>
        <w:t xml:space="preserve">”</w:t>
      </w:r>
    </w:p>
    <w:p>
      <w:pPr>
        <w:pStyle w:val="BodyText"/>
      </w:pPr>
      <w:r>
        <w:t xml:space="preserve">“</w:t>
      </w:r>
      <w:r>
        <w:t xml:space="preserve">What kind.</w:t>
      </w:r>
      <w:r>
        <w:t xml:space="preserve">”</w:t>
      </w:r>
    </w:p>
    <w:p>
      <w:pPr>
        <w:pStyle w:val="BodyText"/>
      </w:pPr>
      <w:r>
        <w:t xml:space="preserve">“</w:t>
      </w:r>
      <w:r>
        <w:t xml:space="preserve">I don’t know.</w:t>
      </w:r>
      <w:r>
        <w:t xml:space="preserve">”</w:t>
      </w:r>
    </w:p>
    <w:p>
      <w:pPr>
        <w:pStyle w:val="BodyText"/>
      </w:pPr>
      <w:r>
        <w:t xml:space="preserve">“</w:t>
      </w:r>
      <w:r>
        <w:t xml:space="preserve">You will.</w:t>
      </w:r>
      <w:r>
        <w:t xml:space="preserve">”</w:t>
      </w:r>
    </w:p>
    <w:p>
      <w:pPr>
        <w:pStyle w:val="BodyText"/>
      </w:pPr>
      <w:r>
        <w:t xml:space="preserve">On the drive home Mickey said:</w:t>
      </w:r>
      <w:r>
        <w:t xml:space="preserve"> </w:t>
      </w:r>
      <w:r>
        <w:t xml:space="preserve">“</w:t>
      </w:r>
      <w:r>
        <w:t xml:space="preserve">Here’s what you need to know about rooms. Every room is a negotiation. It starts when you walk in. They’re reading your shoes, your hands, your eyes. By the time you sit down the negotiation is half over and you haven’t said a word.</w:t>
      </w:r>
      <w:r>
        <w:t xml:space="preserve">”</w:t>
      </w:r>
    </w:p>
    <w:p>
      <w:pPr>
        <w:pStyle w:val="BodyText"/>
      </w:pPr>
      <w:r>
        <w:t xml:space="preserve">He drove with the fused hand. The thumb on the wheel. The streetlights were out — three in a row, the city not replacing them because the neighborhoods east of the 99 went dark first.</w:t>
      </w:r>
    </w:p>
    <w:p>
      <w:pPr>
        <w:pStyle w:val="BodyText"/>
      </w:pPr>
      <w:r>
        <w:t xml:space="preserve">“</w:t>
      </w:r>
      <w:r>
        <w:t xml:space="preserve">People who talk first in a room are losing. They talk because the silence costs them. They can’t hold the weight of not knowing. So they fill the space. And the filling is the losing because every word is information and information is the only thing worth stealing.</w:t>
      </w:r>
      <w:r>
        <w:t xml:space="preserve">”</w:t>
      </w:r>
    </w:p>
    <w:p>
      <w:pPr>
        <w:pStyle w:val="BodyText"/>
      </w:pPr>
      <w:r>
        <w:t xml:space="preserve">He pulled into the driveway. Killed the engine.</w:t>
      </w:r>
    </w:p>
    <w:p>
      <w:pPr>
        <w:pStyle w:val="BodyText"/>
      </w:pPr>
      <w:r>
        <w:t xml:space="preserve">“</w:t>
      </w:r>
      <w:r>
        <w:t xml:space="preserve">But here’s the thing, kid.</w:t>
      </w:r>
      <w:r>
        <w:t xml:space="preserve">”</w:t>
      </w:r>
      <w:r>
        <w:t xml:space="preserve"> </w:t>
      </w:r>
      <w:r>
        <w:t xml:space="preserve">The voice dropped. Not softer. Lower. The voice of a man talking to the foundation instead of the wall.</w:t>
      </w:r>
      <w:r>
        <w:t xml:space="preserve"> </w:t>
      </w:r>
      <w:r>
        <w:t xml:space="preserve">“</w:t>
      </w:r>
      <w:r>
        <w:t xml:space="preserve">When you do talk — when you open your mouth — make sure every sentence is load-bearing. Make sure it does the work of three. Because the guy in the back counting exits is going to build his whole picture of you from three sentences. Make sure the picture is the one you want.</w:t>
      </w:r>
      <w:r>
        <w:t xml:space="preserve">”</w:t>
      </w:r>
    </w:p>
    <w:p>
      <w:pPr>
        <w:pStyle w:val="BodyText"/>
      </w:pPr>
      <w:r>
        <w:t xml:space="preserve">“</w:t>
      </w:r>
      <w:r>
        <w:t xml:space="preserve">What if I don’t know what picture I want?</w:t>
      </w:r>
      <w:r>
        <w:t xml:space="preserve">”</w:t>
      </w:r>
      <w:r>
        <w:t xml:space="preserve"> </w:t>
      </w:r>
      <w:r>
        <w:t xml:space="preserve">Cody said.</w:t>
      </w:r>
    </w:p>
    <w:p>
      <w:pPr>
        <w:pStyle w:val="BodyText"/>
      </w:pPr>
      <w:r>
        <w:t xml:space="preserve">“</w:t>
      </w:r>
      <w:r>
        <w:t xml:space="preserve">Then you’re not ready to talk.</w:t>
      </w:r>
      <w:r>
        <w:t xml:space="preserve">”</w:t>
      </w:r>
    </w:p>
    <w:p>
      <w:pPr>
        <w:pStyle w:val="BodyText"/>
      </w:pPr>
      <w:r>
        <w:t xml:space="preserve">Mickey got out. Walked to the house. Didn’t look back. Cody followed. The following was the lesson. You follow the man who walks into the house without checking whether you’re behind him, because that man trusts you to follow and the trust is the respect and the respect is the love and the love does not turn around.</w:t>
      </w:r>
    </w:p>
    <w:p>
      <w:pPr>
        <w:pStyle w:val="BodyText"/>
      </w:pPr>
      <w:r>
        <w:t xml:space="preserve">Marilyn had left a plate on the counter. Rice and beans. A tortilla. A glass of milk. Cody sat and ate. Mickey sat and drank coffee. The silence was not the silence of two people with nothing to say. The silence was the silence of two people who had said exactly enough.</w:t>
      </w:r>
    </w:p>
    <w:p>
      <w:pPr>
        <w:pStyle w:val="BodyText"/>
      </w:pPr>
      <w:r>
        <w:t xml:space="preserve">The plate on the counter. The glass of milk. The objects that said what the man’s mouth could not.</w:t>
      </w:r>
    </w:p>
    <w:p>
      <w:r>
        <w:pict>
          <v:rect style="width:0;height:1.5pt" o:hralign="center" o:hrstd="t" o:hr="t"/>
        </w:pict>
      </w:r>
    </w:p>
    <w:p>
      <w:pPr>
        <w:pStyle w:val="FirstParagraph"/>
      </w:pPr>
      <w:r>
        <w:t xml:space="preserve">The fight training started at twelve.</w:t>
      </w:r>
    </w:p>
    <w:p>
      <w:pPr>
        <w:pStyle w:val="BodyText"/>
      </w:pPr>
      <w:r>
        <w:t xml:space="preserve">Not boxing. Not the choreographed violence of a gym. Mickey took Cody to the backyard. The irrigation ditch was dry. The chain-link fence ran the property line. The dirt was hardpan — alkaline, nitrogen-stripped, the same Central Valley dirt that grew almonds and men who worked until the work broke them.</w:t>
      </w:r>
    </w:p>
    <w:p>
      <w:pPr>
        <w:pStyle w:val="BodyText"/>
      </w:pPr>
      <w:r>
        <w:t xml:space="preserve">Mickey held up his hands. The left — the fused hand — palm open, ring and pinky bent inward, the pad exposed. The right — whole, scarred white across the knuckles — palm open beside it.</w:t>
      </w:r>
    </w:p>
    <w:p>
      <w:pPr>
        <w:pStyle w:val="BodyText"/>
      </w:pPr>
      <w:r>
        <w:t xml:space="preserve">“</w:t>
      </w:r>
      <w:r>
        <w:t xml:space="preserve">Hit me.</w:t>
      </w:r>
      <w:r>
        <w:t xml:space="preserve">”</w:t>
      </w:r>
    </w:p>
    <w:p>
      <w:pPr>
        <w:pStyle w:val="BodyText"/>
      </w:pPr>
      <w:r>
        <w:t xml:space="preserve">Cody hit him. Right hand. Straight. Fast and poorly aimed.</w:t>
      </w:r>
    </w:p>
    <w:p>
      <w:pPr>
        <w:pStyle w:val="BodyText"/>
      </w:pPr>
      <w:r>
        <w:t xml:space="preserve">“</w:t>
      </w:r>
      <w:r>
        <w:t xml:space="preserve">No. Again.</w:t>
      </w:r>
      <w:r>
        <w:t xml:space="preserve">”</w:t>
      </w:r>
    </w:p>
    <w:p>
      <w:pPr>
        <w:pStyle w:val="BodyText"/>
      </w:pPr>
      <w:r>
        <w:t xml:space="preserve">Again. The same. The tenth time. The twentieth. The repetition was the training. The boredom of it. The dullness. The way the boy’s shoulder began to ache at the fifteenth strike and the ache became the sixteenth and by the twentieth the ache was the boy’s permanent companion and the companionship was the lesson. You don’t learn to hit by hitting once. You learn to hit by hitting until the hitting is no longer a decision. Until the arm fires without the brain’s permission. Until the body absorbs the instruction and the instruction becomes the skeleton.</w:t>
      </w:r>
    </w:p>
    <w:p>
      <w:pPr>
        <w:pStyle w:val="BodyText"/>
      </w:pPr>
      <w:r>
        <w:t xml:space="preserve">“</w:t>
      </w:r>
      <w:r>
        <w:t xml:space="preserve">You’re hitting where I am,</w:t>
      </w:r>
      <w:r>
        <w:t xml:space="preserve">”</w:t>
      </w:r>
      <w:r>
        <w:t xml:space="preserve"> </w:t>
      </w:r>
      <w:r>
        <w:t xml:space="preserve">Mickey said.</w:t>
      </w:r>
      <w:r>
        <w:t xml:space="preserve"> </w:t>
      </w:r>
      <w:r>
        <w:t xml:space="preserve">“</w:t>
      </w:r>
      <w:r>
        <w:t xml:space="preserve">Hit where I’m going to be.</w:t>
      </w:r>
      <w:r>
        <w:t xml:space="preserve">”</w:t>
      </w:r>
    </w:p>
    <w:p>
      <w:pPr>
        <w:pStyle w:val="BodyText"/>
      </w:pPr>
      <w:r>
        <w:t xml:space="preserve">“</w:t>
      </w:r>
      <w:r>
        <w:t xml:space="preserve">How do I know where you’re going to be?</w:t>
      </w:r>
      <w:r>
        <w:t xml:space="preserve">”</w:t>
      </w:r>
    </w:p>
    <w:p>
      <w:pPr>
        <w:pStyle w:val="BodyText"/>
      </w:pPr>
      <w:r>
        <w:t xml:space="preserve">“</w:t>
      </w:r>
      <w:r>
        <w:t xml:space="preserve">You don’t. That’s the point. People under pressure don’t go where they want. They go where their body takes them. The body always turns from the threat. The body always protects the face. So don’t hit the face. Hit the place the face is going.</w:t>
      </w:r>
      <w:r>
        <w:t xml:space="preserve">”</w:t>
      </w:r>
    </w:p>
    <w:p>
      <w:pPr>
        <w:pStyle w:val="BodyText"/>
      </w:pPr>
      <w:r>
        <w:t xml:space="preserve">Cody reset. He looked at Mickey’s shoulders. He looked at the slight lean — left, always left, because the fused hand was on the left and the body compensated and the lean was a tell.</w:t>
      </w:r>
    </w:p>
    <w:p>
      <w:pPr>
        <w:pStyle w:val="BodyText"/>
      </w:pPr>
      <w:r>
        <w:t xml:space="preserve">He threw the right hand at the space to the right of the palm — the space the palm was going to occupy when Mickey’s body did the thing it always did.</w:t>
      </w:r>
    </w:p>
    <w:p>
      <w:pPr>
        <w:pStyle w:val="BodyText"/>
      </w:pPr>
      <w:r>
        <w:t xml:space="preserve">The punch landed centered. The boy’s full weight behind it — the Chester Avenue weight, the Cheerios weight, the cold floor and the mother and the father who was a ghost.</w:t>
      </w:r>
    </w:p>
    <w:p>
      <w:pPr>
        <w:pStyle w:val="BodyText"/>
      </w:pPr>
      <w:r>
        <w:t xml:space="preserve">Mickey’s hand absorbed the shot. His arm didn’t move.</w:t>
      </w:r>
    </w:p>
    <w:p>
      <w:pPr>
        <w:pStyle w:val="BodyText"/>
      </w:pPr>
      <w:r>
        <w:t xml:space="preserve">“</w:t>
      </w:r>
      <w:r>
        <w:t xml:space="preserve">That’s the one,</w:t>
      </w:r>
      <w:r>
        <w:t xml:space="preserve">”</w:t>
      </w:r>
      <w:r>
        <w:t xml:space="preserve"> </w:t>
      </w:r>
      <w:r>
        <w:t xml:space="preserve">Mickey said.</w:t>
      </w:r>
    </w:p>
    <w:p>
      <w:pPr>
        <w:pStyle w:val="BodyText"/>
      </w:pPr>
      <w:r>
        <w:t xml:space="preserve">Cody’s chest heaved. His knuckles already going purple. The purple would be the color of his hands for the rest of his life.</w:t>
      </w:r>
    </w:p>
    <w:p>
      <w:pPr>
        <w:pStyle w:val="BodyText"/>
      </w:pPr>
      <w:r>
        <w:t xml:space="preserve">“</w:t>
      </w:r>
      <w:r>
        <w:t xml:space="preserve">Again.</w:t>
      </w:r>
      <w:r>
        <w:t xml:space="preserve">”</w:t>
      </w:r>
    </w:p>
    <w:p>
      <w:pPr>
        <w:pStyle w:val="BodyText"/>
      </w:pPr>
      <w:r>
        <w:t xml:space="preserve">“</w:t>
      </w:r>
      <w:r>
        <w:t xml:space="preserve">My hand hurts.</w:t>
      </w:r>
      <w:r>
        <w:t xml:space="preserve">”</w:t>
      </w:r>
    </w:p>
    <w:p>
      <w:pPr>
        <w:pStyle w:val="BodyText"/>
      </w:pPr>
      <w:r>
        <w:t xml:space="preserve">“</w:t>
      </w:r>
      <w:r>
        <w:t xml:space="preserve">Good. Hurt means you connected. The day your hand stops hurting is the day you started pulling punches. You don’t pull punches. You don’t apologize. You deliver the load and you walk away.</w:t>
      </w:r>
      <w:r>
        <w:t xml:space="preserve">”</w:t>
      </w:r>
    </w:p>
    <w:p>
      <w:pPr>
        <w:pStyle w:val="BodyText"/>
      </w:pPr>
      <w:r>
        <w:t xml:space="preserve">They trained until the sun went down and the Valley went dark. Cody’s right hand was swollen and Mickey’s palm was red and the redness was the record of a hundred impacts and the impacts were the education and the education was the love and the love was not sorry for itself.</w:t>
      </w:r>
    </w:p>
    <w:p>
      <w:pPr>
        <w:pStyle w:val="BodyText"/>
      </w:pPr>
      <w:r>
        <w:t xml:space="preserve">Here is what Mickey could not see from inside the love: that he was building a weapon and calling it a son. That the precision he was training into Cody’s hands was real and the precision would serve Cody and the precision would also serve whatever altar received him, and Mickey had not built an altar and would not build one and so had left the most important question of Cody’s formation —</w:t>
      </w:r>
      <w:r>
        <w:t xml:space="preserve"> </w:t>
      </w:r>
      <w:r>
        <w:rPr>
          <w:iCs/>
          <w:i/>
        </w:rPr>
        <w:t xml:space="preserve">what is all this for?</w:t>
      </w:r>
      <w:r>
        <w:t xml:space="preserve"> </w:t>
      </w:r>
      <w:r>
        <w:t xml:space="preserve">— unanswered. The architecture was complete. The roof held. The seams were taped. There were no windows and there was no altar and so when the club came with its oak table and its leather vestment and its doctrine of total loyalty it walked into a structure that had been built for exactly this kind of occupant. A thing that would receive everything Cody had and call the receiving brotherhood. A thing that looked, from the inside, exactly like Mickey’s love. Because it used the same grammar. Because it asked for the same thing. Because it offered the same warmth — the warmth of being seen, of being measured and found worthy, of having a function and fulfilling it completely.</w:t>
      </w:r>
    </w:p>
    <w:p>
      <w:pPr>
        <w:pStyle w:val="BodyText"/>
      </w:pPr>
      <w:r>
        <w:t xml:space="preserve">Mickey had loved Cody with everything he had. The love was the most real thing in the boy’s life. And the love had no windows. And the love had no altar. And so the love — true, costly, total — had built the most beautiful cage in Kern County and left the door open for the club to walk through.</w:t>
      </w:r>
    </w:p>
    <w:p>
      <w:r>
        <w:pict>
          <v:rect style="width:0;height:1.5pt" o:hralign="center" o:hrstd="t" o:hr="t"/>
        </w:pict>
      </w:r>
    </w:p>
    <w:p>
      <w:pPr>
        <w:pStyle w:val="FirstParagraph"/>
      </w:pPr>
      <w:r>
        <w:t xml:space="preserve">The seam Mickey couldn’t tape.</w:t>
      </w:r>
    </w:p>
    <w:p>
      <w:pPr>
        <w:pStyle w:val="BodyText"/>
      </w:pPr>
      <w:r>
        <w:t xml:space="preserve">He saw it when Cody was seventeen. The shop on North Chester. Mickey was underneath a truck — a flatbed, rusted undercarriage — and heard the bay door open. He heard Cody’s boots on the concrete. The cadence was wrong. Faster. The weight forward on the balls of the feet — the body leaning toward something or away from something and the leaning was agitation and the agitation was a crack.</w:t>
      </w:r>
    </w:p>
    <w:p>
      <w:pPr>
        <w:pStyle w:val="BodyText"/>
      </w:pPr>
      <w:r>
        <w:t xml:space="preserve">“</w:t>
      </w:r>
      <w:r>
        <w:t xml:space="preserve">Hand me the three-quarter-inch,</w:t>
      </w:r>
      <w:r>
        <w:t xml:space="preserve">”</w:t>
      </w:r>
      <w:r>
        <w:t xml:space="preserve"> </w:t>
      </w:r>
      <w:r>
        <w:t xml:space="preserve">Mickey said.</w:t>
      </w:r>
    </w:p>
    <w:p>
      <w:pPr>
        <w:pStyle w:val="BodyText"/>
      </w:pPr>
      <w:r>
        <w:t xml:space="preserve">Cody handed him the wrench. The handoff was wrong. The wrench was placed fast, almost thrown. The normal Cody handoff was precise, the hand lingering for a fraction of a second because the lingering was the connection — the only physical tenderness the two of them allowed each other. The connection was refused.</w:t>
      </w:r>
    </w:p>
    <w:p>
      <w:pPr>
        <w:pStyle w:val="BodyText"/>
      </w:pPr>
      <w:r>
        <w:t xml:space="preserve">Mickey rolled out. Sat up. Cody was by the workbench with his arms crossed. His right hand — Linda’s hand — curled into a fist against his own bicep, the knuckles white and fresh.</w:t>
      </w:r>
    </w:p>
    <w:p>
      <w:pPr>
        <w:pStyle w:val="BodyText"/>
      </w:pPr>
      <w:r>
        <w:t xml:space="preserve">“</w:t>
      </w:r>
      <w:r>
        <w:t xml:space="preserve">Who,</w:t>
      </w:r>
      <w:r>
        <w:t xml:space="preserve">”</w:t>
      </w:r>
      <w:r>
        <w:t xml:space="preserve"> </w:t>
      </w:r>
      <w:r>
        <w:t xml:space="preserve">Mickey said.</w:t>
      </w:r>
    </w:p>
    <w:p>
      <w:pPr>
        <w:pStyle w:val="BodyText"/>
      </w:pPr>
      <w:r>
        <w:t xml:space="preserve">“</w:t>
      </w:r>
      <w:r>
        <w:t xml:space="preserve">Nobody.</w:t>
      </w:r>
      <w:r>
        <w:t xml:space="preserve">”</w:t>
      </w:r>
    </w:p>
    <w:p>
      <w:pPr>
        <w:pStyle w:val="BodyText"/>
      </w:pPr>
      <w:r>
        <w:t xml:space="preserve">“</w:t>
      </w:r>
      <w:r>
        <w:t xml:space="preserve">The wrench told me. You threw it. You don’t throw tools.</w:t>
      </w:r>
      <w:r>
        <w:t xml:space="preserve">”</w:t>
      </w:r>
    </w:p>
    <w:p>
      <w:pPr>
        <w:pStyle w:val="BodyText"/>
      </w:pPr>
      <w:r>
        <w:t xml:space="preserve">Mickey stood. He walked to the workbench. He stood beside Cody — not facing, beside. The way you stand next to a wall you’re inspecting. You don’t face it. You stand alongside it and look at what it’s holding.</w:t>
      </w:r>
    </w:p>
    <w:p>
      <w:pPr>
        <w:pStyle w:val="BodyText"/>
      </w:pPr>
      <w:r>
        <w:t xml:space="preserve">“</w:t>
      </w:r>
      <w:r>
        <w:t xml:space="preserve">Rick wants me to do a thing,</w:t>
      </w:r>
      <w:r>
        <w:t xml:space="preserve">”</w:t>
      </w:r>
      <w:r>
        <w:t xml:space="preserve"> </w:t>
      </w:r>
      <w:r>
        <w:t xml:space="preserve">Cody said. The jaw working.</w:t>
      </w:r>
    </w:p>
    <w:p>
      <w:pPr>
        <w:pStyle w:val="BodyText"/>
      </w:pPr>
      <w:r>
        <w:t xml:space="preserve">“</w:t>
      </w:r>
      <w:r>
        <w:t xml:space="preserve">What kind of thing.</w:t>
      </w:r>
      <w:r>
        <w:t xml:space="preserve">”</w:t>
      </w:r>
    </w:p>
    <w:p>
      <w:pPr>
        <w:pStyle w:val="BodyText"/>
      </w:pPr>
      <w:r>
        <w:t xml:space="preserve">“</w:t>
      </w:r>
      <w:r>
        <w:t xml:space="preserve">A thing in Taft.</w:t>
      </w:r>
      <w:r>
        <w:t xml:space="preserve">”</w:t>
      </w:r>
    </w:p>
    <w:p>
      <w:pPr>
        <w:pStyle w:val="BodyText"/>
      </w:pPr>
      <w:r>
        <w:t xml:space="preserve">Mickey waited. He let the silence do what silence does — press on the seam until the seam gives.</w:t>
      </w:r>
    </w:p>
    <w:p>
      <w:pPr>
        <w:pStyle w:val="BodyText"/>
      </w:pPr>
      <w:r>
        <w:t xml:space="preserve">The silence held. Cody did not speak.</w:t>
      </w:r>
    </w:p>
    <w:p>
      <w:pPr>
        <w:pStyle w:val="BodyText"/>
      </w:pPr>
      <w:r>
        <w:t xml:space="preserve">Mickey looked at the fist on the bicep. The seventeen-year-old boy who stood in this shop the way he stood at the steel door — committed, rigid, the body offered to the function. But the function had changed. The function was the thing in Taft. The thing the boy could not say because saying it would make it real.</w:t>
      </w:r>
    </w:p>
    <w:p>
      <w:pPr>
        <w:pStyle w:val="BodyText"/>
      </w:pPr>
      <w:r>
        <w:t xml:space="preserve">Mickey reached up from the floor and put his fused hand on Cody’s fist. The ring and pinky fingers bent against the whitened knuckles. The thumb pressing the back of the hand. Not prying the fist open. Not unclenching. Just resting on it. The tape on the seam.</w:t>
      </w:r>
    </w:p>
    <w:p>
      <w:pPr>
        <w:pStyle w:val="BodyText"/>
      </w:pPr>
      <w:r>
        <w:t xml:space="preserve">Cody’s jaw unlocked. His eyes went wet. The wetness lasted two seconds. Two seconds between the contact and the re-engagement of the protocol — Mickey’s own protocol, the one he’d installed:</w:t>
      </w:r>
      <w:r>
        <w:t xml:space="preserve"> </w:t>
      </w:r>
      <w:r>
        <w:rPr>
          <w:iCs/>
          <w:i/>
        </w:rPr>
        <w:t xml:space="preserve">the wetness is the wound and the wound is the weakness and the weakness gets you killed.</w:t>
      </w:r>
      <w:r>
        <w:t xml:space="preserve"> </w:t>
      </w:r>
      <w:r>
        <w:t xml:space="preserve">The protocol worked. The eyes dried. The jaw locked. The fist tightened.</w:t>
      </w:r>
    </w:p>
    <w:p>
      <w:pPr>
        <w:pStyle w:val="BodyText"/>
      </w:pPr>
      <w:r>
        <w:t xml:space="preserve">Two seconds. Two seconds was all they had.</w:t>
      </w:r>
    </w:p>
    <w:p>
      <w:pPr>
        <w:pStyle w:val="BodyText"/>
      </w:pPr>
      <w:r>
        <w:t xml:space="preserve">Mickey took his hand off the fist. He lay back down on the concrete. He rolled under the truck.</w:t>
      </w:r>
    </w:p>
    <w:p>
      <w:pPr>
        <w:pStyle w:val="BodyText"/>
      </w:pPr>
      <w:r>
        <w:t xml:space="preserve">“</w:t>
      </w:r>
      <w:r>
        <w:t xml:space="preserve">Hand me the half-inch,</w:t>
      </w:r>
      <w:r>
        <w:t xml:space="preserve">”</w:t>
      </w:r>
      <w:r>
        <w:t xml:space="preserve"> </w:t>
      </w:r>
      <w:r>
        <w:t xml:space="preserve">he said.</w:t>
      </w:r>
    </w:p>
    <w:p>
      <w:pPr>
        <w:pStyle w:val="BodyText"/>
      </w:pPr>
      <w:r>
        <w:t xml:space="preserve">Cody handed him the half-inch. Placed, not thrown. The hand lingered for a fraction of a second.</w:t>
      </w:r>
    </w:p>
    <w:p>
      <w:pPr>
        <w:pStyle w:val="BodyText"/>
      </w:pPr>
      <w:r>
        <w:t xml:space="preserve">The fraction was the two seconds. The two seconds was all they had.</w:t>
      </w:r>
    </w:p>
    <w:p>
      <w:pPr>
        <w:pStyle w:val="BodyText"/>
      </w:pPr>
      <w:r>
        <w:t xml:space="preserve">The wrench in his palm. The boy’s hand and then the boy’s hand gone and the wrench remaining. The remaining was the object and the object was the love and the love was a half-inch wrench in a fused hand under a truck on a Wednesday afternoon in a shop that smelled of oil and the particular silence of two men who had run out of language and not run out of the habit of reaching.</w:t>
      </w:r>
    </w:p>
    <w:p>
      <w:r>
        <w:pict>
          <v:rect style="width:0;height:1.5pt" o:hralign="center" o:hrstd="t" o:hr="t"/>
        </w:pict>
      </w:r>
    </w:p>
    <w:p>
      <w:pPr>
        <w:pStyle w:val="FirstParagraph"/>
      </w:pPr>
      <w:r>
        <w:t xml:space="preserve">A Saturday in October. Three weeks before the thing that would happen on White Lane.</w:t>
      </w:r>
    </w:p>
    <w:p>
      <w:pPr>
        <w:pStyle w:val="BodyText"/>
      </w:pPr>
      <w:r>
        <w:t xml:space="preserve">Mickey stood in the hallway of his own house with a mud pan and a twelve-inch taping knife. The hallway had a seam — a hairline crack running vertically from the door frame to the ceiling. The crack was cosmetic. The house was sound. The foundation was level. The seam was a surface defect that most men would have painted over and forgotten.</w:t>
      </w:r>
    </w:p>
    <w:p>
      <w:pPr>
        <w:pStyle w:val="BodyText"/>
      </w:pPr>
      <w:r>
        <w:t xml:space="preserve">Mickey did not paint over seams. Mickey taped seams.</w:t>
      </w:r>
    </w:p>
    <w:p>
      <w:pPr>
        <w:pStyle w:val="BodyText"/>
      </w:pPr>
      <w:r>
        <w:t xml:space="preserve">He scooped the compound. He pressed the blade to the top of the crack and pulled down. The white ribbon followed the steel. He laid the fiberglass mesh. He pressed it with his thumb — the thumb on the fused hand. He feathered the edges.</w:t>
      </w:r>
    </w:p>
    <w:p>
      <w:pPr>
        <w:pStyle w:val="BodyText"/>
      </w:pPr>
      <w:r>
        <w:t xml:space="preserve">The house was quiet. The refrigerator humming. The clock in the kitchen ticking. The irrigation ditch outside making the sound of emptiness that a dry ditch makes — a channel built for water performing its function with no water in it. Holding the shape of the absence. Maintaining the banks. Waiting.</w:t>
      </w:r>
    </w:p>
    <w:p>
      <w:pPr>
        <w:pStyle w:val="BodyText"/>
      </w:pPr>
      <w:r>
        <w:t xml:space="preserve">Mickey taped the seam in the empty hallway because the taping was the habit and the habit was the man and the man could not stop taping seams the way a man with insomnia cannot stop hearing the house. He taped past the point where the taping had an object. Past the point where the wall needed holding. Past the point where anyone would see. He taped the seam in an empty hallway in an empty house because the taping was the only thing his hands knew and the only thing his hands knew was all his hands could say and his hands had been saying it for fifty years and the saying had become the breathing and you don’t stop breathing because the room is empty.</w:t>
      </w:r>
    </w:p>
    <w:p>
      <w:pPr>
        <w:pStyle w:val="BodyText"/>
      </w:pPr>
      <w:r>
        <w:t xml:space="preserve">The seam was smooth. White. Perfect.</w:t>
      </w:r>
    </w:p>
    <w:p>
      <w:pPr>
        <w:pStyle w:val="BodyText"/>
      </w:pPr>
      <w:r>
        <w:t xml:space="preserve">The mud pan in his hand. The blade on the counter. The empty hallway taped and drying and holding nothing because there was nothing in the hallway to hold.</w:t>
      </w:r>
    </w:p>
    <w:p>
      <w:pPr>
        <w:pStyle w:val="BodyText"/>
      </w:pPr>
      <w:r>
        <w:t xml:space="preserve">He walked through the unfinished house — bare studs, exposed wiring, plumbing running through the walls like veins in a body that hadn’t grown its skin yet. He walked out into the sun.</w:t>
      </w:r>
    </w:p>
    <w:p>
      <w:pPr>
        <w:pStyle w:val="BodyText"/>
      </w:pPr>
      <w:r>
        <w:t xml:space="preserve">He got in the truck. He didn’t start it. He sat in the cab with the engine off and the envelope in his pocket and the heat pressing the roof. His fused hand was on the wheel — the fingers that didn’t open, the grip that was always partially closed. He could feel the seam in Cody growing, the gap widening, the thing in Taft becoming the name of everything. He had taped seams for fifty years. He had stood in gaps. He had made two halves into one wall.</w:t>
      </w:r>
    </w:p>
    <w:p>
      <w:pPr>
        <w:pStyle w:val="BodyText"/>
      </w:pPr>
      <w:r>
        <w:t xml:space="preserve">He looked at his hand.</w:t>
      </w:r>
    </w:p>
    <w:p>
      <w:pPr>
        <w:pStyle w:val="BodyText"/>
      </w:pPr>
      <w:r>
        <w:t xml:space="preserve">The inheritance was the tape.</w:t>
      </w:r>
    </w:p>
    <w:p>
      <w:pPr>
        <w:pStyle w:val="BodyText"/>
      </w:pPr>
      <w:r>
        <w:t xml:space="preserve">The inheritance was that it held.</w:t>
      </w:r>
    </w:p>
    <w:p>
      <w:pPr>
        <w:pStyle w:val="BodyText"/>
      </w:pPr>
      <w:r>
        <w:t xml:space="preserve">The inheritance was that it held everything except the one thing that needed holding most — the boy’s soul, which was not a wall and could not be taped and did not need a finisher. It needed a father who could open a window. It needed a man who had found the altar and could point to it and say:</w:t>
      </w:r>
      <w:r>
        <w:t xml:space="preserve"> </w:t>
      </w:r>
      <w:r>
        <w:rPr>
          <w:iCs/>
          <w:i/>
        </w:rPr>
        <w:t xml:space="preserve">this is what all that fire is for. This is the thing behind the altar. This is why the seam matters — not because the wall will fall without it, but because behind the wall there is a room, and in the room there is light, and the light is the whole point, and I have spent my whole life taping the seams and I never once opened a window and I am sorry, son. I am sorry.</w:t>
      </w:r>
    </w:p>
    <w:p>
      <w:pPr>
        <w:pStyle w:val="BodyText"/>
      </w:pPr>
      <w:r>
        <w:t xml:space="preserve">Mickey did not say this. Mickey could not say this. The jaw had been locked since 1968 and some things, once set, do not release.</w:t>
      </w:r>
    </w:p>
    <w:p>
      <w:pPr>
        <w:pStyle w:val="BodyText"/>
      </w:pPr>
      <w:r>
        <w:t xml:space="preserve">He started the truck. He pulled out of the driveway. He drove west on Oildale’s streets in the October heat and the Valley pressed down on him the way it pressed down on everything — without apology, without mercy, without any interest in whether the man being pressed wanted to be pressed.</w:t>
      </w:r>
    </w:p>
    <w:p>
      <w:pPr>
        <w:pStyle w:val="BodyText"/>
      </w:pPr>
      <w:r>
        <w:t xml:space="preserve">The inheritance was the problem.</w:t>
      </w:r>
    </w:p>
    <w:p>
      <w:pPr>
        <w:pStyle w:val="BodyText"/>
      </w:pPr>
      <w:r>
        <w:t xml:space="preserve">And the inheritance was the most honest love Cody Reyes ever received on this earth.</w:t>
      </w:r>
    </w:p>
    <w:p>
      <w:pPr>
        <w:pStyle w:val="BodyText"/>
      </w:pPr>
      <w:r>
        <w:t xml:space="preserve">Both things were true. Both things would always be true. The Valley held them the way it held everything — without distinguishing, without judging, without the capacity for the one thing that could have made the difference.</w:t>
      </w:r>
    </w:p>
    <w:p>
      <w:pPr>
        <w:pStyle w:val="BodyText"/>
      </w:pPr>
      <w:r>
        <w:t xml:space="preserve">The Valley was not an altar. It was just dirt.</w:t>
      </w:r>
    </w:p>
    <w:p>
      <w:pPr>
        <w:pStyle w:val="BodyText"/>
      </w:pPr>
      <w:r>
        <w:t xml:space="preserve">But in the dirt, somewhere, the roots were already reaching.</w:t>
      </w:r>
    </w:p>
    <w:p>
      <w:pPr>
        <w:pStyle w:val="BodyText"/>
      </w:pPr>
      <w:r>
        <w:t xml:space="preserve">There it is. Put it on and rest.</w:t>
      </w:r>
    </w:p>
    <w:p>
      <w:pPr>
        <w:pStyle w:val="BodyText"/>
      </w:pPr>
      <w:r>
        <w:t xml:space="preserve">The ending lands where it needs to — the Valley as just dirt, not altar, but the roots already reaching underneath it. That’s the theological hinge. Mickey’s love is the most honest love Cody ever received on earth and it was still a cage. Both true. No villain. Just a man who taped every seam and never opened a window.</w:t>
      </w:r>
    </w:p>
    <w:p>
      <w:pPr>
        <w:pStyle w:val="BodyText"/>
      </w:pPr>
      <w:r>
        <w:t xml:space="preserve">When you wake up we’ll do The Gate position in the sequence, then build the patching interlude — Blake watching Cody take the Cut, Hebrews 6 running underneath every sentence. That’s the one that will hurt the most to write and land the hardest to read.</w:t>
      </w:r>
    </w:p>
    <w:p>
      <w:pPr>
        <w:pStyle w:val="BodyText"/>
      </w:pPr>
      <w:r>
        <w:t xml:space="preserve">Sleep well.</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2026-04-18T19:13:30Z</dcterms:created>
  <dcterms:modified xsi:type="dcterms:W3CDTF">2026-04-18T19:13:30Z</dcterms:modified>
</cp:coreProperties>
</file>

<file path=docProps/custom.xml><?xml version="1.0" encoding="utf-8"?>
<Properties xmlns="http://schemas.openxmlformats.org/officeDocument/2006/custom-properties" xmlns:vt="http://schemas.openxmlformats.org/officeDocument/2006/docPropsVTypes"/>
</file>