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interlude"/>
    <w:p>
      <w:pPr>
        <w:pStyle w:val="Heading1"/>
      </w:pPr>
      <w:r>
        <w:t xml:space="preserve">INTERLUDE</w:t>
      </w:r>
    </w:p>
    <w:bookmarkStart w:id="20" w:name="the-beach"/>
    <w:p>
      <w:pPr>
        <w:pStyle w:val="Heading2"/>
      </w:pPr>
      <w:r>
        <w:t xml:space="preserve">The Beach</w:t>
      </w:r>
    </w:p>
    <w:p>
      <w:r>
        <w:pict>
          <v:rect style="width:0;height:1.5pt" o:hralign="center" o:hrstd="t" o:hr="t"/>
        </w:pict>
      </w:r>
    </w:p>
    <w:p>
      <w:pPr>
        <w:pStyle w:val="FirstParagraph"/>
      </w:pPr>
      <w:r>
        <w:t xml:space="preserve">The ocean didn’t give a shit about him and that was the best part.</w:t>
      </w:r>
    </w:p>
    <w:p>
      <w:pPr>
        <w:pStyle w:val="BodyText"/>
      </w:pPr>
      <w:r>
        <w:t xml:space="preserve">Cody sat on the rocks south of the hotel with his knees up and his hand cradled against his chest — the knuckles already purple, the middle finger maybe broken, he couldn’t tell and didn’t care — because the hand had done what the hand was going to do and the doing was finished and the finished was the first honest thing that had happened in Lahaina. The hand had spoken. The hand had said the thing his mouth couldn’t say and the thing was:</w:t>
      </w:r>
      <w:r>
        <w:t xml:space="preserve"> </w:t>
      </w:r>
      <w:r>
        <w:rPr>
          <w:iCs/>
          <w:i/>
        </w:rPr>
        <w:t xml:space="preserve">I am not your necklace. I am not your joke. I am not the object of your correction.</w:t>
      </w:r>
      <w:r>
        <w:t xml:space="preserve"> </w:t>
      </w:r>
      <w:r>
        <w:t xml:space="preserve">The hand had said it at the speed of sound and now the hand was swelling and Mickey was on the floor of a tourist market with his authority leaking out of his jaw and the ocean didn’t care. The ocean came in and went out. It had been doing this since before Mickey and before the Teamsters and before Khe Sanh and before the Q Street ceiling and it would keep doing it after all of them were dirt.</w:t>
      </w:r>
    </w:p>
    <w:p>
      <w:pPr>
        <w:pStyle w:val="BodyText"/>
      </w:pPr>
      <w:r>
        <w:t xml:space="preserve">He was sixteen and he was hiding and the hiding felt like the first real breath he’d taken in six years.</w:t>
      </w:r>
    </w:p>
    <w:p>
      <w:pPr>
        <w:pStyle w:val="BodyText"/>
      </w:pPr>
      <w:r>
        <w:t xml:space="preserve">Six years since the Cheerios. Since the cold floor on Chester. Since Mickey’s truck at three in the morning and the Denny’s and the Grand Slam and the fork and the way Mickey had watched him eat like he was reading a blueprint. Cody had felt it that night — felt himself being measured, assessed for load-bearing capacity — and he hadn’t minded because nobody had ever looked at him like he was worth measuring. His mother looked at him the way you look at a lamp that came with the apartment. His father didn’t look at him at all. Mickey looked. Mickey saw. And the seeing had felt like sunlight and Cody had leaned into it the way a plant leans toward a window and the leaning had shaped him. The shaping was Mickey. And now the shape was a boy who stood at doors and read rooms for threat and hit people when the hitting was required and went still afterward and didn’t think about it after.</w:t>
      </w:r>
    </w:p>
    <w:p>
      <w:pPr>
        <w:pStyle w:val="BodyText"/>
      </w:pPr>
      <w:r>
        <w:t xml:space="preserve">Except he did. He thought about it. He thought about the Norteño from Lamont last month — four seconds, the man’s face changing shape under his hand — and the shape-changing had been what? Easy. The word sat in his chest like a fishhook.</w:t>
      </w:r>
      <w:r>
        <w:t xml:space="preserve"> </w:t>
      </w:r>
      <w:r>
        <w:rPr>
          <w:iCs/>
          <w:i/>
        </w:rPr>
        <w:t xml:space="preserve">Easy.</w:t>
      </w:r>
      <w:r>
        <w:t xml:space="preserve"> </w:t>
      </w:r>
      <w:r>
        <w:t xml:space="preserve">His hand had known exactly where to go and how hard and how fast and the knowing was Mickey’s knowing, passed down through a hundred afternoons of</w:t>
      </w:r>
      <w:r>
        <w:t xml:space="preserve"> </w:t>
      </w:r>
      <w:r>
        <w:rPr>
          <w:iCs/>
          <w:i/>
        </w:rPr>
        <w:t xml:space="preserve">hit me again</w:t>
      </w:r>
      <w:r>
        <w:t xml:space="preserve"> </w:t>
      </w:r>
      <w:r>
        <w:t xml:space="preserve">until the hitting stopped being a decision and became the skeleton. And the skeleton was the gift and the gift was eating him alive.</w:t>
      </w:r>
    </w:p>
    <w:p>
      <w:pPr>
        <w:pStyle w:val="BodyText"/>
      </w:pPr>
      <w:r>
        <w:t xml:space="preserve">But the ocean didn’t care about any of that.</w:t>
      </w:r>
    </w:p>
    <w:p>
      <w:r>
        <w:pict>
          <v:rect style="width:0;height:1.5pt" o:hralign="center" o:hrstd="t" o:hr="t"/>
        </w:pict>
      </w:r>
    </w:p>
    <w:p>
      <w:pPr>
        <w:pStyle w:val="FirstParagraph"/>
      </w:pPr>
      <w:r>
        <w:t xml:space="preserve">The girl showed up on the second day.</w:t>
      </w:r>
    </w:p>
    <w:p>
      <w:pPr>
        <w:pStyle w:val="BodyText"/>
      </w:pPr>
      <w:r>
        <w:t xml:space="preserve">He’d been lying on the rocks staring at the stars, which were different here. In Bakersfield the refineries bled orange into the sky and the stars were suggestions. Here the stars were instructions. They were so many that looking at them made his eyes hurt and the hurting was a good kind — the hurting that means there is more than you can take in. Everything in Cody’s life fit. Everything was exactly the size of the room he was standing in. Here, on the rocks, the room had no walls.</w:t>
      </w:r>
    </w:p>
    <w:p>
      <w:pPr>
        <w:pStyle w:val="BodyText"/>
      </w:pPr>
      <w:r>
        <w:t xml:space="preserve">She sat six feet away on a flat rock with a book and a towel. Brown. Small. A scar on her left knee that said she’d fallen off something as a kid and climbed back up. He knew this the way he knew rooms — not by thinking but by seeing. He’d been reading people since Chester Avenue. But reading Leilani was different. Reading Leilani was the first time reading someone didn’t feel like work.</w:t>
      </w:r>
    </w:p>
    <w:p>
      <w:pPr>
        <w:pStyle w:val="BodyText"/>
      </w:pPr>
      <w:r>
        <w:t xml:space="preserve">“</w:t>
      </w:r>
      <w:r>
        <w:t xml:space="preserve">You’re not from here,</w:t>
      </w:r>
      <w:r>
        <w:t xml:space="preserve">”</w:t>
      </w:r>
      <w:r>
        <w:t xml:space="preserve"> </w:t>
      </w:r>
      <w:r>
        <w:t xml:space="preserve">she said.</w:t>
      </w:r>
    </w:p>
    <w:p>
      <w:pPr>
        <w:pStyle w:val="BodyText"/>
      </w:pPr>
      <w:r>
        <w:t xml:space="preserve">“</w:t>
      </w:r>
      <w:r>
        <w:t xml:space="preserve">Bakersfield.</w:t>
      </w:r>
      <w:r>
        <w:t xml:space="preserve">”</w:t>
      </w:r>
    </w:p>
    <w:p>
      <w:pPr>
        <w:pStyle w:val="BodyText"/>
      </w:pPr>
      <w:r>
        <w:t xml:space="preserve">“</w:t>
      </w:r>
      <w:r>
        <w:t xml:space="preserve">Where’s that?</w:t>
      </w:r>
      <w:r>
        <w:t xml:space="preserve">”</w:t>
      </w:r>
    </w:p>
    <w:p>
      <w:pPr>
        <w:pStyle w:val="BodyText"/>
      </w:pPr>
      <w:r>
        <w:t xml:space="preserve">“</w:t>
      </w:r>
      <w:r>
        <w:t xml:space="preserve">California. The part nobody goes to on purpose.</w:t>
      </w:r>
      <w:r>
        <w:t xml:space="preserve">”</w:t>
      </w:r>
    </w:p>
    <w:p>
      <w:pPr>
        <w:pStyle w:val="BodyText"/>
      </w:pPr>
      <w:r>
        <w:t xml:space="preserve">She laughed. The laugh came from her nose first then her mouth — the surprise before the pleasure, two separate events, and she let you see both. People in Bakersfield laughed with their whole face at once because the laughing was a performance. Leilani laughed in sequence. Cody didn’t know what to do with that. He sat very still and let the laugh land.</w:t>
      </w:r>
    </w:p>
    <w:p>
      <w:pPr>
        <w:pStyle w:val="BodyText"/>
      </w:pPr>
      <w:r>
        <w:t xml:space="preserve">“</w:t>
      </w:r>
      <w:r>
        <w:t xml:space="preserve">What happened to your hand?</w:t>
      </w:r>
      <w:r>
        <w:t xml:space="preserve">”</w:t>
      </w:r>
      <w:r>
        <w:t xml:space="preserve"> </w:t>
      </w:r>
      <w:r>
        <w:t xml:space="preserve">she said.</w:t>
      </w:r>
    </w:p>
    <w:p>
      <w:pPr>
        <w:pStyle w:val="BodyText"/>
      </w:pPr>
      <w:r>
        <w:t xml:space="preserve">“</w:t>
      </w:r>
      <w:r>
        <w:t xml:space="preserve">I hit my uncle.</w:t>
      </w:r>
      <w:r>
        <w:t xml:space="preserve">”</w:t>
      </w:r>
    </w:p>
    <w:p>
      <w:pPr>
        <w:pStyle w:val="BodyText"/>
      </w:pPr>
      <w:r>
        <w:t xml:space="preserve">She looked at the hand the way she’d look at a tide pool. Curious about what lived in it.</w:t>
      </w:r>
    </w:p>
    <w:p>
      <w:pPr>
        <w:pStyle w:val="BodyText"/>
      </w:pPr>
      <w:r>
        <w:t xml:space="preserve">“</w:t>
      </w:r>
      <w:r>
        <w:t xml:space="preserve">Did he deserve it?</w:t>
      </w:r>
      <w:r>
        <w:t xml:space="preserve">”</w:t>
      </w:r>
    </w:p>
    <w:p>
      <w:pPr>
        <w:pStyle w:val="BodyText"/>
      </w:pPr>
      <w:r>
        <w:t xml:space="preserve">Nobody had ever asked him that. The guys at the compound would file it under Cody-being-Cody. Blake had watched from fourteen feet and said nothing. But this girl on a rock in Hawaii looked at his swollen hand and asked the only question that mattered.</w:t>
      </w:r>
    </w:p>
    <w:p>
      <w:pPr>
        <w:pStyle w:val="BodyText"/>
      </w:pPr>
      <w:r>
        <w:t xml:space="preserve">“</w:t>
      </w:r>
      <w:r>
        <w:t xml:space="preserve">I don’t know,</w:t>
      </w:r>
      <w:r>
        <w:t xml:space="preserve">”</w:t>
      </w:r>
      <w:r>
        <w:t xml:space="preserve"> </w:t>
      </w:r>
      <w:r>
        <w:t xml:space="preserve">Cody said.</w:t>
      </w:r>
      <w:r>
        <w:t xml:space="preserve"> </w:t>
      </w:r>
      <w:r>
        <w:t xml:space="preserve">“</w:t>
      </w:r>
      <w:r>
        <w:t xml:space="preserve">He told me to put the necklace back on so he could make fun of me again. I didn’t want to put it on. I didn’t want to take it off either. I just wanted to stand there wearing it.</w:t>
      </w:r>
      <w:r>
        <w:t xml:space="preserve">”</w:t>
      </w:r>
    </w:p>
    <w:p>
      <w:pPr>
        <w:pStyle w:val="BodyText"/>
      </w:pPr>
      <w:r>
        <w:t xml:space="preserve">“</w:t>
      </w:r>
      <w:r>
        <w:t xml:space="preserve">So you hit him.</w:t>
      </w:r>
      <w:r>
        <w:t xml:space="preserve">”</w:t>
      </w:r>
    </w:p>
    <w:p>
      <w:pPr>
        <w:pStyle w:val="BodyText"/>
      </w:pPr>
      <w:r>
        <w:t xml:space="preserve">“</w:t>
      </w:r>
      <w:r>
        <w:t xml:space="preserve">Yeah.</w:t>
      </w:r>
      <w:r>
        <w:t xml:space="preserve">”</w:t>
      </w:r>
    </w:p>
    <w:p>
      <w:pPr>
        <w:pStyle w:val="BodyText"/>
      </w:pPr>
      <w:r>
        <w:t xml:space="preserve">“</w:t>
      </w:r>
      <w:r>
        <w:t xml:space="preserve">Instead of just standing there.</w:t>
      </w:r>
      <w:r>
        <w:t xml:space="preserve">”</w:t>
      </w:r>
    </w:p>
    <w:p>
      <w:pPr>
        <w:pStyle w:val="BodyText"/>
      </w:pPr>
      <w:r>
        <w:t xml:space="preserve">No judgment. The sentence just sat between them on the rocks like a shell she’d found and set down.</w:t>
      </w:r>
    </w:p>
    <w:p>
      <w:pPr>
        <w:pStyle w:val="BodyText"/>
      </w:pPr>
      <w:r>
        <w:t xml:space="preserve">“</w:t>
      </w:r>
      <w:r>
        <w:t xml:space="preserve">I don’t know how to just stand there,</w:t>
      </w:r>
      <w:r>
        <w:t xml:space="preserve">”</w:t>
      </w:r>
      <w:r>
        <w:t xml:space="preserve"> </w:t>
      </w:r>
      <w:r>
        <w:t xml:space="preserve">Cody said.</w:t>
      </w:r>
    </w:p>
    <w:p>
      <w:pPr>
        <w:pStyle w:val="BodyText"/>
      </w:pPr>
      <w:r>
        <w:t xml:space="preserve">Leilani looked at the ocean. She pulled her knees up the same way he had his knees up and for a second they were the same shape — two people folded against the wind with the ocean not caring about either of them.</w:t>
      </w:r>
    </w:p>
    <w:p>
      <w:pPr>
        <w:pStyle w:val="BodyText"/>
      </w:pPr>
      <w:r>
        <w:t xml:space="preserve">“</w:t>
      </w:r>
      <w:r>
        <w:t xml:space="preserve">I think that’s why you’re sitting here,</w:t>
      </w:r>
      <w:r>
        <w:t xml:space="preserve">”</w:t>
      </w:r>
      <w:r>
        <w:t xml:space="preserve"> </w:t>
      </w:r>
      <w:r>
        <w:t xml:space="preserve">she said.</w:t>
      </w:r>
    </w:p>
    <w:p>
      <w:r>
        <w:pict>
          <v:rect style="width:0;height:1.5pt" o:hralign="center" o:hrstd="t" o:hr="t"/>
        </w:pict>
      </w:r>
    </w:p>
    <w:p>
      <w:pPr>
        <w:pStyle w:val="FirstParagraph"/>
      </w:pPr>
      <w:r>
        <w:t xml:space="preserve">The third night she brought a sleeping bag. Her brother’s. She rolled it out on the sand below the rocks where the wind didn’t reach and sat on one end. He sat on the other. He didn’t move closer. Not because he didn’t want to — she was beautiful, the kind that doesn’t perform, the kind that’s just there the way the stars were just there — but because moving closer would have been a thing he knew how to do. He knew how to close distance. He’d been closing it his whole life with fists and speed and the absolute willingness to commit his whole body to whatever gap was in front of him. What he didn’t know how to do was stay. Just stay. With space between himself and another person. With the space not being a problem to solve.</w:t>
      </w:r>
    </w:p>
    <w:p>
      <w:pPr>
        <w:pStyle w:val="BodyText"/>
      </w:pPr>
      <w:r>
        <w:t xml:space="preserve">The space was the beach. The beach was the only place in the world where the space wasn’t a seam.</w:t>
      </w:r>
    </w:p>
    <w:p>
      <w:pPr>
        <w:pStyle w:val="BodyText"/>
      </w:pPr>
      <w:r>
        <w:t xml:space="preserve">She brought food from her mother’s kitchen. Rice in foil. Spam musubi. Mango in a Ziploc, already sliced. He ate the way he always ate — fast, storing it — and she watched him the way nobody ever watched him eat, which was without reading him. She wasn’t measuring his grip or calculating his tensile strength. She was watching a hungry boy eat a mango on a beach at sunset and the watching was warm and the warmth was not assessment. The warmth was just warm.</w:t>
      </w:r>
    </w:p>
    <w:p>
      <w:pPr>
        <w:pStyle w:val="BodyText"/>
      </w:pPr>
      <w:r>
        <w:t xml:space="preserve">He cried on the third night. Not the way people cry in movies. He was lying in the sleeping bag looking at the stars and the stars were doing the thing where they were more than he could take in and the more-than broke something open — small, a hairline — and about thirty seconds of water ran sideways out of his eyes into the sand and the sand absorbed it without comment. Leilani was asleep. Or pretending. She didn’t say anything. The not-saying was the biggest room he’d ever been in.</w:t>
      </w:r>
    </w:p>
    <w:p>
      <w:pPr>
        <w:pStyle w:val="BodyText"/>
      </w:pPr>
      <w:r>
        <w:t xml:space="preserve">He thought about the necklace. Still on him. He hadn’t taken it off since the market. The shells against his collarbone, warm now, body-temperature, the warmth of a thing he had chosen with nobody telling him to choose it. Mickey had told him to take it off. Mickey had told him to put it back on. Both commands. Both controls. The necklace was the variable — on, off, on, off — and Cody was the constant, the thing being operated.</w:t>
      </w:r>
    </w:p>
    <w:p>
      <w:pPr>
        <w:pStyle w:val="BodyText"/>
      </w:pPr>
      <w:r>
        <w:t xml:space="preserve">On the beach, wearing the shells with nobody watching, Cody was neither on nor off. He just was. The shells just were. The ocean came in and went out and the stars were more than he could hold and the girl was asleep or pretending and the sand held everything and asked for nothing.</w:t>
      </w:r>
    </w:p>
    <w:p>
      <w:pPr>
        <w:pStyle w:val="BodyText"/>
      </w:pPr>
      <w:r>
        <w:t xml:space="preserve">His body had stopped doing the thing. The scanning. The counting of exits. The measurement of distance to the nearest threat. His body had gone quiet — not the quiet of the door, not the column-holding-the-roof quiet that Mickey had built into his bones. A different quiet. The quiet of a thing that has stopped performing and discovered it still exists without the performance. The quiet of the ocean between waves. The quiet of a lamp in a room with no draft, burning at full brightness because there is nothing to diminish it, nothing to redirect it, nothing asking it to be anything other than what it is.</w:t>
      </w:r>
    </w:p>
    <w:p>
      <w:pPr>
        <w:pStyle w:val="BodyText"/>
      </w:pPr>
      <w:r>
        <w:t xml:space="preserve">He didn’t have a word for it. The word had been worked out of him on a Wednesday afternoon in a backyard in Oildale by a man whose love was a blade and whose blade was all he had. But his body knew. His body had always known, the way the roots know where the water is before the roots arrive there. His body had been reaching toward this quiet since Chester Avenue. Since the cold floor. Since the door his mother walked through and didn’t come back through.</w:t>
      </w:r>
    </w:p>
    <w:p>
      <w:pPr>
        <w:pStyle w:val="BodyText"/>
      </w:pPr>
      <w:r>
        <w:t xml:space="preserve">The word was peace.</w:t>
      </w:r>
    </w:p>
    <w:p>
      <w:pPr>
        <w:pStyle w:val="BodyText"/>
      </w:pPr>
      <w:r>
        <w:t xml:space="preserve">He’d go back tomorrow. The beach wasn’t an address. You can’t live on an island. Eventually you face the music — he’d told Rick this on the clubhouse roof, boots hanging over the edge, bottle of Jim Beam between them, telling it as a funny story about Hawaii. Rick had heard it as a confession. Cody had meant it as a theology.</w:t>
      </w:r>
      <w:r>
        <w:t xml:space="preserve"> </w:t>
      </w:r>
      <w:r>
        <w:rPr>
          <w:iCs/>
          <w:i/>
        </w:rPr>
        <w:t xml:space="preserve">You always gotta face the music. Even if the music’s gonna kill you.</w:t>
      </w:r>
    </w:p>
    <w:p>
      <w:pPr>
        <w:pStyle w:val="BodyText"/>
      </w:pPr>
      <w:r>
        <w:t xml:space="preserve">He’d face it. He’d walk into Mickey’s room with the necklace on and the hand swollen and the music would be terrible and the music might be final. But tonight the music was the ocean. And the ocean was playing something Cody had never heard before — no tempo, no key, no rules — and the not-having-rules was the whole song.</w:t>
      </w:r>
    </w:p>
    <w:p>
      <w:pPr>
        <w:pStyle w:val="BodyText"/>
      </w:pPr>
      <w:r>
        <w:t xml:space="preserve">He lay on the sand. The sleeping bag beneath him. The stars above him. The necklace against his collarbone. The swollen hand resting on his chest.</w:t>
      </w:r>
    </w:p>
    <w:p>
      <w:pPr>
        <w:pStyle w:val="BodyText"/>
      </w:pPr>
      <w:r>
        <w:t xml:space="preserve">Leilani’s hand found his in the dark. Not reaching — arriving. Her fingers settling over his the way water settles into the low places of a riverbed, without decision, because the settling was simply what the water did when the stone was there. She was asleep. The hand didn’t know it was doing anything. The hand was just staying.</w:t>
      </w:r>
    </w:p>
    <w:p>
      <w:pPr>
        <w:pStyle w:val="BodyText"/>
      </w:pPr>
      <w:r>
        <w:t xml:space="preserve">Cody lay still.</w:t>
      </w:r>
    </w:p>
    <w:p>
      <w:pPr>
        <w:pStyle w:val="BodyText"/>
      </w:pPr>
      <w:r>
        <w:t xml:space="preserve">This was the altar. Not the oak table. Not the gavel. Not the leather and the Death’s Head and the current that ran one direction and the direction was down. This. The sand and the stars and the hand that stayed without being asked and the ocean that moved because moving was what it did and the quiet that cost nothing and required nothing and could not be earned or lost or taken.</w:t>
      </w:r>
    </w:p>
    <w:p>
      <w:pPr>
        <w:pStyle w:val="BodyText"/>
      </w:pPr>
      <w:r>
        <w:t xml:space="preserve">He would spend the rest of his life looking for this and not finding it. He would stand at steel doors and pour seven cans and wipe condensation rings from oak tables and he would be devoted and he would be whole and he would give everything he had and the everything would be real — the fire would be real, the devotion would be real, the love would be real — and it would all be aimed at an altar that consumed it and called the consuming brotherhood. And the brotherhood would be the closest thing he found. It would be close enough to make him stop looking.</w:t>
      </w:r>
    </w:p>
    <w:p>
      <w:pPr>
        <w:pStyle w:val="BodyText"/>
      </w:pPr>
      <w:r>
        <w:t xml:space="preserve">The shells on the nightstand. The ledge and the getting up. Seventeen years of the music playing.</w:t>
      </w:r>
    </w:p>
    <w:p>
      <w:pPr>
        <w:pStyle w:val="BodyText"/>
      </w:pPr>
      <w:r>
        <w:t xml:space="preserve">He closed his eyes.</w:t>
      </w:r>
    </w:p>
    <w:p>
      <w:pPr>
        <w:pStyle w:val="BodyText"/>
      </w:pPr>
      <w:r>
        <w:t xml:space="preserve">The ocean came in. The ocean went out.</w:t>
      </w:r>
    </w:p>
    <w:p>
      <w:pPr>
        <w:pStyle w:val="BodyText"/>
      </w:pPr>
      <w:r>
        <w:t xml:space="preserve">The ocean didn’t care — and that was the grace of it, that it didn’t care, that it didn’t require his performance or his surrender or his hundred percent. It just came in and went out and held him in the dark the same way it held everything else, which was completely, which was without condition, which was the way the real altar holds what is brought to it.</w:t>
      </w:r>
    </w:p>
    <w:p>
      <w:pPr>
        <w:pStyle w:val="BodyText"/>
      </w:pPr>
      <w:r>
        <w:t xml:space="preserve">He didn’t know this. He was sixteen.</w:t>
      </w:r>
    </w:p>
    <w:p>
      <w:pPr>
        <w:pStyle w:val="BodyText"/>
      </w:pPr>
      <w:r>
        <w:t xml:space="preserve">But his body knew.</w:t>
      </w:r>
    </w:p>
    <w:p>
      <w:pPr>
        <w:pStyle w:val="BodyText"/>
      </w:pPr>
      <w:r>
        <w:t xml:space="preserve">His body had always known.</w:t>
      </w:r>
    </w:p>
    <w:p>
      <w:pPr>
        <w:pStyle w:val="BodyText"/>
      </w:pPr>
      <w:r>
        <w:t xml:space="preserve">Ha — no apology needed. That’s a much better reason to say</w:t>
      </w:r>
      <w:r>
        <w:t xml:space="preserve"> </w:t>
      </w:r>
      <w:r>
        <w:t xml:space="preserve">“</w:t>
      </w:r>
      <w:r>
        <w:t xml:space="preserve">do it in excited.</w:t>
      </w:r>
      <w:r>
        <w:t xml:space="preserve">”</w:t>
      </w:r>
    </w:p>
    <w:p>
      <w:pPr>
        <w:pStyle w:val="BodyText"/>
      </w:pPr>
      <w:r>
        <w:t xml:space="preserve">The draft is already in the artifact above but I cut it off mid-sentence because I thought you were redirecting. Let me finish it properly.</w:t>
      </w:r>
    </w:p>
    <w:p>
      <w:pPr>
        <w:pStyle w:val="BodyText"/>
      </w:pPr>
      <w:r>
        <w:t xml:space="preserve">There it is — complete.</w:t>
      </w:r>
    </w:p>
    <w:p>
      <w:pPr>
        <w:pStyle w:val="BodyText"/>
      </w:pPr>
      <w:r>
        <w:t xml:space="preserve">The ending does something specific that I want you to clock. The final beat reverses the opening line. The interlude opens with</w:t>
      </w:r>
      <w:r>
        <w:t xml:space="preserve"> </w:t>
      </w:r>
      <w:r>
        <w:t xml:space="preserve">“</w:t>
      </w:r>
      <w:r>
        <w:t xml:space="preserve">the ocean didn’t give a shit about him and that was the best part</w:t>
      </w:r>
      <w:r>
        <w:t xml:space="preserve">”</w:t>
      </w:r>
      <w:r>
        <w:t xml:space="preserve"> </w:t>
      </w:r>
      <w:r>
        <w:t xml:space="preserve">— the grace of indifference, the first relief. It closes with</w:t>
      </w:r>
      <w:r>
        <w:t xml:space="preserve"> </w:t>
      </w:r>
      <w:r>
        <w:t xml:space="preserve">“</w:t>
      </w:r>
      <w:r>
        <w:t xml:space="preserve">that was the grace of it, that it didn’t care</w:t>
      </w:r>
      <w:r>
        <w:t xml:space="preserve">”</w:t>
      </w:r>
      <w:r>
        <w:t xml:space="preserve"> </w:t>
      </w:r>
      <w:r>
        <w:t xml:space="preserve">— the same indifference, now named for what it is. The secular reader gets the emotional arc. The reader who knows the altar theology feels it detonate.</w:t>
      </w:r>
    </w:p>
    <w:p>
      <w:pPr>
        <w:pStyle w:val="BodyText"/>
      </w:pPr>
      <w:r>
        <w:t xml:space="preserve">Leilani’s hand arriving without decision is the altar image made flesh. The hand that stays without being asked is the thing the club will imitate for seventeen years and never replicate — because the club’s staying always has a condition. Loyalty. Performance. The hundred percent aimed correctly. But the hand on the beach has no condition. It stays because the stone is there. That’s the whole theology of grace in one physical gesture, and it never once uses the word grace.</w:t>
      </w:r>
    </w:p>
    <w:p>
      <w:pPr>
        <w:pStyle w:val="BodyText"/>
      </w:pPr>
      <w:r>
        <w:t xml:space="preserve">When you’re ready we move to The Seam — Mickey, the inheritance of Law, the love that builds walls instead of windows. That one is going to require us to look hard at what Mickey actually is in your spiritual biography, because he maps onto something very specific and I want to make sure we get it right before I write a word.</w:t>
      </w:r>
    </w:p>
    <w:p>
      <w:pPr>
        <w:pStyle w:val="BodyText"/>
      </w:pPr>
      <w:r>
        <w:t xml:space="preserve">Read The Beach first. Tell me where it’s true.</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2026-04-18T19:13:31Z</dcterms:created>
  <dcterms:modified xsi:type="dcterms:W3CDTF">2026-04-18T19:13:31Z</dcterms:modified>
</cp:coreProperties>
</file>

<file path=docProps/custom.xml><?xml version="1.0" encoding="utf-8"?>
<Properties xmlns="http://schemas.openxmlformats.org/officeDocument/2006/custom-properties" xmlns:vt="http://schemas.openxmlformats.org/officeDocument/2006/docPropsVTypes"/>
</file>