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interlude"/>
    <w:p>
      <w:pPr>
        <w:pStyle w:val="Heading1"/>
      </w:pPr>
      <w:r>
        <w:t xml:space="preserve">INTERLUDE</w:t>
      </w:r>
    </w:p>
    <w:bookmarkStart w:id="20" w:name="the-patching"/>
    <w:p>
      <w:pPr>
        <w:pStyle w:val="Heading2"/>
      </w:pPr>
      <w:r>
        <w:t xml:space="preserve">The Patching</w:t>
      </w:r>
    </w:p>
    <w:p>
      <w:r>
        <w:pict>
          <v:rect style="width:0;height:1.5pt" o:hralign="center" o:hrstd="t" o:hr="t"/>
        </w:pict>
      </w:r>
    </w:p>
    <w:p>
      <w:pPr>
        <w:pStyle w:val="FirstParagraph"/>
      </w:pPr>
      <w:r>
        <w:t xml:space="preserve">There is a verse in the book of Hebrews that Blake Wexler had memorized at twelve years old in the third row of the Church of Christ on Union Avenue, memorized the way you memorize the combination to a lock you hope you’ll never need, and then needed it, and found it locked against him from the inside.</w:t>
      </w:r>
      <w:r>
        <w:t xml:space="preserve"> </w:t>
      </w:r>
      <w:r>
        <w:rPr>
          <w:iCs/>
          <w:i/>
        </w:rPr>
        <w:t xml:space="preserve">It is impossible for those who have once been enlightened, who have tasted the heavenly gift, who have shared in the Holy Spirit, who have tasted the goodness of the word of God and the powers of the coming age — if they fall away — to be brought back to repentance.</w:t>
      </w:r>
      <w:r>
        <w:t xml:space="preserve"> </w:t>
      </w:r>
      <w:r>
        <w:t xml:space="preserve">If they fall away. Blake had fallen away. Not dramatically. Not with the clean violence of an apostasy — no public renunciation, no burning of the Bible, no theatrical declaration that the whole thing was a lie. He had done something quieter and more permanent. He had simply kept walking toward the door of the room where God was and stopped going through it. He stood in the hallway. He attended services and left before the closing prayer. He sang the hymns from memory because memory required nothing of the present. He maintained the appearance of a man who had not yet decided, when the truth was he had decided years ago and the decision had been made not by his will but by his failure, which was the samething in the end. The man who falls away does not always announce the falling. Sometimes he just keeps attending, keeps standing in the hallway, keeps holding his wallet at the gate — and the attending and the standing and the holding are themselves the fall, because the man who stands in the hallway long enough stops believing the room is still lit. Blake believed the room was still lit. That was the specific cruelty of his position. He had not lost the faith. He had lost the right to it — or believed he had, which was the same thing in the body, which is where faith lives, which is where its absence also lives, as a coldness behind the sternum, as a frequency the chest produces in the small hours when the alcohol has worn off and the compartments have gone quiet and the distance between himself and the lit room is the only honest measurement left. Hebrews 6 was the measurement. Hebrews 6 was the verse that told him the distance was permanent. Impossible. Not difficult. Not requiring extraordinary effort. Impossible. The Greek word is adunaton — without power, without capacity, the thing that cannot be done regardless of the force applied. Blake had applied force. He had knelt on a grow room floor and unclenched his fists and wept until the weeping became a door and he walked through it. He had stood at the storefront church on Chester Avenue in the rain and let the old woman touch his arm. He had read Romans in the parking lot of the landscaping yard on his lunch break and felt something shift behind his sternum that was not nothing.And then he had gone back to the motel on the south side and the text thread and the Oakleys that showed him a man of principle and the wallet he could not put down and the gate he could not walk through because adunaton was the word and the word was the law and the law said: once. You get once. You had once and you spent it and the account is closed and the interest you are paying now is called your life. This is the lie that looks exactly like theology. This is the cage that looks exactly like a verse. And Blake had been living in it for seven years when he stood in the back of the compound on Edison Highway and watched them put the Cut on Cody Reyes.</w:t>
      </w:r>
    </w:p>
    <w:p>
      <w:pPr>
        <w:pStyle w:val="BodyText"/>
      </w:pPr>
      <w:r>
        <w:t xml:space="preserve">The vote had been unanimous. Even Sal. Rick had announced it at the Thursday meeting with the particular flat gravity he used for decisions that were already made and were being stated rather than debated. The table had approved. The date was set. The patching would happen on a Saturday in April in the compound’s back lot, the way patchings always happened — outside, in the dirt, under the open sky, because the ritual required witnesses and the witnesses required space and the space was the Valley itself, which was the only cathedral the club had ever needed. Blake came because Cody had asked him. Not invited — asked. The distinction mattered. Cody did not invite people to things. Cody was nota man who organized his life around the presence of others. But he had come to Blake’s duplex on the Thursday before and stood at the door in his prospect cut with the empty space on the back and said:</w:t>
      </w:r>
      <w:r>
        <w:t xml:space="preserve"> </w:t>
      </w:r>
      <w:r>
        <w:rPr>
          <w:iCs/>
          <w:i/>
        </w:rPr>
        <w:t xml:space="preserve">I want you there.</w:t>
      </w:r>
      <w:r>
        <w:t xml:space="preserve"> </w:t>
      </w:r>
      <w:r>
        <w:t xml:space="preserve">Three words, flat and direct and carrying the weight of everything between them — the ditch and the beach and the hotel room in Lahaina and the sixteen years since and the specific, wordless understanding that Blake was the one person in Cody’s life who had been present for the whole of it, who held the full inventory, who knew about the oxygen and the necklace and the girl and the hand on the chest in the dark. I want you there. Blake said yes. Blake always said yes to Cody. This was not virtue. This was the specific, helpless loyalty of a man who recognizes in another person the thing he once was and can no longer be and cannot stop watching.</w:t>
      </w:r>
    </w:p>
    <w:p>
      <w:pPr>
        <w:pStyle w:val="BodyText"/>
      </w:pPr>
      <w:r>
        <w:t xml:space="preserve">The lot was dirt and chain-link and the smell of oil and cut grass from the field beyond the fence. Thirty men, maybe forty — patched members from three charters, a handful of associates, a row of women in folding chairs along the back fence. The bikes were lined up along the east wall, chrome catching the April light, the line of them a kind of altar in itself, which is what it was designed to be — the machines as relics, the road as sacrament, the brotherhood as the body of a church that did not nameitself a church because naming it would have required honesty about what it was asking for. Rick stood at the center. No gavel out here. Just Rick — the size of him, the stillness, the face that had been a topographic map of damage for as long as Blake had known it. He held the Cut in both hands. The Death’s Head on the back catching the light the way icons catch candlelight — not reflecting it but seeming to absorb it and give something else back. Rick’s hands on the leather were a priest’s hands on the vestment. He knew this. He had known it for twenty years. He had been the priest of this altar longer than some of these men had been alive and the priesthood had eaten him the way every wrong priesthood eats the man who holds it — from the inside out, slowly, in the place behind the sternum where the real accounting happens. Cody stood in front of him. He was twenty-four years old and he was the most complete human being Blake had ever seen in person. That is not a compliment with no shadow in it. The completeness was the thing — the absolute, undivided, hundred-percent commitment of a man who had never learned to hold anything in reserve, who had given everything he had to every room he had ever entered, who burned at full brightness in every direction without calculation or exhaustion or the dimming that comes from selfpreservation. Mickey had built this. Mickey’s backyard and Mickey’s fused hand and Mickey’s voice saying you deliver the load and you walkaway had built this. And what Mickey had built was the most dangerous thing in the Valley — a man with infinite fuel and no compass. Blake stood at the back of the crowd and watched and felt the thing he always felt watching Cody, which was not envy exactly and was not admiration exactly and was not grief exactly but was all three at once, the specific composite emotion of a man watching someone be what he used to be before the falling, before the wall went up, before Hebrews 6 became the architecture of his interior life. Cody had not fallen away. Cody had never been to the room. He had been aimed, since Chester Avenue, since the Denny’s booth at three in the morning, since Mickey’s backyard in the September heat — aimed with total precision at something, and the something had been the club because the club was the first institution that opened its arms when Cody arrived at the door with everything he had and said:</w:t>
      </w:r>
      <w:r>
        <w:t xml:space="preserve"> </w:t>
      </w:r>
      <w:r>
        <w:rPr>
          <w:iCs/>
          <w:i/>
        </w:rPr>
        <w:t xml:space="preserve">I will give you all of this. And the club had said: yes. All of it. That is exactly what we require.</w:t>
      </w:r>
      <w:r>
        <w:t xml:space="preserve"> </w:t>
      </w:r>
      <w:r>
        <w:t xml:space="preserve">But watching Cody stand in the April light about to receive the vestment, Blake understood something he had not understood before. Cody was not a cautionary tale. Cody was not a warning. Cody was a demonstration — a walking proof that the capacity for total surrender was real, that the hunger to give yourself completely to something larger than yourself was not pathology or weakness or the symptom of a damaged childhood, that the fire was actual fire and not performance. The demonstration was terrible and beautiful in equal measure. Terriblebecause the fire was about to be sealed inside a leather vestment that would direct it downward. Beautiful because the fire itself — the absolute refusal to half-step, the single eye, the lamp burning at full brightness — was the image of something Blake had read about in the third row of the Church of Christ on Union Avenue and had once, briefly, actually felt in his own chest before the falling. Cody had what Blake used to have. Cody had it aimed at the wrong altar. And the only difference between them — the only honest, structural difference — was the direction of the aim, not the quality of the fire. Blake had the right altar and an empty wallet and a verse that told him the gate was closed. Cody had an open hand and an infinite willingness and was about to walk through the wrong gate at a hundred miles an hour. And standing at the back of the lot in the April light, Blake understood for the first time — not as theology, not as the thing his mother read at the kitchen table, but as a physical fact that arrived in his chest the way physical facts arrive, without asking permission — that the verse he had been using as a cage was not a cage. That adunaton was not the last word spoken over his life. That the impossibility the verse described was the impossibility of a man returning to repentance on his own terms, through his own effort, by his own sufficiency — which was exactly what Blake had been trying to do for seven years. Paying at the gate. Managing the distance. Treating the gap between himself and God as anengineering problem requiring sufficient force rather than a locked door requiring someone else’s key. He had been standing at the gate with his wallet out and calling it theology. He had been mistaking the shape of his own pride — the pride that said</w:t>
      </w:r>
      <w:r>
        <w:t xml:space="preserve"> </w:t>
      </w:r>
      <w:r>
        <w:rPr>
          <w:iCs/>
          <w:i/>
        </w:rPr>
        <w:t xml:space="preserve">I fell too far, I cost too much, I am beyond the reach of the thing</w:t>
      </w:r>
      <w:r>
        <w:t xml:space="preserve"> </w:t>
      </w:r>
      <w:r>
        <w:t xml:space="preserve">— for the word of God. And the pride was the cage and the cage was the lie and the lie was that a man who carries enough damage becomes unreachable, when the truth — the truth the altar was built on, the truth the blood was for, the truth that made the cross the most suboptimal event in the history of the universe — was that unreachable was the precise description of the people the altar was designed for. Not the put-together. Not the maintained. The ones who had spent their wallet and lost the receipt and were standing at the gate with empty hands for the first time in their lives. Empty hands. The fee is free. Put your wallet away. Rick raised the Cut. Cody bowed his head. The leather settled on his shoulders and the Death’s Head rode his back and the current ran through the vestment into the man and the direction was down and Cody received it the way he received everything — completely, without reservation, the whole of himself given to the whole of what was offered.The crowd made the sound crowds make when a thing has been completed. Blake did not make the sound. Blake stood at the back of the lot with his hands at his sides and his palms open — not reaching, not performing, just open, the fingers spread, the posture of a man who has just set something down — and he looked at the Death’s Head riding the back of the man he loved most in the world and he felt two things simultaneously that had never occupied the same space in his chest before. The first was grief. Real grief, the structural kind, for a man walking through the wrong gate at full speed with his whole soul behind him. The second was something he would not be able to name until a Tuesday night in a grow room in Oildale with PVC primer on his hands and the Revelation verse arriving in his mother’s voice —</w:t>
      </w:r>
      <w:r>
        <w:t xml:space="preserve"> </w:t>
      </w:r>
      <w:r>
        <w:rPr>
          <w:iCs/>
          <w:i/>
        </w:rPr>
        <w:t xml:space="preserve">because you are lukewarm, neither hot nor cold</w:t>
      </w:r>
      <w:r>
        <w:t xml:space="preserve"> </w:t>
      </w:r>
      <w:r>
        <w:t xml:space="preserve">— and his fists unclenching one finger at a time on the wet concrete floor. But standing in the April light in the back of the lot, he felt its first movement. Not the conversion. The precondition. The crack that runs through the foundation before the building knows it’s cracking. The hairline fracture along a line that was already there, waiting for the weight to find it.He felt, for the first time in seven years, the possibility that the gate was still open. Not certainty. Not peace. Not the beach stillness or the received grace or the floor holding. Just the possibility — thin as surgical tape, adhesive as forty-dollar fiberglass mesh — that adunaton was not the last word. That the verse he had been living inside like a condemned building was not a verdict but a warning. That the man standing at the gate with his wallet out and his boots separating at the heel and his cousin walking away under a leather vestment and the worst altar in Kern County was not a man beyond the reach of the thing behind the gate. He was a man who hadn’t put his wallet away yet. The April light held. The Valley pressed down without apology. The chrome on the bikes caught the sun and threw it back. Cody turned in the lot — the Death’s Head riding his shoulders, the current running through him, the hundred percent now sealed in a direction — and he found Blake at the back of the crowd and looked at him across the thirty feet between them. Blake did not look away. He held Cody’s eyes and Cody held his and in the holding was everything that could not be said — the ditch and the beach and the hotel room and the necklace and the oxygen and the girl’s hand in the dark and the seventeen years of music still ahead of them and the sidewalk on White Lane that neither of them could see from here.Cody raised his chin. One degree. The only softness his face was capable of in this register. The gesture that meant:</w:t>
      </w:r>
      <w:r>
        <w:t xml:space="preserve"> </w:t>
      </w:r>
      <w:r>
        <w:rPr>
          <w:iCs/>
          <w:i/>
        </w:rPr>
        <w:t xml:space="preserve">I see you. You’re here.</w:t>
      </w:r>
      <w:r>
        <w:t xml:space="preserve"> </w:t>
      </w:r>
      <w:r>
        <w:t xml:space="preserve">Blake nodded once. I’m here. The crowd moved around them. The bikes started up one by one, the diesels working, the sound building into the particular low thunder that the club used as its closing hymn. The Valley absorbed it the way the Valley absorbed everything — without distinguishing, without judging, the dirt and the chain-link and the chrome and the Death’s Head and the man in the back with the separating sole and the open hands, all of it held in the same alkaline indifference, all of it equally subject to the gravity that presses everything in the Valley toward the same flat floor. The floor that held. The floor that had always held. The floor he hadn’t looked down at yet.</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2026-04-18T19:13:31Z</dcterms:created>
  <dcterms:modified xsi:type="dcterms:W3CDTF">2026-04-18T19:13:31Z</dcterms:modified>
</cp:coreProperties>
</file>

<file path=docProps/custom.xml><?xml version="1.0" encoding="utf-8"?>
<Properties xmlns="http://schemas.openxmlformats.org/officeDocument/2006/custom-properties" xmlns:vt="http://schemas.openxmlformats.org/officeDocument/2006/docPropsVTypes"/>
</file>