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boy-in-the-stall"/>
    <w:p>
      <w:pPr>
        <w:pStyle w:val="Heading2"/>
      </w:pPr>
      <w:r>
        <w:t xml:space="preserve">The Boy in the Stall</w:t>
      </w:r>
    </w:p>
    <w:p>
      <w:r>
        <w:pict>
          <v:rect style="width:0;height:1.5pt" o:hralign="center" o:hrstd="t" o:hr="t"/>
        </w:pict>
      </w:r>
    </w:p>
    <w:p>
      <w:pPr>
        <w:pStyle w:val="FirstParagraph"/>
      </w:pPr>
      <w:r>
        <w:t xml:space="preserve">He kept the puka shells in his jacket pocket.</w:t>
      </w:r>
    </w:p>
    <w:p>
      <w:pPr>
        <w:pStyle w:val="BodyText"/>
      </w:pPr>
      <w:r>
        <w:t xml:space="preserve">Not wearing them. He hadn’t worn them since Lahaina. He kept them in the left pocket of the leather jacket with the club patch, tucked into the corner where the lining had come loose, and sometimes when he was riding he could feel them against his thigh through the leather. The shells were cold in winter and warm in summer and they had no business being in a pocket that also held a folding knife and a lighter and sometimes a small amount of product that wasn’t his but that he was moving from one side of town to the other as a favor.</w:t>
      </w:r>
    </w:p>
    <w:p>
      <w:pPr>
        <w:pStyle w:val="BodyText"/>
      </w:pPr>
      <w:r>
        <w:t xml:space="preserve">He was thirty-three years old. He had been thirty-three for two weeks.</w:t>
      </w:r>
    </w:p>
    <w:p>
      <w:pPr>
        <w:pStyle w:val="BodyText"/>
      </w:pPr>
      <w:r>
        <w:t xml:space="preserve">It was four in the morning and he was sitting on his bike in the parking lot of a Chevron on Chester Avenue with the engine off and his hands on his knees and nobody in any direction for as far as he could see. The Valley flat and dark. The Chevron’s fluorescent tubes casting the particular dead white light that makes everything look like an airport at two a.m. He’d stopped to get gas and hadn’t gotten gas. He’d parked and turned the engine off and sat there in the dead-white light and the cold November air.</w:t>
      </w:r>
    </w:p>
    <w:p>
      <w:pPr>
        <w:pStyle w:val="BodyText"/>
      </w:pPr>
      <w:r>
        <w:t xml:space="preserve">He was thinking about Leilani.</w:t>
      </w:r>
    </w:p>
    <w:p>
      <w:pPr>
        <w:pStyle w:val="BodyText"/>
      </w:pPr>
      <w:r>
        <w:t xml:space="preserve">Not what she looked like—he’d stopped being able to call her face with any precision, which was not unusual, which was what faces did when enough time had passed. He was thinking about a specific thing she had done. They had been on the beach, the four days after the market, the four days the family was looking and he and Leilani were not being found. She’d fallen asleep with her hand on his chest and at some point in the night he’d shifted his weight and she’d adjusted her hand in her sleep to stay in contact with him—not waking, not choosing, just the body maintaining the connection it had made. He’d lain there in the dark under the Hawaiian stars and felt her hand on his chest and thought: this is what it feels like to not be Mickey’s nephew. This is what it feels like to be a person a woman stays in contact with.</w:t>
      </w:r>
    </w:p>
    <w:p>
      <w:pPr>
        <w:pStyle w:val="BodyText"/>
      </w:pPr>
      <w:r>
        <w:t xml:space="preserve">He didn’t have a word for it. He’d never tried to find a word for it. He’d put the shells in his pocket when Leilani left and kept them there for seventeen years not because he was a man who kept things—he wasn’t, he kept almost nothing—but because taking them out required having somewhere to put them and he had never found the place.</w:t>
      </w:r>
    </w:p>
    <w:p>
      <w:pPr>
        <w:pStyle w:val="BodyText"/>
      </w:pPr>
      <w:r>
        <w:t xml:space="preserve">He thought about Elena. He didn’t think about losing her. He thought about watching her walk out of a room. The way she walked. The specific authority of her stride. Elena walked like a woman who knew where she was going and had decided the direction was worth the distance. He had loved that about her for six years and had never told her and she was with the man in the Dodgers hat now and the man in the Dodgers hat was a good man and the goodness was the thing Cody couldn’t argue with. He could argue with competition. He could not argue with goodness.</w:t>
      </w:r>
    </w:p>
    <w:p>
      <w:pPr>
        <w:pStyle w:val="BodyText"/>
      </w:pPr>
      <w:r>
        <w:t xml:space="preserve">He touched the shells through the leather. Cold.</w:t>
      </w:r>
    </w:p>
    <w:p>
      <w:pPr>
        <w:pStyle w:val="BodyText"/>
      </w:pPr>
      <w:r>
        <w:t xml:space="preserve">There was a kid on a skateboard at the far end of the parking lot. Going back and forth on a small ledge, the sound carrying across the empty asphalt. The kid was maybe fifteen. Out at four in the morning on a Tuesday, skating a parking lot ledge alone. Cody watched him. The kid fell. Got up. Tried it again. Fell again. Got up. The getting up was automatic, the body already rising before the decision was made, no hesitation, no inventory of the damage, just the immediate return to the ledge.</w:t>
      </w:r>
    </w:p>
    <w:p>
      <w:pPr>
        <w:pStyle w:val="BodyText"/>
      </w:pPr>
      <w:r>
        <w:t xml:space="preserve">Cody watched him for ten minutes.</w:t>
      </w:r>
    </w:p>
    <w:p>
      <w:pPr>
        <w:pStyle w:val="BodyText"/>
      </w:pPr>
      <w:r>
        <w:t xml:space="preserve">Then he started the bike. He went south on Chester. At the intersection with White Lane he stopped for the light and looked down the block—the tire shop, the panadería, the vet clinic with the V on the sign. The lights off. The V on the sign.</w:t>
      </w:r>
    </w:p>
    <w:p>
      <w:pPr>
        <w:pStyle w:val="BodyText"/>
      </w:pPr>
      <w:r>
        <w:t xml:space="preserve">The light changed. He went straight. He didn’t turn.</w:t>
      </w:r>
    </w:p>
    <w:p>
      <w:pPr>
        <w:pStyle w:val="BodyText"/>
      </w:pPr>
      <w:r>
        <w:t xml:space="preserve">He would be back on this corner in nine days. He didn’t know that. The shells were in his pocket. The boy on the skateboard was still falling and getting up in the parking lot behind him. Cody rode home in the dark with his hand wrapped around a throttle and the thought of Leilani’s hand on his chest and the slow, quiet knowledge, not yet language, not yet anything he could name, that he was tired.</w:t>
      </w:r>
    </w:p>
    <w:p>
      <w:pPr>
        <w:pStyle w:val="BodyText"/>
      </w:pPr>
      <w:r>
        <w:t xml:space="preserve">Not of the club. Not of the running. Just tired. The way a person gets tired of sleeping on the wrong side of the bed and doesn’t know how to ask to switch.</w:t>
      </w:r>
    </w:p>
    <w:p>
      <w:pPr>
        <w:pStyle w:val="BodyText"/>
      </w:pPr>
      <w:r>
        <w:t xml:space="preserve">He got home at four-thirty. He took the shells out of his pocket. He set them on the nightstand. He lay down on top of the covers with his jacket still on. He was asleep in four minutes.</w:t>
      </w:r>
    </w:p>
    <w:p>
      <w:pPr>
        <w:pStyle w:val="BodyText"/>
      </w:pPr>
      <w:r>
        <w:t xml:space="preserve">The shells were there in the morning. They were there every morning. The ledge was there. He kept getting up.</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