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ZYRN ��� Landing page build prompt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exact-build-prompt-zyrn-landing-page"/>
    <w:p>
      <w:pPr>
        <w:pStyle w:val="Heading1"/>
      </w:pPr>
      <w:r>
        <w:t xml:space="preserve">Exact build prompt — ZYRN landing page</w:t>
      </w:r>
    </w:p>
    <w:p>
      <w:pPr>
        <w:pStyle w:val="FirstParagraph"/>
      </w:pPr>
      <w:r>
        <w:t xml:space="preserve">Build this page</w:t>
      </w:r>
      <w:r>
        <w:t xml:space="preserve"> </w:t>
      </w:r>
      <w:r>
        <w:rPr>
          <w:bCs/>
          <w:b/>
        </w:rPr>
        <w:t xml:space="preserve">pixel-faithfully</w:t>
      </w:r>
      <w:r>
        <w:t xml:space="preserve">. Stack: React + TypeScript + Vite + Tailwind CSS + lucide-react. Do not invent alternate copy, layout, fonts, colors, or effects. Where this document is silent, choose the quieter option — Zyrn’s design doctrine is instrument-grade restraint.</w:t>
      </w:r>
    </w:p>
    <w:p>
      <w:r>
        <w:pict>
          <v:rect style="width:0;height:1.5pt" o:hralign="center" o:hrstd="t" o:hr="t"/>
        </w:pict>
      </w:r>
    </w:p>
    <w:bookmarkStart w:id="20" w:name="page-identity"/>
    <w:p>
      <w:pPr>
        <w:pStyle w:val="Heading2"/>
      </w:pPr>
      <w:r>
        <w:t xml:space="preserve">Page identity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rPr>
          <w:rStyle w:val="VerbatimChar"/>
        </w:rPr>
        <w:t xml:space="preserve">ZYRN — Organizations, Engineered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Brand:</w:t>
      </w:r>
      <w:r>
        <w:t xml:space="preserve"> </w:t>
      </w:r>
      <w:r>
        <w:t xml:space="preserve">uppercase sheared</w:t>
      </w:r>
      <w:r>
        <w:t xml:space="preserve"> </w:t>
      </w:r>
      <w:r>
        <w:rPr>
          <w:rStyle w:val="VerbatimChar"/>
        </w:rPr>
        <w:t xml:space="preserve">ZYRN</w:t>
      </w:r>
      <w:r>
        <w:t xml:space="preserve"> </w:t>
      </w:r>
      <w:r>
        <w:t xml:space="preserve">wordmark (custom component, spec below). No icon fonts, no hexagon.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 feel:</w:t>
      </w:r>
      <w:r>
        <w:t xml:space="preserve"> </w:t>
      </w:r>
      <w:r>
        <w:t xml:space="preserve">dark instrument-grade precision site; full-viewport scroll-scrubbed video background; Vapor typography with subtle shadows; hairline-bordered panels (NOT frosted-glass blobs); mono metadata everywhere; one Pulse accent per viewport; the shear as the single signature device.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Doctrine (governs every ambiguous decision):</w:t>
      </w:r>
    </w:p>
    <w:p>
      <w:pPr>
        <w:numPr>
          <w:ilvl w:val="1"/>
          <w:numId w:val="1002"/>
        </w:numPr>
        <w:pStyle w:val="Compact"/>
      </w:pPr>
      <w:r>
        <w:t xml:space="preserve">Silence is the luxury — 80%+ of any viewport is empty or video.</w:t>
      </w:r>
    </w:p>
    <w:p>
      <w:pPr>
        <w:numPr>
          <w:ilvl w:val="1"/>
          <w:numId w:val="1002"/>
        </w:numPr>
        <w:pStyle w:val="Compact"/>
      </w:pPr>
      <w:r>
        <w:t xml:space="preserve">Metadata as ornament — the only decoration is real information (coordinates, indices, timestamps, version tags) set in mono.</w:t>
      </w:r>
    </w:p>
    <w:p>
      <w:pPr>
        <w:numPr>
          <w:ilvl w:val="1"/>
          <w:numId w:val="1002"/>
        </w:numPr>
        <w:pStyle w:val="Compact"/>
      </w:pPr>
      <w:r>
        <w:t xml:space="preserve">One Pulse per surface —</w:t>
      </w:r>
      <w:r>
        <w:t xml:space="preserve"> </w:t>
      </w:r>
      <w:r>
        <w:rPr>
          <w:rStyle w:val="VerbatimChar"/>
        </w:rPr>
        <w:t xml:space="preserve">#6E56F8</w:t>
      </w:r>
      <w:r>
        <w:t xml:space="preserve"> </w:t>
      </w:r>
      <w:r>
        <w:t xml:space="preserve">appears exactly once per viewport.</w:t>
      </w:r>
    </w:p>
    <w:p>
      <w:pPr>
        <w:numPr>
          <w:ilvl w:val="1"/>
          <w:numId w:val="1002"/>
        </w:numPr>
        <w:pStyle w:val="Compact"/>
      </w:pPr>
      <w:r>
        <w:t xml:space="preserve">The shear belongs to the logo only — never shear photos, headlines, or cards.</w:t>
      </w:r>
    </w:p>
    <w:p>
      <w:r>
        <w:pict>
          <v:rect style="width:0;height:1.5pt" o:hralign="center" o:hrstd="t" o:hr="t"/>
        </w:pict>
      </w:r>
    </w:p>
    <w:bookmarkEnd w:id="20"/>
    <w:bookmarkStart w:id="21" w:name="design-tokens-exact"/>
    <w:p>
      <w:pPr>
        <w:pStyle w:val="Heading2"/>
      </w:pPr>
      <w:r>
        <w:t xml:space="preserve">Design tokens (exact)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#0E0F12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bg, dark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#F2F3F5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 on 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#6E56F8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accent. Shear seam, one CTA, live indicators. Once per viewport.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#767E8C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text, mono metadata, hairlines at 35% opacity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Hairline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rgba(242,243,245,0.08)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borders and dividers, 1px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Page bg</w:t>
      </w:r>
      <w:r>
        <w:t xml:space="preserve"> </w:t>
      </w:r>
      <w:r>
        <w:rPr>
          <w:rStyle w:val="VerbatimChar"/>
        </w:rPr>
        <w:t xml:space="preserve">#0E0F12</w:t>
      </w:r>
      <w:r>
        <w:t xml:space="preserve">; default text</w:t>
      </w:r>
      <w:r>
        <w:t xml:space="preserve"> </w:t>
      </w:r>
      <w:r>
        <w:rPr>
          <w:rStyle w:val="VerbatimChar"/>
        </w:rPr>
        <w:t xml:space="preserve">#F2F3F5</w:t>
      </w:r>
      <w:r>
        <w:t xml:space="preserve">; selection</w:t>
      </w:r>
      <w:r>
        <w:t xml:space="preserve"> </w:t>
      </w:r>
      <w:r>
        <w:rPr>
          <w:rStyle w:val="VerbatimChar"/>
        </w:rPr>
        <w:t xml:space="preserve">rgba(110,86,248,0.25)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frosted glass.</w:t>
      </w:r>
      <w:r>
        <w:t xml:space="preserve"> </w:t>
      </w:r>
      <w:r>
        <w:t xml:space="preserve">Panels are</w:t>
      </w:r>
      <w:r>
        <w:t xml:space="preserve"> </w:t>
      </w:r>
      <w:r>
        <w:rPr>
          <w:rStyle w:val="VerbatimChar"/>
        </w:rPr>
        <w:t xml:space="preserve">bg-[#0E0F12]/60 backdrop-blur-[2px] border border-[rgba(242,243,245,0.08)]</w:t>
      </w:r>
      <w:r>
        <w:t xml:space="preserve"> </w:t>
      </w:r>
      <w:r>
        <w:t xml:space="preserve">— a dark veil with a hairline, not a white glass chip. This is the single biggest material difference from the NovaAI source.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white/15 chips, no drop-shadow-lg walls.</w:t>
      </w:r>
      <w:r>
        <w:t xml:space="preserve"> </w:t>
      </w:r>
      <w:r>
        <w:t xml:space="preserve">Text over video gets</w:t>
      </w:r>
      <w:r>
        <w:t xml:space="preserve"> </w:t>
      </w:r>
      <w:r>
        <w:rPr>
          <w:rStyle w:val="VerbatimChar"/>
        </w:rPr>
        <w:t xml:space="preserve">text-shadow: 0 1px 12px rgba(14,15,18,0.6)</w:t>
      </w:r>
      <w:r>
        <w:t xml:space="preserve"> </w:t>
      </w:r>
      <w:r>
        <w:t xml:space="preserve">via a utility class, nothing heavier.</w:t>
      </w:r>
    </w:p>
    <w:p>
      <w:r>
        <w:pict>
          <v:rect style="width:0;height:1.5pt" o:hralign="center" o:hrstd="t" o:hr="t"/>
        </w:pict>
      </w:r>
    </w:p>
    <w:bookmarkEnd w:id="21"/>
    <w:bookmarkStart w:id="22" w:name="fonts"/>
    <w:p>
      <w:pPr>
        <w:pStyle w:val="Heading2"/>
      </w:pPr>
      <w:r>
        <w:t xml:space="preserve">Fonts</w:t>
      </w:r>
    </w:p>
    <w:p>
      <w:pPr>
        <w:numPr>
          <w:ilvl w:val="0"/>
          <w:numId w:val="1004"/>
        </w:numPr>
        <w:pStyle w:val="Compact"/>
      </w:pPr>
      <w:r>
        <w:t xml:space="preserve">Google Fonts:</w:t>
      </w:r>
      <w:r>
        <w:t xml:space="preserve"> </w:t>
      </w:r>
      <w:r>
        <w:rPr>
          <w:bCs/>
          <w:b/>
        </w:rPr>
        <w:t xml:space="preserve">Space Grotesk</w:t>
      </w:r>
      <w:r>
        <w:t xml:space="preserve"> </w:t>
      </w:r>
      <w:r>
        <w:t xml:space="preserve">weights 400, 500 (display + UI) and</w:t>
      </w:r>
      <w:r>
        <w:t xml:space="preserve"> </w:t>
      </w:r>
      <w:r>
        <w:rPr>
          <w:bCs/>
          <w:b/>
        </w:rPr>
        <w:t xml:space="preserve">IBM Plex Mono</w:t>
      </w:r>
      <w:r>
        <w:t xml:space="preserve"> </w:t>
      </w:r>
      <w:r>
        <w:t xml:space="preserve">weights 400, 500 (all metadata, labels, indices).</w:t>
      </w:r>
    </w:p>
    <w:p>
      <w:pPr>
        <w:numPr>
          <w:ilvl w:val="0"/>
          <w:numId w:val="1004"/>
        </w:numPr>
        <w:pStyle w:val="Compact"/>
      </w:pPr>
      <w:r>
        <w:t xml:space="preserve">Tailwind:</w:t>
      </w:r>
      <w:r>
        <w:t xml:space="preserve"> </w:t>
      </w:r>
      <w:r>
        <w:rPr>
          <w:rStyle w:val="VerbatimChar"/>
        </w:rPr>
        <w:t xml:space="preserve">font-sans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'Space Grotesk', system-ui, sans-serif</w:t>
      </w:r>
      <w:r>
        <w:t xml:space="preserve">;</w:t>
      </w:r>
      <w:r>
        <w:t xml:space="preserve"> </w:t>
      </w:r>
      <w:r>
        <w:rPr>
          <w:rStyle w:val="VerbatimChar"/>
        </w:rPr>
        <w:t xml:space="preserve">font-mono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'IBM Plex Mono', monospace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Antialiased. Headline tracking</w:t>
      </w:r>
      <w:r>
        <w:t xml:space="preserve"> </w:t>
      </w:r>
      <w:r>
        <w:rPr>
          <w:rStyle w:val="VerbatimChar"/>
        </w:rPr>
        <w:t xml:space="preserve">-0.01em</w:t>
      </w:r>
      <w:r>
        <w:t xml:space="preserve">. Mono labels always</w:t>
      </w:r>
      <w:r>
        <w:t xml:space="preserve"> </w:t>
      </w:r>
      <w:r>
        <w:rPr>
          <w:rStyle w:val="VerbatimChar"/>
        </w:rPr>
        <w:t xml:space="preserve">text-[11px] uppercase tracking-[0.16em] text-[#767E8C]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wordmark is never typed as plain text</w:t>
      </w:r>
      <w:r>
        <w:t xml:space="preserve"> </w:t>
      </w:r>
      <w:r>
        <w:t xml:space="preserve">— it is always the ZyrnShear component (below).</w:t>
      </w:r>
    </w:p>
    <w:p>
      <w:r>
        <w:pict>
          <v:rect style="width:0;height:1.5pt" o:hralign="center" o:hrstd="t" o:hr="t"/>
        </w:pict>
      </w:r>
    </w:p>
    <w:bookmarkEnd w:id="22"/>
    <w:bookmarkStart w:id="23" w:name="assets"/>
    <w:p>
      <w:pPr>
        <w:pStyle w:val="Heading2"/>
      </w:pPr>
      <w:r>
        <w:t xml:space="preserve">Assets</w:t>
      </w:r>
    </w:p>
    <w:p>
      <w:pPr>
        <w:pStyle w:val="FirstParagraph"/>
      </w:pPr>
      <w:r>
        <w:rPr>
          <w:bCs/>
          <w:b/>
        </w:rPr>
        <w:t xml:space="preserve">Hero scroll video (CloudFront — keep this exact URL as placeholder):</w:t>
      </w:r>
    </w:p>
    <w:p>
      <w:pPr>
        <w:pStyle w:val="SourceCode"/>
      </w:pPr>
      <w:r>
        <w:rPr>
          <w:rStyle w:val="VerbatimChar"/>
        </w:rPr>
        <w:t xml:space="preserve">https://d8j0ntlcm91z4.cloudfront.net/user_38xzZboKViGWJOttwIXH07lWA1P/hf_20260729_102822_0e6c87e8-c141-4744-bf32-ad30db296371.mp4</w:t>
      </w:r>
    </w:p>
    <w:p>
      <w:pPr>
        <w:numPr>
          <w:ilvl w:val="0"/>
          <w:numId w:val="1005"/>
        </w:numPr>
        <w:pStyle w:val="Compact"/>
      </w:pPr>
      <w:r>
        <w:t xml:space="preserve">Wrap the video layer in a treatment div:</w:t>
      </w:r>
      <w:r>
        <w:t xml:space="preserve"> </w:t>
      </w:r>
      <w:r>
        <w:rPr>
          <w:rStyle w:val="VerbatimChar"/>
        </w:rPr>
        <w:t xml:space="preserve">filter: saturate(0.65) contrast(1.05)</w:t>
      </w:r>
      <w:r>
        <w:t xml:space="preserve"> </w:t>
      </w:r>
      <w:r>
        <w:t xml:space="preserve">plus an Obsidian overlay</w:t>
      </w:r>
      <w:r>
        <w:t xml:space="preserve"> </w:t>
      </w:r>
      <w:r>
        <w:rPr>
          <w:rStyle w:val="VerbatimChar"/>
        </w:rPr>
        <w:t xml:space="preserve">bg-[#0E0F12]/35</w:t>
      </w:r>
      <w:r>
        <w:t xml:space="preserve"> </w:t>
      </w:r>
      <w:r>
        <w:t xml:space="preserve">so the footage’s warm golds cool toward the Zyrn palette. A second overlay at the top and bottom:</w:t>
      </w:r>
      <w:r>
        <w:t xml:space="preserve"> </w:t>
      </w:r>
      <w:r>
        <w:rPr>
          <w:rStyle w:val="VerbatimChar"/>
        </w:rPr>
        <w:t xml:space="preserve">bg-gradient-to-b from-[#0E0F12] via-transparent to-[#0E0F12]</w:t>
      </w:r>
      <w:r>
        <w:t xml:space="preserve"> </w:t>
      </w:r>
      <w:r>
        <w:t xml:space="preserve">at 60% opacity — the video emerges from darkness and returns to it.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TODO(asset)</w:t>
      </w:r>
      <w:r>
        <w:t xml:space="preserve">: regenerate a native Zyrn video later — abstract dark machined forms, indigo light, cold mist. Same duration class (~8–12s), 1920×1080. Until then the treated placeholder ships.</w:t>
      </w:r>
    </w:p>
    <w:p>
      <w:pPr>
        <w:numPr>
          <w:ilvl w:val="0"/>
          <w:numId w:val="1005"/>
        </w:numPr>
        <w:pStyle w:val="Compact"/>
      </w:pPr>
      <w:r>
        <w:t xml:space="preserve">Optional local mirrors:</w:t>
      </w:r>
      <w:r>
        <w:t xml:space="preserve"> </w:t>
      </w:r>
      <w:r>
        <w:rPr>
          <w:rStyle w:val="VerbatimChar"/>
        </w:rPr>
        <w:t xml:space="preserve">/hero.mp4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/hero-poster.jpg</w:t>
      </w:r>
      <w:r>
        <w:t xml:space="preserve">. Poster must receive the same filter treatment.</w:t>
      </w:r>
    </w:p>
    <w:p>
      <w:pPr>
        <w:pStyle w:val="FirstParagraph"/>
      </w:pPr>
      <w:r>
        <w:rPr>
          <w:bCs/>
          <w:b/>
        </w:rPr>
        <w:t xml:space="preserve">No portrait photo.</w:t>
      </w:r>
      <w:r>
        <w:t xml:space="preserve"> </w:t>
      </w:r>
      <w:r>
        <w:t xml:space="preserve">The Mitha card is replaced by the Access Card (spec in Section One). Zyrn does not show faces on the landing page — the brand is the instrument, not the operator.</w:t>
      </w:r>
    </w:p>
    <w:p>
      <w:r>
        <w:pict>
          <v:rect style="width:0;height:1.5pt" o:hralign="center" o:hrstd="t" o:hr="t"/>
        </w:pict>
      </w:r>
    </w:p>
    <w:bookmarkEnd w:id="23"/>
    <w:bookmarkStart w:id="24" w:name="Xa74987b549db3ab81c015f823c9ddeb04b79d9a"/>
    <w:p>
      <w:pPr>
        <w:pStyle w:val="Heading2"/>
      </w:pPr>
      <w:r>
        <w:t xml:space="preserve">The ZyrnShear wordmark component (signature — build first)</w:t>
      </w:r>
    </w:p>
    <w:p>
      <w:pPr>
        <w:pStyle w:val="FirstParagraph"/>
      </w:pPr>
      <w:r>
        <w:t xml:space="preserve">A reusable</w:t>
      </w:r>
      <w:r>
        <w:t xml:space="preserve"> </w:t>
      </w:r>
      <w:r>
        <w:rPr>
          <w:rStyle w:val="VerbatimChar"/>
        </w:rPr>
        <w:t xml:space="preserve">&lt;ZyrnShear /&gt;</w:t>
      </w:r>
      <w:r>
        <w:t xml:space="preserve"> </w:t>
      </w:r>
      <w:r>
        <w:t xml:space="preserve">React component. This is the identity; get it exact.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- Two absolutely-stacked copies of the text</w:t>
      </w:r>
      <w:r>
        <w:t xml:space="preserve"> </w:t>
      </w:r>
      <w:r>
        <w:rPr>
          <w:rStyle w:val="VerbatimChar"/>
        </w:rPr>
        <w:t xml:space="preserve">ZYRN</w:t>
      </w:r>
      <w:r>
        <w:t xml:space="preserve"> </w:t>
      </w:r>
      <w:r>
        <w:t xml:space="preserve">(Space Grotesk 500, tracking</w:t>
      </w:r>
      <w:r>
        <w:t xml:space="preserve"> </w:t>
      </w:r>
      <w:r>
        <w:rPr>
          <w:rStyle w:val="VerbatimChar"/>
        </w:rPr>
        <w:t xml:space="preserve">0.06em</w:t>
      </w:r>
      <w:r>
        <w:t xml:space="preserve">), each clipped to one half:</w:t>
      </w:r>
      <w:r>
        <w:t xml:space="preserve"> </w:t>
      </w:r>
      <w:r>
        <w:t xml:space="preserve">- Top copy:</w:t>
      </w:r>
      <w:r>
        <w:t xml:space="preserve"> </w:t>
      </w:r>
      <w:r>
        <w:rPr>
          <w:rStyle w:val="VerbatimChar"/>
        </w:rPr>
        <w:t xml:space="preserve">clip-path: inset(0 0 50% 0)</w:t>
      </w:r>
      <w:r>
        <w:t xml:space="preserve"> </w:t>
      </w:r>
      <w:r>
        <w:t xml:space="preserve">- Bottom copy:</w:t>
      </w:r>
      <w:r>
        <w:t xml:space="preserve"> </w:t>
      </w:r>
      <w:r>
        <w:rPr>
          <w:rStyle w:val="VerbatimChar"/>
        </w:rPr>
        <w:t xml:space="preserve">clip-path: inset(50% 0 0 0)</w:t>
      </w:r>
      <w:r>
        <w:t xml:space="preserve"> </w:t>
      </w:r>
      <w:r>
        <w:t xml:space="preserve">- A seam line: absolutely positioned</w:t>
      </w:r>
      <w:r>
        <w:t xml:space="preserve"> </w:t>
      </w:r>
      <w:r>
        <w:rPr>
          <w:rStyle w:val="VerbatimChar"/>
        </w:rPr>
        <w:t xml:space="preserve">2px</w:t>
      </w:r>
      <w:r>
        <w:t xml:space="preserve"> </w:t>
      </w:r>
      <w:r>
        <w:t xml:space="preserve">tall div in Pulse</w:t>
      </w:r>
      <w:r>
        <w:t xml:space="preserve"> </w:t>
      </w:r>
      <w:r>
        <w:rPr>
          <w:rStyle w:val="VerbatimChar"/>
        </w:rPr>
        <w:t xml:space="preserve">#6E56F8</w:t>
      </w:r>
      <w:r>
        <w:t xml:space="preserve">, vertically centered, width</w:t>
      </w:r>
      <w:r>
        <w:t xml:space="preserve"> </w:t>
      </w:r>
      <w:r>
        <w:rPr>
          <w:rStyle w:val="VerbatimChar"/>
        </w:rPr>
        <w:t xml:space="preserve">calc(100% + 24px)</w:t>
      </w:r>
      <w:r>
        <w:t xml:space="preserve"> </w:t>
      </w:r>
      <w:r>
        <w:t xml:space="preserve">(12px overhang each side),</w:t>
      </w:r>
      <w:r>
        <w:t xml:space="preserve"> </w:t>
      </w:r>
      <w:r>
        <w:rPr>
          <w:rStyle w:val="VerbatimChar"/>
        </w:rPr>
        <w:t xml:space="preserve">transform-origin: center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Props: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(font-size px),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(0–1, drives the shear externally),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(boolean — self-animates on mount when no scroll binding).</w:t>
      </w:r>
    </w:p>
    <w:p>
      <w:pPr>
        <w:pStyle w:val="BodyText"/>
      </w:pPr>
      <w:r>
        <w:rPr>
          <w:bCs/>
          <w:b/>
        </w:rPr>
        <w:t xml:space="preserve">Shear math (fixed law):</w:t>
      </w:r>
      <w:r>
        <w:t xml:space="preserve"> </w:t>
      </w:r>
      <w:r>
        <w:t xml:space="preserve">- Max offset =</w:t>
      </w:r>
      <w:r>
        <w:t xml:space="preserve"> </w:t>
      </w:r>
      <w:r>
        <w:rPr>
          <w:rStyle w:val="VerbatimChar"/>
        </w:rPr>
        <w:t xml:space="preserve">10%</w:t>
      </w:r>
      <w:r>
        <w:t xml:space="preserve"> </w:t>
      </w:r>
      <w:r>
        <w:t xml:space="preserve">of font-size (e.g. 6px at 60px). Never more.</w:t>
      </w:r>
      <w:r>
        <w:t xml:space="preserve"> </w:t>
      </w:r>
      <w:r>
        <w:t xml:space="preserve">- Top half:</w:t>
      </w:r>
      <w:r>
        <w:t xml:space="preserve"> </w:t>
      </w:r>
      <w:r>
        <w:rPr>
          <w:rStyle w:val="VerbatimChar"/>
        </w:rPr>
        <w:t xml:space="preserve">translateX(-offset * progress)</w:t>
      </w:r>
      <w:r>
        <w:t xml:space="preserve">. Bottom half:</w:t>
      </w:r>
      <w:r>
        <w:t xml:space="preserve"> </w:t>
      </w:r>
      <w:r>
        <w:rPr>
          <w:rStyle w:val="VerbatimChar"/>
        </w:rPr>
        <w:t xml:space="preserve">translateX(+offset * progress)</w:t>
      </w:r>
      <w:r>
        <w:t xml:space="preserve">. Always this direction.</w:t>
      </w:r>
      <w:r>
        <w:t xml:space="preserve"> </w:t>
      </w:r>
      <w:r>
        <w:t xml:space="preserve">- Seam:</w:t>
      </w:r>
      <w:r>
        <w:t xml:space="preserve"> </w:t>
      </w:r>
      <w:r>
        <w:rPr>
          <w:rStyle w:val="VerbatimChar"/>
        </w:rPr>
        <w:t xml:space="preserve">scaleX(progress)</w:t>
      </w:r>
      <w:r>
        <w:t xml:space="preserve">, opacity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.</w:t>
      </w:r>
      <w:r>
        <w:t xml:space="preserve"> </w:t>
      </w:r>
      <w:r>
        <w:t xml:space="preserve">- Transition when</w:t>
      </w:r>
      <w:r>
        <w:t xml:space="preserve"> </w:t>
      </w:r>
      <w:r>
        <w:rPr>
          <w:rStyle w:val="VerbatimChar"/>
        </w:rPr>
        <w:t xml:space="preserve">auto</w:t>
      </w:r>
      <w:r>
        <w:t xml:space="preserve">:</w:t>
      </w:r>
      <w:r>
        <w:t xml:space="preserve"> </w:t>
      </w:r>
      <w:r>
        <w:rPr>
          <w:rStyle w:val="VerbatimChar"/>
        </w:rPr>
        <w:t xml:space="preserve">650ms cubic-bezier(0.83, 0, 0.17, 1)</w:t>
      </w:r>
      <w:r>
        <w:t xml:space="preserve">, fires 300ms after mount, shears to</w:t>
      </w:r>
      <w:r>
        <w:t xml:space="preserve"> </w:t>
      </w:r>
      <w:r>
        <w:rPr>
          <w:rStyle w:val="VerbatimChar"/>
        </w:rPr>
        <w:t xml:space="preserve">progress = 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stays sheared</w:t>
      </w:r>
      <w:r>
        <w:t xml:space="preserve"> </w:t>
      </w:r>
      <w:r>
        <w:t xml:space="preserve">(aligned = before, sheared = after; it never snaps back).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: render statically at</w:t>
      </w:r>
      <w:r>
        <w:t xml:space="preserve"> </w:t>
      </w:r>
      <w:r>
        <w:rPr>
          <w:rStyle w:val="VerbatimChar"/>
        </w:rPr>
        <w:t xml:space="preserve">progress = 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Monogram variant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&lt;ZyrnMark /&gt;</w:t>
      </w:r>
      <w:r>
        <w:rPr>
          <w:bCs/>
          <w:b/>
        </w:rPr>
        <w:t xml:space="preserve">:</w:t>
      </w:r>
      <w:r>
        <w:t xml:space="preserve"> </w:t>
      </w:r>
      <w:r>
        <w:t xml:space="preserve">same two-half clip technique applied to a single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glyph (SVG, stroke</w:t>
      </w:r>
      <w:r>
        <w:t xml:space="preserve"> </w:t>
      </w:r>
      <w:r>
        <w:rPr>
          <w:rStyle w:val="VerbatimChar"/>
        </w:rPr>
        <w:t xml:space="preserve">#F2F3F5</w:t>
      </w:r>
      <w:r>
        <w:t xml:space="preserve">, square caps) with the Pulse seam. Used as favicon, nav mark at mobile widths, and footer stamp.</w:t>
      </w:r>
    </w:p>
    <w:p>
      <w:r>
        <w:pict>
          <v:rect style="width:0;height:1.5pt" o:hralign="center" o:hrstd="t" o:hr="t"/>
        </w:pict>
      </w:r>
    </w:p>
    <w:bookmarkEnd w:id="24"/>
    <w:bookmarkStart w:id="25" w:name="global-structure"/>
    <w:p>
      <w:pPr>
        <w:pStyle w:val="Heading2"/>
      </w:pPr>
      <w:r>
        <w:t xml:space="preserve">Global structure</w:t>
      </w:r>
    </w:p>
    <w:p>
      <w:pPr>
        <w:pStyle w:val="SourceCode"/>
      </w:pPr>
      <w:r>
        <w:rPr>
          <w:rStyle w:val="VerbatimChar"/>
        </w:rPr>
        <w:t xml:space="preserve">relative root (bg #0E0F12)</w:t>
      </w:r>
      <w:r>
        <w:br/>
      </w:r>
      <w:r>
        <w:rPr>
          <w:rStyle w:val="VerbatimChar"/>
        </w:rPr>
        <w:t xml:space="preserve">  ScrollVideo        fixed inset-0 z-0, pointer-events-none (treated video + overlays)</w:t>
      </w:r>
      <w:r>
        <w:br/>
      </w:r>
      <w:r>
        <w:rPr>
          <w:rStyle w:val="VerbatimChar"/>
        </w:rPr>
        <w:t xml:space="preserve">  HairlineGrid       fixed inset-0 z-[1], pointer-events-none</w:t>
      </w:r>
      <w:r>
        <w:br/>
      </w:r>
      <w:r>
        <w:rPr>
          <w:rStyle w:val="VerbatimChar"/>
        </w:rPr>
        <w:t xml:space="preserve">  ScrollReadout      fixed right edge z-40 (desktop only)</w:t>
      </w:r>
      <w:r>
        <w:br/>
      </w:r>
      <w:r>
        <w:rPr>
          <w:rStyle w:val="VerbatimChar"/>
        </w:rPr>
        <w:t xml:space="preserve">  relative z-10 wrapper</w:t>
      </w:r>
      <w:r>
        <w:br/>
      </w:r>
      <w:r>
        <w:rPr>
          <w:rStyle w:val="VerbatimChar"/>
        </w:rPr>
        <w:t xml:space="preserve">    Navbar           fixed top, z-50</w:t>
      </w:r>
      <w:r>
        <w:br/>
      </w:r>
      <w:r>
        <w:rPr>
          <w:rStyle w:val="VerbatimChar"/>
        </w:rPr>
        <w:t xml:space="preserve">    main</w:t>
      </w:r>
      <w:r>
        <w:br/>
      </w:r>
      <w:r>
        <w:rPr>
          <w:rStyle w:val="VerbatimChar"/>
        </w:rPr>
        <w:t xml:space="preserve">      SectionOne     min-h-screen / 100svh   — hero</w:t>
      </w:r>
      <w:r>
        <w:br/>
      </w:r>
      <w:r>
        <w:rPr>
          <w:rStyle w:val="VerbatimChar"/>
        </w:rPr>
        <w:t xml:space="preserve">      spacer         h-[80vh] aria-hidden     — scrub room (do not remove)</w:t>
      </w:r>
      <w:r>
        <w:br/>
      </w:r>
      <w:r>
        <w:rPr>
          <w:rStyle w:val="VerbatimChar"/>
        </w:rPr>
        <w:t xml:space="preserve">      SectionTwo     min-h-screen / 100svh   — capability</w:t>
      </w:r>
      <w:r>
        <w:br/>
      </w:r>
      <w:r>
        <w:rPr>
          <w:rStyle w:val="VerbatimChar"/>
        </w:rPr>
        <w:t xml:space="preserve">      Footer         hairline-top strip</w:t>
      </w:r>
    </w:p>
    <w:p>
      <w:pPr>
        <w:numPr>
          <w:ilvl w:val="0"/>
          <w:numId w:val="1006"/>
        </w:numPr>
        <w:pStyle w:val="Compact"/>
      </w:pPr>
      <w:r>
        <w:t xml:space="preserve">Horizontal rhythm:</w:t>
      </w:r>
      <w:r>
        <w:t xml:space="preserve"> </w:t>
      </w:r>
      <w:r>
        <w:rPr>
          <w:rStyle w:val="VerbatimChar"/>
        </w:rPr>
        <w:t xml:space="preserve">px-5 sm:px-8 md:px-12</w:t>
      </w:r>
      <w:r>
        <w:t xml:space="preserve">. Section top pad</w:t>
      </w:r>
      <w:r>
        <w:t xml:space="preserve"> </w:t>
      </w:r>
      <w:r>
        <w:rPr>
          <w:rStyle w:val="VerbatimChar"/>
        </w:rPr>
        <w:t xml:space="preserve">pt-24 sm:pt-28</w:t>
      </w:r>
      <w:r>
        <w:t xml:space="preserve">, bottom</w:t>
      </w:r>
      <w:r>
        <w:t xml:space="preserve"> </w:t>
      </w:r>
      <w:r>
        <w:rPr>
          <w:rStyle w:val="VerbatimChar"/>
        </w:rPr>
        <w:t xml:space="preserve">pb-12 md:pb-16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HairlineGrid:</w:t>
      </w:r>
      <w:r>
        <w:t xml:space="preserve"> </w:t>
      </w:r>
      <w:r>
        <w:t xml:space="preserve">two vertical 1px lines at</w:t>
      </w:r>
      <w:r>
        <w:t xml:space="preserve"> </w:t>
      </w:r>
      <w:r>
        <w:rPr>
          <w:rStyle w:val="VerbatimChar"/>
        </w:rPr>
        <w:t xml:space="preserve">left: 33.333%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left: 66.666%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rgba(242,243,245,0.04)</w:t>
      </w:r>
      <w:r>
        <w:t xml:space="preserve">, hidden below</w:t>
      </w:r>
      <w:r>
        <w:t xml:space="preserve"> </w:t>
      </w:r>
      <w:r>
        <w:rPr>
          <w:rStyle w:val="VerbatimChar"/>
        </w:rPr>
        <w:t xml:space="preserve">md</w:t>
      </w:r>
      <w:r>
        <w:t xml:space="preserve">. The page reads as laid on an engineer’s grid. Cheap, decisive, instrument-grade.</w:t>
      </w:r>
    </w:p>
    <w:p>
      <w:r>
        <w:pict>
          <v:rect style="width:0;height:1.5pt" o:hralign="center" o:hrstd="t" o:hr="t"/>
        </w:pict>
      </w:r>
    </w:p>
    <w:bookmarkEnd w:id="25"/>
    <w:bookmarkStart w:id="30" w:name="X451572b907a7cf736847cf7204e94824445bd40"/>
    <w:p>
      <w:pPr>
        <w:pStyle w:val="Heading2"/>
      </w:pPr>
      <w:r>
        <w:t xml:space="preserve">Scroll system (elevated — this is where the immersion lives)</w:t>
      </w:r>
    </w:p>
    <w:bookmarkStart w:id="26" w:name="scroll-scrubbed-video-keep-tighten"/>
    <w:p>
      <w:pPr>
        <w:pStyle w:val="Heading3"/>
      </w:pPr>
      <w:r>
        <w:t xml:space="preserve">1. Scroll-scrubbed video (keep, tighten)</w:t>
      </w:r>
    </w:p>
    <w:p>
      <w:pPr>
        <w:pStyle w:val="FirstParagraph"/>
      </w:pPr>
      <w:r>
        <w:t xml:space="preserve">Fixed full-bleed</w:t>
      </w:r>
      <w:r>
        <w:t xml:space="preserve"> </w:t>
      </w:r>
      <w:r>
        <w:rPr>
          <w:rStyle w:val="VerbatimChar"/>
        </w:rPr>
        <w:t xml:space="preserve">z-0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overflow-hidden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pointer-events-none</w:t>
      </w:r>
      <w:r>
        <w:t xml:space="preserve">. Layers bottom→top: treated poster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(muted, playsInline, preload=auto, object-cover) →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drawing cached frames. Crossfades</w:t>
      </w:r>
      <w:r>
        <w:t xml:space="preserve"> </w:t>
      </w:r>
      <w:r>
        <w:rPr>
          <w:rStyle w:val="VerbatimChar"/>
        </w:rPr>
        <w:t xml:space="preserve">duration-500</w:t>
      </w:r>
      <w:r>
        <w:t xml:space="preserve"> </w:t>
      </w:r>
      <w:r>
        <w:t xml:space="preserve">exactly as the source prompt.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progress = scrollY / (scrollHeight - innerHeight)</w:t>
      </w:r>
      <w:r>
        <w:t xml:space="preserve"> </w:t>
      </w:r>
      <w:r>
        <w:t xml:space="preserve">clamped 0–1.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Lerp factor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0.08</w:t>
      </w:r>
      <w:r>
        <w:t xml:space="preserve"> </w:t>
      </w:r>
      <w:r>
        <w:t xml:space="preserve">(was 0.12) — slower settle reads as mass and machinery rather than UI. Each rAF:</w:t>
      </w:r>
      <w:r>
        <w:t xml:space="preserve"> </w:t>
      </w:r>
      <w:r>
        <w:rPr>
          <w:rStyle w:val="VerbatimChar"/>
        </w:rPr>
        <w:t xml:space="preserve">smoothed += (target - smoothed) * 0.08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Frame cache: offscreen video, up to</w:t>
      </w:r>
      <w:r>
        <w:t xml:space="preserve"> </w:t>
      </w:r>
      <w:r>
        <w:rPr>
          <w:bCs/>
          <w:b/>
        </w:rPr>
        <w:t xml:space="preserve">120 frames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duration * 14</w:t>
      </w:r>
      <w:r>
        <w:t xml:space="preserve">, min 30), max width</w:t>
      </w:r>
      <w:r>
        <w:t xml:space="preserve"> </w:t>
      </w:r>
      <w:r>
        <w:rPr>
          <w:bCs/>
          <w:b/>
        </w:rPr>
        <w:t xml:space="preserve">1024px</w:t>
      </w:r>
      <w:r>
        <w:t xml:space="preserve">, extraction starts after visible video</w:t>
      </w:r>
      <w:r>
        <w:t xml:space="preserve"> </w:t>
      </w:r>
      <w:r>
        <w:rPr>
          <w:rStyle w:val="VerbatimChar"/>
        </w:rPr>
        <w:t xml:space="preserve">loadeddata</w:t>
      </w:r>
      <w:r>
        <w:t xml:space="preserve"> </w:t>
      </w:r>
      <w:r>
        <w:t xml:space="preserve">+ 300ms yield. Canvas draws</w:t>
      </w:r>
      <w:r>
        <w:t xml:space="preserve"> </w:t>
      </w:r>
      <w:r>
        <w:rPr>
          <w:rStyle w:val="VerbatimChar"/>
        </w:rPr>
        <w:t xml:space="preserve">ImageBitmap</w:t>
      </w:r>
      <w:r>
        <w:t xml:space="preserve"> </w:t>
      </w:r>
      <w:r>
        <w:t xml:space="preserve">by smoothed index with object-cover math. DPR</w:t>
      </w:r>
      <w:r>
        <w:t xml:space="preserve"> </w:t>
      </w:r>
      <w:r>
        <w:rPr>
          <w:rStyle w:val="VerbatimChar"/>
        </w:rPr>
        <w:t xml:space="preserve">min(devicePixelRatio, 2)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Fallback: seek visible video to</w:t>
      </w:r>
      <w:r>
        <w:t xml:space="preserve"> </w:t>
      </w:r>
      <w:r>
        <w:rPr>
          <w:rStyle w:val="VerbatimChar"/>
        </w:rPr>
        <w:t xml:space="preserve">smoothed * (duration - 0.05)</w:t>
      </w:r>
      <w:r>
        <w:t xml:space="preserve"> </w:t>
      </w:r>
      <w:r>
        <w:t xml:space="preserve">when delta &gt; 0.04s.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Micro-parallax:</w:t>
      </w:r>
      <w:r>
        <w:t xml:space="preserve"> </w:t>
      </w:r>
      <w:r>
        <w:t xml:space="preserve">canvas draw scale</w:t>
      </w:r>
      <w:r>
        <w:t xml:space="preserve"> </w:t>
      </w:r>
      <w:r>
        <w:rPr>
          <w:rStyle w:val="VerbatimChar"/>
        </w:rPr>
        <w:t xml:space="preserve">1.0 + smoothed * 0.04</w:t>
      </w:r>
      <w:r>
        <w:t xml:space="preserve"> </w:t>
      </w:r>
      <w:r>
        <w:t xml:space="preserve">— an almost-subliminal push-in across the full scroll. Center-anchored.</w:t>
      </w:r>
    </w:p>
    <w:p>
      <w:pPr>
        <w:numPr>
          <w:ilvl w:val="0"/>
          <w:numId w:val="1007"/>
        </w:numPr>
        <w:pStyle w:val="Compact"/>
      </w:pPr>
      <w:r>
        <w:t xml:space="preserve">No autoplay looping. Motion is scroll-driven only.</w:t>
      </w:r>
    </w:p>
    <w:bookmarkEnd w:id="26"/>
    <w:bookmarkStart w:id="27" w:name="X97d96a6803a4bce96c75df5fee018c818a39a1d"/>
    <w:p>
      <w:pPr>
        <w:pStyle w:val="Heading3"/>
      </w:pPr>
      <w:r>
        <w:t xml:space="preserve">2. The shear is scroll-bound in the hero (signature moment)</w:t>
      </w:r>
    </w:p>
    <w:p>
      <w:pPr>
        <w:pStyle w:val="FirstParagraph"/>
      </w:pPr>
      <w:r>
        <w:t xml:space="preserve">The hero H1 lockup is</w:t>
      </w:r>
      <w:r>
        <w:t xml:space="preserve"> </w:t>
      </w:r>
      <w:r>
        <w:rPr>
          <w:rStyle w:val="VerbatimChar"/>
        </w:rPr>
        <w:t xml:space="preserve">&lt;ZyrnShear size={heroSize} progress={shearProgress} /&gt;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shearProgress = clamp(scrollY / 220, 0, 1)</w:t>
      </w:r>
      <w:r>
        <w:t xml:space="preserve">, lerped with the same 0.08 factor.</w:t>
      </w:r>
    </w:p>
    <w:p>
      <w:pPr>
        <w:numPr>
          <w:ilvl w:val="0"/>
          <w:numId w:val="1008"/>
        </w:numPr>
        <w:pStyle w:val="Compact"/>
      </w:pPr>
      <w:r>
        <w:t xml:space="preserve">At page top the wordmark sits</w:t>
      </w:r>
      <w:r>
        <w:t xml:space="preserve"> </w:t>
      </w:r>
      <w:r>
        <w:rPr>
          <w:bCs/>
          <w:b/>
        </w:rPr>
        <w:t xml:space="preserve">aligned and whole</w:t>
      </w:r>
      <w:r>
        <w:t xml:space="preserve">. As the user makes their first scroll gesture, the halves shear apart and the Pulse seam draws itself left-to-right (</w:t>
      </w:r>
      <w:r>
        <w:rPr>
          <w:rStyle w:val="VerbatimChar"/>
        </w:rPr>
        <w:t xml:space="preserve">scaleX</w:t>
      </w:r>
      <w:r>
        <w:t xml:space="preserve"> </w:t>
      </w:r>
      <w:r>
        <w:t xml:space="preserve">origin-left for this instance).</w:t>
      </w:r>
    </w:p>
    <w:p>
      <w:pPr>
        <w:numPr>
          <w:ilvl w:val="0"/>
          <w:numId w:val="1008"/>
        </w:numPr>
        <w:pStyle w:val="Compact"/>
      </w:pPr>
      <w:r>
        <w:t xml:space="preserve">Once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reaches 1 it latches — scrolling back up does NOT un-shear (one-way</w:t>
      </w:r>
      <w:r>
        <w:t xml:space="preserve"> </w:t>
      </w:r>
      <w:r>
        <w:rPr>
          <w:rStyle w:val="VerbatimChar"/>
        </w:rPr>
        <w:t xml:space="preserve">hasSheared</w:t>
      </w:r>
      <w:r>
        <w:t xml:space="preserve"> </w:t>
      </w:r>
      <w:r>
        <w:t xml:space="preserve">ref). The transformation happened; it does not undo. This is the brand narrative executed in scroll physics.</w:t>
      </w:r>
    </w:p>
    <w:p>
      <w:pPr>
        <w:numPr>
          <w:ilvl w:val="0"/>
          <w:numId w:val="1008"/>
        </w:numPr>
        <w:pStyle w:val="Compact"/>
      </w:pPr>
      <w:r>
        <w:t xml:space="preserve">The nav logo</w:t>
      </w:r>
      <w:r>
        <w:t xml:space="preserve"> </w:t>
      </w:r>
      <w:r>
        <w:rPr>
          <w:rStyle w:val="VerbatimChar"/>
        </w:rPr>
        <w:t xml:space="preserve">&lt;ZyrnShear size={20} auto /&gt;</w:t>
      </w:r>
      <w:r>
        <w:t xml:space="preserve"> </w:t>
      </w:r>
      <w:r>
        <w:t xml:space="preserve">self-shears on load, independently.</w:t>
      </w:r>
    </w:p>
    <w:bookmarkEnd w:id="27"/>
    <w:bookmarkStart w:id="28" w:name="X0358cfec33b9159c11786b88a360f6debc5b691"/>
    <w:p>
      <w:pPr>
        <w:pStyle w:val="Heading3"/>
      </w:pPr>
      <w:r>
        <w:t xml:space="preserve">3. ScrollReadout (new — metadata as ornament, made live)</w:t>
      </w:r>
    </w:p>
    <w:p>
      <w:pPr>
        <w:pStyle w:val="FirstParagraph"/>
      </w:pPr>
      <w:r>
        <w:t xml:space="preserve">Fixed vertical rail,</w:t>
      </w:r>
      <w:r>
        <w:t xml:space="preserve"> </w:t>
      </w:r>
      <w:r>
        <w:rPr>
          <w:rStyle w:val="VerbatimChar"/>
        </w:rPr>
        <w:t xml:space="preserve">right-5</w:t>
      </w:r>
      <w:r>
        <w:t xml:space="preserve">, vertically centered, desktop only (</w:t>
      </w:r>
      <w:r>
        <w:rPr>
          <w:rStyle w:val="VerbatimChar"/>
        </w:rPr>
        <w:t xml:space="preserve">hidden lg:flex</w:t>
      </w:r>
      <w:r>
        <w:t xml:space="preserve">),</w:t>
      </w:r>
      <w:r>
        <w:t xml:space="preserve"> </w:t>
      </w:r>
      <w:r>
        <w:rPr>
          <w:rStyle w:val="VerbatimChar"/>
        </w:rPr>
        <w:t xml:space="preserve">z-40</w:t>
      </w:r>
      <w:r>
        <w:t xml:space="preserve">, mono</w:t>
      </w:r>
      <w:r>
        <w:t xml:space="preserve"> </w:t>
      </w:r>
      <w:r>
        <w:rPr>
          <w:rStyle w:val="VerbatimChar"/>
        </w:rPr>
        <w:t xml:space="preserve">text-[10px] tracking-[0.16em] text-[#767E8C]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writing-mode: vertical-rl</w:t>
      </w:r>
      <w:r>
        <w:t xml:space="preserve">.</w:t>
      </w:r>
    </w:p>
    <w:p>
      <w:pPr>
        <w:pStyle w:val="BodyText"/>
      </w:pPr>
      <w:r>
        <w:t xml:space="preserve">Content:</w:t>
      </w:r>
      <w:r>
        <w:t xml:space="preserve"> </w:t>
      </w:r>
      <w:r>
        <w:rPr>
          <w:rStyle w:val="VerbatimChar"/>
        </w:rPr>
        <w:t xml:space="preserve">ZYRN / SYS.01 — {pct}%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{pct}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Math.round(smoothed * 100)</w:t>
      </w:r>
      <w:r>
        <w:t xml:space="preserve"> </w:t>
      </w:r>
      <w:r>
        <w:t xml:space="preserve">padded to 3 digits (</w:t>
      </w:r>
      <w:r>
        <w:rPr>
          <w:rStyle w:val="VerbatimChar"/>
        </w:rPr>
        <w:t xml:space="preserve">007</w:t>
      </w:r>
      <w:r>
        <w:t xml:space="preserve">,</w:t>
      </w:r>
      <w:r>
        <w:t xml:space="preserve"> </w:t>
      </w:r>
      <w:r>
        <w:rPr>
          <w:rStyle w:val="VerbatimChar"/>
        </w:rPr>
        <w:t xml:space="preserve">042</w:t>
      </w:r>
      <w:r>
        <w:t xml:space="preserve">,</w:t>
      </w:r>
      <w:r>
        <w:t xml:space="preserve"> </w:t>
      </w:r>
      <w:r>
        <w:rPr>
          <w:rStyle w:val="VerbatimChar"/>
        </w:rPr>
        <w:t xml:space="preserve">100</w:t>
      </w:r>
      <w:r>
        <w:t xml:space="preserve">). Beside it a 1px track</w:t>
      </w:r>
      <w:r>
        <w:t xml:space="preserve"> </w:t>
      </w:r>
      <w:r>
        <w:rPr>
          <w:rStyle w:val="VerbatimChar"/>
        </w:rPr>
        <w:t xml:space="preserve">h-24</w:t>
      </w:r>
      <w:r>
        <w:t xml:space="preserve"> </w:t>
      </w:r>
      <w:r>
        <w:t xml:space="preserve">in Hairline with a Pulse-colored fill scaling with progress —</w:t>
      </w:r>
      <w:r>
        <w:t xml:space="preserve"> </w:t>
      </w:r>
      <w:r>
        <w:rPr>
          <w:bCs/>
          <w:b/>
        </w:rPr>
        <w:t xml:space="preserve">this counts as the Pulse instance for mid-scroll viewports</w:t>
      </w:r>
      <w:r>
        <w:t xml:space="preserve"> </w:t>
      </w:r>
      <w:r>
        <w:t xml:space="preserve">(the hero’s Pulse is the seam; when the hero leaves view, the rail’s fill is the only Pulse on screen — enforce by giving the rail fill</w:t>
      </w:r>
      <w:r>
        <w:t xml:space="preserve"> </w:t>
      </w:r>
      <w:r>
        <w:rPr>
          <w:rStyle w:val="VerbatimChar"/>
        </w:rPr>
        <w:t xml:space="preserve">opacity: 0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smoothed &gt; 0.15</w:t>
      </w:r>
      <w:r>
        <w:t xml:space="preserve">).</w:t>
      </w:r>
    </w:p>
    <w:p>
      <w:pPr>
        <w:pStyle w:val="BodyText"/>
      </w:pPr>
      <w:r>
        <w:t xml:space="preserve">The page tells you where you are the way an instrument does: with a number.</w:t>
      </w:r>
    </w:p>
    <w:bookmarkEnd w:id="28"/>
    <w:bookmarkStart w:id="29" w:name="reveal-animation-sharpened"/>
    <w:p>
      <w:pPr>
        <w:pStyle w:val="Heading3"/>
      </w:pPr>
      <w:r>
        <w:t xml:space="preserve">4. Reveal animation (sharpened)</w:t>
      </w:r>
    </w:p>
    <w:p>
      <w:pPr>
        <w:pStyle w:val="FirstParagraph"/>
      </w:pPr>
      <w:r>
        <w:t xml:space="preserve">IntersectionObserver, threshold</w:t>
      </w:r>
      <w:r>
        <w:t xml:space="preserve"> </w:t>
      </w:r>
      <w:r>
        <w:rPr>
          <w:rStyle w:val="VerbatimChar"/>
        </w:rPr>
        <w:t xml:space="preserve">0.15</w:t>
      </w:r>
      <w:r>
        <w:t xml:space="preserve">,</w:t>
      </w:r>
      <w:r>
        <w:t xml:space="preserve"> </w:t>
      </w:r>
      <w:r>
        <w:rPr>
          <w:rStyle w:val="VerbatimChar"/>
        </w:rPr>
        <w:t xml:space="preserve">will-change: transform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Hidden:</w:t>
      </w:r>
      <w:r>
        <w:t xml:space="preserve"> </w:t>
      </w:r>
      <w:r>
        <w:rPr>
          <w:rStyle w:val="VerbatimChar"/>
        </w:rPr>
        <w:t xml:space="preserve">translate-y-6 opacity-0 clip-path: inset(0 0 18% 0)</w:t>
      </w:r>
    </w:p>
    <w:p>
      <w:pPr>
        <w:numPr>
          <w:ilvl w:val="0"/>
          <w:numId w:val="1009"/>
        </w:numPr>
        <w:pStyle w:val="Compact"/>
      </w:pPr>
      <w:r>
        <w:t xml:space="preserve">Visible:</w:t>
      </w:r>
      <w:r>
        <w:t xml:space="preserve"> </w:t>
      </w:r>
      <w:r>
        <w:rPr>
          <w:rStyle w:val="VerbatimChar"/>
        </w:rPr>
        <w:t xml:space="preserve">translate-y-0 opacity-100 clip-path: inset(0 0 0% 0)</w:t>
      </w:r>
    </w:p>
    <w:p>
      <w:pPr>
        <w:numPr>
          <w:ilvl w:val="0"/>
          <w:numId w:val="1009"/>
        </w:numPr>
        <w:pStyle w:val="Compact"/>
      </w:pPr>
      <w:r>
        <w:t xml:space="preserve">Transition</w:t>
      </w:r>
      <w:r>
        <w:t xml:space="preserve"> </w:t>
      </w:r>
      <w:r>
        <w:rPr>
          <w:rStyle w:val="VerbatimChar"/>
        </w:rPr>
        <w:t xml:space="preserve">700ms cubic-bezier(0.22, 1, 0.36, 1)</w:t>
      </w:r>
      <w:r>
        <w:t xml:space="preserve">, per-element delay as specified per section.</w:t>
      </w:r>
    </w:p>
    <w:p>
      <w:pPr>
        <w:numPr>
          <w:ilvl w:val="0"/>
          <w:numId w:val="1009"/>
        </w:numPr>
        <w:pStyle w:val="Compact"/>
      </w:pPr>
      <w:r>
        <w:t xml:space="preserve">The clip component makes text feel machined into place rather than floated in. Apply to text blocks and panels only — never images/video.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prefers-reduced-motion</w:t>
      </w:r>
      <w:r>
        <w:t xml:space="preserve">: all reveals render visible statically; scrub still functions (it is position, not animation) but micro-parallax scale locks at 1.0.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avbar-fixed-z-50"/>
    <w:p>
      <w:pPr>
        <w:pStyle w:val="Heading2"/>
      </w:pPr>
      <w:r>
        <w:t xml:space="preserve">Navbar (fixed, z-50)</w:t>
      </w:r>
    </w:p>
    <w:p>
      <w:pPr>
        <w:numPr>
          <w:ilvl w:val="0"/>
          <w:numId w:val="1010"/>
        </w:numPr>
        <w:pStyle w:val="Compact"/>
      </w:pPr>
      <w:r>
        <w:t xml:space="preserve">Full width,</w:t>
      </w:r>
      <w:r>
        <w:t xml:space="preserve"> </w:t>
      </w:r>
      <w:r>
        <w:rPr>
          <w:rStyle w:val="VerbatimChar"/>
        </w:rPr>
        <w:t xml:space="preserve">border-b border-[rgba(242,243,245,0.08)]</w:t>
      </w:r>
      <w:r>
        <w:t xml:space="preserve">,</w:t>
      </w:r>
      <w:r>
        <w:t xml:space="preserve"> </w:t>
      </w:r>
      <w:r>
        <w:rPr>
          <w:rStyle w:val="VerbatimChar"/>
        </w:rPr>
        <w:t xml:space="preserve">bg-[#0E0F12]/70 backdrop-blur-[6px]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Row:</w:t>
      </w:r>
      <w:r>
        <w:t xml:space="preserve"> </w:t>
      </w:r>
      <w:r>
        <w:rPr>
          <w:rStyle w:val="VerbatimChar"/>
        </w:rPr>
        <w:t xml:space="preserve">&lt;ZyrnShear size={20} auto /&gt;</w:t>
      </w:r>
      <w:r>
        <w:t xml:space="preserve"> </w:t>
      </w:r>
      <w:r>
        <w:t xml:space="preserve">left | center links (md+) | right cluster.</w:t>
      </w:r>
    </w:p>
    <w:p>
      <w:pPr>
        <w:numPr>
          <w:ilvl w:val="0"/>
          <w:numId w:val="1010"/>
        </w:numPr>
        <w:pStyle w:val="Compact"/>
      </w:pPr>
      <w:r>
        <w:t xml:space="preserve">Links:</w:t>
      </w:r>
      <w:r>
        <w:t xml:space="preserve"> </w:t>
      </w:r>
      <w:r>
        <w:rPr>
          <w:rStyle w:val="VerbatimChar"/>
        </w:rPr>
        <w:t xml:space="preserve">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text-sm text-[#F2F3F5]/85 hover:text-[#F2F3F5] transition-colors duration-300</w:t>
      </w:r>
      <w:r>
        <w:t xml:space="preserve">, gap</w:t>
      </w:r>
      <w:r>
        <w:t xml:space="preserve"> </w:t>
      </w:r>
      <w:r>
        <w:rPr>
          <w:rStyle w:val="VerbatimChar"/>
        </w:rPr>
        <w:t xml:space="preserve">gap-8 lg:gap-10</w:t>
      </w:r>
      <w:r>
        <w:t xml:space="preserve">.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carries superscript</w:t>
      </w:r>
      <w:r>
        <w:t xml:space="preserve"> </w:t>
      </w:r>
      <w:r>
        <w:rPr>
          <w:rStyle w:val="VerbatimChar"/>
        </w:rPr>
        <w:t xml:space="preserve">06</w:t>
      </w:r>
      <w:r>
        <w:t xml:space="preserve"> </w:t>
      </w:r>
      <w:r>
        <w:t xml:space="preserve">in mono</w:t>
      </w:r>
      <w:r>
        <w:t xml:space="preserve"> </w:t>
      </w:r>
      <w:r>
        <w:rPr>
          <w:rStyle w:val="VerbatimChar"/>
        </w:rPr>
        <w:t xml:space="preserve">text-[10px] text-[#767E8C]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Right cluster: mono label</w:t>
      </w:r>
      <w:r>
        <w:t xml:space="preserve"> </w:t>
      </w:r>
      <w:r>
        <w:rPr>
          <w:rStyle w:val="VerbatimChar"/>
        </w:rPr>
        <w:t xml:space="preserve">AMM 31.95°N / 35.93°E</w:t>
      </w:r>
      <w:r>
        <w:t xml:space="preserve"> </w:t>
      </w:r>
      <w:r>
        <w:t xml:space="preserve">(</w:t>
      </w:r>
      <w:r>
        <w:rPr>
          <w:rStyle w:val="VerbatimChar"/>
        </w:rPr>
        <w:t xml:space="preserve">hidden xl:block</w:t>
      </w:r>
      <w:r>
        <w:t xml:space="preserve">, Steel) + CTA</w:t>
      </w:r>
      <w:r>
        <w:t xml:space="preserve"> </w:t>
      </w:r>
      <w:r>
        <w:rPr>
          <w:rStyle w:val="VerbatimChar"/>
        </w:rPr>
        <w:t xml:space="preserve">Request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rounded-[4px] border border-[rgba(242,243,245,0.15)] px-4 py-2 text-xs sm:px-5 sm:text-sm hover:bg-[#F2F3F5]/5 transition-colors duration-300</w:t>
      </w:r>
      <w:r>
        <w:t xml:space="preserve">. The nav CTA is hairline, NOT Pulse — the hero owns the viewport’s Pulse.</w:t>
      </w:r>
    </w:p>
    <w:p>
      <w:pPr>
        <w:numPr>
          <w:ilvl w:val="0"/>
          <w:numId w:val="1010"/>
        </w:numPr>
        <w:pStyle w:val="Compact"/>
      </w:pPr>
      <w:r>
        <w:t xml:space="preserve">Reveal delays: logo 0; links</w:t>
      </w:r>
      <w:r>
        <w:t xml:space="preserve"> </w:t>
      </w:r>
      <w:r>
        <w:rPr>
          <w:rStyle w:val="VerbatimChar"/>
        </w:rPr>
        <w:t xml:space="preserve">100 + i*100</w:t>
      </w:r>
      <w:r>
        <w:t xml:space="preserve">; right cluster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section-one-hero"/>
    <w:p>
      <w:pPr>
        <w:pStyle w:val="Heading2"/>
      </w:pPr>
      <w:r>
        <w:t xml:space="preserve">Section One — Hero</w:t>
      </w:r>
    </w:p>
    <w:p>
      <w:pPr>
        <w:pStyle w:val="FirstParagraph"/>
      </w:pPr>
      <w:r>
        <w:t xml:space="preserve">Full viewport flex column</w:t>
      </w:r>
      <w:r>
        <w:t xml:space="preserve"> </w:t>
      </w:r>
      <w:r>
        <w:rPr>
          <w:rStyle w:val="VerbatimChar"/>
        </w:rPr>
        <w:t xml:space="preserve">justify-between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Top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flex-col gap-8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sm:flex-row justify-between</w:t>
      </w:r>
      <w:r>
        <w:t xml:space="preserve">):</w:t>
      </w:r>
    </w:p>
    <w:p>
      <w:pPr>
        <w:pStyle w:val="BodyText"/>
      </w:pPr>
      <w:r>
        <w:t xml:space="preserve">Left — service index (gap-2), each delay</w:t>
      </w:r>
      <w:r>
        <w:t xml:space="preserve"> </w:t>
      </w:r>
      <w:r>
        <w:rPr>
          <w:rStyle w:val="VerbatimChar"/>
        </w:rPr>
        <w:t xml:space="preserve">150 + i*120</w:t>
      </w:r>
      <w:r>
        <w:t xml:space="preserve">, mono</w:t>
      </w:r>
      <w:r>
        <w:t xml:space="preserve"> </w:t>
      </w:r>
      <w:r>
        <w:rPr>
          <w:rStyle w:val="VerbatimChar"/>
        </w:rPr>
        <w:t xml:space="preserve">text-xs uppercase tracking-[0.16em] text-[#F2F3F5]/90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01 / HUMAN CAPITAL</w:t>
      </w:r>
      <w:r>
        <w:br/>
      </w:r>
      <w:r>
        <w:rPr>
          <w:rStyle w:val="VerbatimChar"/>
        </w:rPr>
        <w:t xml:space="preserve">02 / BUSINESS STRUCTURING</w:t>
      </w:r>
      <w:r>
        <w:br/>
      </w:r>
      <w:r>
        <w:rPr>
          <w:rStyle w:val="VerbatimChar"/>
        </w:rPr>
        <w:t xml:space="preserve">03 / AI TRANSFORMATION</w:t>
      </w:r>
      <w:r>
        <w:br/>
      </w:r>
      <w:r>
        <w:rPr>
          <w:rStyle w:val="VerbatimChar"/>
        </w:rPr>
        <w:t xml:space="preserve">04 / WEB &amp; STRATEGY</w:t>
      </w:r>
    </w:p>
    <w:p>
      <w:pPr>
        <w:pStyle w:val="FirstParagraph"/>
      </w:pPr>
      <w:r>
        <w:t xml:space="preserve">(The numbering is real — these are the four service lines, indexed as a system.)</w:t>
      </w:r>
    </w:p>
    <w:p>
      <w:pPr>
        <w:pStyle w:val="BodyText"/>
      </w:pPr>
      <w:r>
        <w:t xml:space="preserve">Right — intro (</w:t>
      </w:r>
      <w:r>
        <w:rPr>
          <w:rStyle w:val="VerbatimChar"/>
        </w:rPr>
        <w:t xml:space="preserve">max-w-xs sm:text-right</w:t>
      </w:r>
      <w:r>
        <w:t xml:space="preserve">, delay 300),</w:t>
      </w:r>
      <w:r>
        <w:t xml:space="preserve"> </w:t>
      </w:r>
      <w:r>
        <w:rPr>
          <w:rStyle w:val="VerbatimChar"/>
        </w:rPr>
        <w:t xml:space="preserve">text-lg sm:text-xl leading-relaxed text-[#F2F3F5]</w:t>
      </w:r>
      <w:r>
        <w:t xml:space="preserve">:</w:t>
      </w:r>
      <w:r>
        <w:t xml:space="preserve"> </w:t>
      </w:r>
      <w:r>
        <w:t xml:space="preserve">&gt; Zyrn builds the operating core of modern firms — people, structure, and intelligence as one system.</w:t>
      </w:r>
    </w:p>
    <w:p>
      <w:pPr>
        <w:pStyle w:val="BodyText"/>
      </w:pPr>
      <w:r>
        <w:rPr>
          <w:bCs/>
          <w:b/>
        </w:rPr>
        <w:t xml:space="preserve">Bottom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flex-col gap-8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md:flex-row items-end justify-between</w:t>
      </w:r>
      <w:r>
        <w:t xml:space="preserve">):</w:t>
      </w:r>
    </w:p>
    <w:p>
      <w:pPr>
        <w:pStyle w:val="BodyText"/>
      </w:pPr>
      <w:r>
        <w:t xml:space="preserve">Left:</w:t>
      </w:r>
      <w:r>
        <w:t xml:space="preserve"> </w:t>
      </w:r>
      <w:r>
        <w:t xml:space="preserve">1. Badge, delay 150:</w:t>
      </w:r>
      <w:r>
        <w:t xml:space="preserve"> </w:t>
      </w:r>
      <w:r>
        <w:rPr>
          <w:rStyle w:val="VerbatimChar"/>
        </w:rPr>
        <w:t xml:space="preserve">border-l-2 border-[#F2F3F5] pl-3 py-1.5</w:t>
      </w:r>
      <w:r>
        <w:t xml:space="preserve"> </w:t>
      </w:r>
      <w:r>
        <w:t xml:space="preserve">(no background fill), mono</w:t>
      </w:r>
      <w:r>
        <w:t xml:space="preserve"> </w:t>
      </w:r>
      <w:r>
        <w:rPr>
          <w:rStyle w:val="VerbatimChar"/>
        </w:rPr>
        <w:t xml:space="preserve">text-[11px] uppercase tracking-[0.16em] text-[#F2F3F5]/80</w:t>
      </w:r>
      <w:r>
        <w:t xml:space="preserve">:</w:t>
      </w:r>
      <w:r>
        <w:t xml:space="preserve"> </w:t>
      </w:r>
      <w:r>
        <w:rPr>
          <w:rStyle w:val="VerbatimChar"/>
        </w:rPr>
        <w:t xml:space="preserve">BY REFERRAL — 04 SEATS / Q3</w:t>
      </w:r>
      <w:r>
        <w:t xml:space="preserve"> </w:t>
      </w:r>
      <w:r>
        <w:t xml:space="preserve">2. H1 lockup, delay 280:</w:t>
      </w:r>
      <w:r>
        <w:t xml:space="preserve"> </w:t>
      </w:r>
      <w:r>
        <w:rPr>
          <w:rStyle w:val="VerbatimChar"/>
        </w:rPr>
        <w:t xml:space="preserve">&lt;ZyrnShear progress={shearProgress} /&gt;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text-5xl sm:text-6xl lg:text-7xl</w:t>
      </w:r>
      <w:r>
        <w:t xml:space="preserve"> </w:t>
      </w:r>
      <w:r>
        <w:t xml:space="preserve">equivalent size, followed on the next line by static text</w:t>
      </w:r>
      <w:r>
        <w:t xml:space="preserve"> </w:t>
      </w:r>
      <w:r>
        <w:rPr>
          <w:rStyle w:val="VerbatimChar"/>
        </w:rPr>
        <w:t xml:space="preserve">Organizations, engineered.</w:t>
      </w:r>
      <w:r>
        <w:t xml:space="preserve"> </w:t>
      </w:r>
      <w:r>
        <w:t xml:space="preserve">in Space Grotesk 400</w:t>
      </w:r>
      <w:r>
        <w:t xml:space="preserve"> </w:t>
      </w:r>
      <w:r>
        <w:rPr>
          <w:rStyle w:val="VerbatimChar"/>
        </w:rPr>
        <w:t xml:space="preserve">text-xl sm:text-2xl text-[#F2F3F5]/85 mt-5 tracking-[-0.01em]</w:t>
      </w:r>
      <w:r>
        <w:t xml:space="preserve">.</w:t>
      </w:r>
    </w:p>
    <w:p>
      <w:pPr>
        <w:pStyle w:val="BodyText"/>
      </w:pPr>
      <w:r>
        <w:t xml:space="preserve">Right —</w:t>
      </w:r>
      <w:r>
        <w:t xml:space="preserve"> </w:t>
      </w:r>
      <w:r>
        <w:rPr>
          <w:bCs/>
          <w:b/>
        </w:rPr>
        <w:t xml:space="preserve">Access Card</w:t>
      </w:r>
      <w:r>
        <w:t xml:space="preserve"> </w:t>
      </w:r>
      <w:r>
        <w:t xml:space="preserve">(replaces the portrait card), delay 420:</w:t>
      </w:r>
      <w:r>
        <w:t xml:space="preserve"> </w:t>
      </w:r>
      <w:r>
        <w:t xml:space="preserve">- Container:</w:t>
      </w:r>
      <w:r>
        <w:t xml:space="preserve"> </w:t>
      </w:r>
      <w:r>
        <w:rPr>
          <w:rStyle w:val="VerbatimChar"/>
        </w:rPr>
        <w:t xml:space="preserve">w-full max-w-xs rounded-lg border border-[rgba(242,243,245,0.08)] bg-[#0E0F12]/60 backdrop-blur-[2px] p-5</w:t>
      </w:r>
      <w:r>
        <w:t xml:space="preserve"> </w:t>
      </w:r>
      <w:r>
        <w:t xml:space="preserve">- Row 1: mono label</w:t>
      </w:r>
      <w:r>
        <w:t xml:space="preserve"> </w:t>
      </w:r>
      <w:r>
        <w:rPr>
          <w:rStyle w:val="VerbatimChar"/>
        </w:rPr>
        <w:t xml:space="preserve">NEXT INTAKE</w:t>
      </w:r>
      <w:r>
        <w:t xml:space="preserve"> </w:t>
      </w:r>
      <w:r>
        <w:t xml:space="preserve">(Steel) + right-aligned mono</w:t>
      </w:r>
      <w:r>
        <w:t xml:space="preserve"> </w:t>
      </w:r>
      <w:r>
        <w:rPr>
          <w:rStyle w:val="VerbatimChar"/>
        </w:rPr>
        <w:t xml:space="preserve">Q3 — 2026</w:t>
      </w:r>
      <w:r>
        <w:t xml:space="preserve"> </w:t>
      </w:r>
      <w:r>
        <w:t xml:space="preserve">(Vapor)</w:t>
      </w:r>
      <w:r>
        <w:t xml:space="preserve"> </w:t>
      </w:r>
      <w:r>
        <w:t xml:space="preserve">- Hairline divider</w:t>
      </w:r>
      <w:r>
        <w:t xml:space="preserve"> </w:t>
      </w:r>
      <w:r>
        <w:rPr>
          <w:rStyle w:val="VerbatimChar"/>
        </w:rPr>
        <w:t xml:space="preserve">my-4</w:t>
      </w:r>
      <w:r>
        <w:t xml:space="preserve"> </w:t>
      </w:r>
      <w:r>
        <w:t xml:space="preserve">- Row 2: four small squares in a row (</w:t>
      </w:r>
      <w:r>
        <w:rPr>
          <w:rStyle w:val="VerbatimChar"/>
        </w:rPr>
        <w:t xml:space="preserve">h-1.5 w-1.5 rounded-[1px]</w:t>
      </w:r>
      <w:r>
        <w:t xml:space="preserve">) — three in</w:t>
      </w:r>
      <w:r>
        <w:t xml:space="preserve"> </w:t>
      </w:r>
      <w:r>
        <w:rPr>
          <w:rStyle w:val="VerbatimChar"/>
        </w:rPr>
        <w:t xml:space="preserve">#F2F3F5/25</w:t>
      </w:r>
      <w:r>
        <w:t xml:space="preserve">, one in Pulse with</w:t>
      </w:r>
      <w:r>
        <w:t xml:space="preserve"> </w:t>
      </w:r>
      <w:r>
        <w:rPr>
          <w:rStyle w:val="VerbatimChar"/>
        </w:rPr>
        <w:t xml:space="preserve">animate-pulse</w:t>
      </w:r>
      <w:r>
        <w:t xml:space="preserve"> </w:t>
      </w:r>
      <w:r>
        <w:t xml:space="preserve">— beside mono text</w:t>
      </w:r>
      <w:r>
        <w:t xml:space="preserve"> </w:t>
      </w:r>
      <w:r>
        <w:rPr>
          <w:rStyle w:val="VerbatimChar"/>
        </w:rPr>
        <w:t xml:space="preserve">01 OF 04 SEATS OPEN</w:t>
      </w:r>
      <w:r>
        <w:t xml:space="preserve"> </w:t>
      </w:r>
      <w:r>
        <w:t xml:space="preserve">(Steel).</w:t>
      </w:r>
      <w:r>
        <w:t xml:space="preserve"> </w:t>
      </w:r>
      <w:r>
        <w:rPr>
          <w:iCs/>
          <w:i/>
        </w:rPr>
        <w:t xml:space="preserve">(This pulsing square + the H1 seam are the same viewport — the seam is the accent; make the seat square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#F2F3F5</w:t>
      </w:r>
      <w:r>
        <w:rPr>
          <w:iCs/>
          <w:i/>
        </w:rPr>
        <w:t xml:space="preserve"> </w:t>
      </w:r>
      <w:r>
        <w:rPr>
          <w:iCs/>
          <w:i/>
        </w:rPr>
        <w:t xml:space="preserve">at rest and Pulse only on card hover to respect one-Pulse.)</w:t>
      </w:r>
      <w:r>
        <w:t xml:space="preserve"> </w:t>
      </w:r>
      <w:r>
        <w:t xml:space="preserve">- Button</w:t>
      </w:r>
      <w:r>
        <w:t xml:space="preserve"> </w:t>
      </w:r>
      <w:r>
        <w:rPr>
          <w:rStyle w:val="VerbatimChar"/>
        </w:rPr>
        <w:t xml:space="preserve">mt-4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 access</w:t>
      </w:r>
      <w:r>
        <w:t xml:space="preserve"> </w:t>
      </w:r>
      <w:r>
        <w:t xml:space="preserve">+ lucide</w:t>
      </w:r>
      <w:r>
        <w:t xml:space="preserve"> </w:t>
      </w:r>
      <w:r>
        <w:rPr>
          <w:rStyle w:val="VerbatimChar"/>
        </w:rPr>
        <w:t xml:space="preserve">ArrowUpRight</w:t>
      </w:r>
      <w:r>
        <w:t xml:space="preserve"> </w:t>
      </w:r>
      <w:r>
        <w:t xml:space="preserve">size 14 —</w:t>
      </w:r>
      <w:r>
        <w:t xml:space="preserve"> </w:t>
      </w:r>
      <w:r>
        <w:rPr>
          <w:rStyle w:val="VerbatimChar"/>
        </w:rPr>
        <w:t xml:space="preserve">w-full justify-center rounded-[4px] bg-[#F2F3F5] px-4 py-2.5 text-xs font-medium text-[#0E0F12] hover:bg-[#F2F3F5]/85 transition-colors duration-300 inline-flex items-center gap-1.5</w:t>
      </w:r>
    </w:p>
    <w:p>
      <w:r>
        <w:pict>
          <v:rect style="width:0;height:1.5pt" o:hralign="center" o:hrstd="t" o:hr="t"/>
        </w:pict>
      </w:r>
    </w:p>
    <w:bookmarkEnd w:id="32"/>
    <w:bookmarkStart w:id="33" w:name="mid-spacer"/>
    <w:p>
      <w:pPr>
        <w:pStyle w:val="Heading2"/>
      </w:pPr>
      <w:r>
        <w:t xml:space="preserve">Mid spacer</w:t>
      </w:r>
    </w:p>
    <w:p>
      <w:pPr>
        <w:pStyle w:val="FirstParagraph"/>
      </w:pPr>
      <w:r>
        <w:rPr>
          <w:rStyle w:val="VerbatimChar"/>
        </w:rPr>
        <w:t xml:space="preserve">div h-[80vh]</w:t>
      </w:r>
      <w:r>
        <w:t xml:space="preserve"> </w:t>
      </w:r>
      <w:r>
        <w:t xml:space="preserve">aria-hidden. Do not remove — it is the scrub runway between sections.</w:t>
      </w:r>
    </w:p>
    <w:p>
      <w:r>
        <w:pict>
          <v:rect style="width:0;height:1.5pt" o:hralign="center" o:hrstd="t" o:hr="t"/>
        </w:pict>
      </w:r>
    </w:p>
    <w:bookmarkEnd w:id="33"/>
    <w:bookmarkStart w:id="34" w:name="section-two-capability"/>
    <w:p>
      <w:pPr>
        <w:pStyle w:val="Heading2"/>
      </w:pPr>
      <w:r>
        <w:t xml:space="preserve">Section Two — Capability</w:t>
      </w:r>
    </w:p>
    <w:p>
      <w:pPr>
        <w:pStyle w:val="FirstParagraph"/>
      </w:pPr>
      <w:r>
        <w:t xml:space="preserve">Same full-viewport flex</w:t>
      </w:r>
      <w:r>
        <w:t xml:space="preserve"> </w:t>
      </w:r>
      <w:r>
        <w:rPr>
          <w:rStyle w:val="VerbatimChar"/>
        </w:rPr>
        <w:t xml:space="preserve">justify-between</w:t>
      </w:r>
      <w:r>
        <w:t xml:space="preserve"> </w:t>
      </w:r>
      <w:r>
        <w:t xml:space="preserve">shell.</w:t>
      </w:r>
    </w:p>
    <w:p>
      <w:pPr>
        <w:pStyle w:val="BodyText"/>
      </w:pPr>
      <w:r>
        <w:rPr>
          <w:bCs/>
          <w:b/>
        </w:rPr>
        <w:t xml:space="preserve">Top row:</w:t>
      </w:r>
      <w:r>
        <w:t xml:space="preserve"> </w:t>
      </w:r>
      <w:r>
        <w:t xml:space="preserve">- Left badge, delay 120: left-accent style as hero badge:</w:t>
      </w:r>
      <w:r>
        <w:t xml:space="preserve"> </w:t>
      </w:r>
      <w:r>
        <w:rPr>
          <w:rStyle w:val="VerbatimChar"/>
        </w:rPr>
        <w:t xml:space="preserve">SYS.02 — INTELLIGENCE LAYER</w:t>
      </w:r>
      <w:r>
        <w:t xml:space="preserve"> </w:t>
      </w:r>
      <w:r>
        <w:t xml:space="preserve">- Right copy, delay 220 (</w:t>
      </w:r>
      <w:r>
        <w:rPr>
          <w:rStyle w:val="VerbatimChar"/>
        </w:rPr>
        <w:t xml:space="preserve">max-w-sm sm:text-right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text-lg sm:text-xl leading-relaxed text-[#F2F3F5]</w:t>
      </w:r>
      <w:r>
        <w:t xml:space="preserve">):</w:t>
      </w:r>
      <w:r>
        <w:t xml:space="preserve"> </w:t>
      </w:r>
      <w:r>
        <w:t xml:space="preserve">&gt; Zyrn doesn’t advise from the outside. It installs the system and stays until it runs.</w:t>
      </w:r>
    </w:p>
    <w:p>
      <w:pPr>
        <w:pStyle w:val="BodyText"/>
      </w:pPr>
      <w:r>
        <w:rPr>
          <w:bCs/>
          <w:b/>
        </w:rPr>
        <w:t xml:space="preserve">Bottom 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flex-1 justify-end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flex-col gap-12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md:flex-row items-end justify-between gap-16</w:t>
      </w:r>
      <w:r>
        <w:t xml:space="preserve">):</w:t>
      </w:r>
    </w:p>
    <w:p>
      <w:pPr>
        <w:pStyle w:val="BodyText"/>
      </w:pPr>
      <w:r>
        <w:t xml:space="preserve">Left column (</w:t>
      </w:r>
      <w:r>
        <w:rPr>
          <w:rStyle w:val="VerbatimChar"/>
        </w:rPr>
        <w:t xml:space="preserve">max-w-xl</w:t>
      </w:r>
      <w:r>
        <w:t xml:space="preserve">):</w:t>
      </w:r>
      <w:r>
        <w:t xml:space="preserve"> </w:t>
      </w:r>
      <w:r>
        <w:t xml:space="preserve">1. H2, delay 180,</w:t>
      </w:r>
      <w:r>
        <w:t xml:space="preserve"> </w:t>
      </w:r>
      <w:r>
        <w:rPr>
          <w:rStyle w:val="VerbatimChar"/>
        </w:rPr>
        <w:t xml:space="preserve">text-5xl sm:text-6xl lg:text-7xl font-normal leading-[1.05] tracking-[-0.01em] text-[#F2F3F5]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Built once.</w:t>
      </w:r>
      <w:r>
        <w:br/>
      </w:r>
      <w:r>
        <w:rPr>
          <w:rStyle w:val="VerbatimChar"/>
        </w:rPr>
        <w:t xml:space="preserve">Runs itself.</w:t>
      </w:r>
    </w:p>
    <w:p>
      <w:pPr>
        <w:numPr>
          <w:ilvl w:val="0"/>
          <w:numId w:val="1011"/>
        </w:numPr>
        <w:pStyle w:val="Compact"/>
      </w:pPr>
      <w:r>
        <w:t xml:space="preserve">Body, delay 320 (</w:t>
      </w:r>
      <w:r>
        <w:rPr>
          <w:rStyle w:val="VerbatimChar"/>
        </w:rPr>
        <w:t xml:space="preserve">mt-6 max-w-md text-sm sm:text-base text-[#F2F3F5]/70</w:t>
      </w:r>
      <w:r>
        <w:t xml:space="preserve">):</w:t>
      </w:r>
      <w:r>
        <w:t xml:space="preserve"> </w:t>
      </w:r>
      <w:r>
        <w:t xml:space="preserve">&gt; From org chart to inference layer, Zyrn turns how a firm works into something engineered — measured, versioned, and improving on its own.</w:t>
      </w:r>
    </w:p>
    <w:p>
      <w:pPr>
        <w:numPr>
          <w:ilvl w:val="0"/>
          <w:numId w:val="1011"/>
        </w:numPr>
        <w:pStyle w:val="Compact"/>
      </w:pPr>
      <w:r>
        <w:t xml:space="preserve">CTAs, delay 420 (</w:t>
      </w:r>
      <w:r>
        <w:rPr>
          <w:rStyle w:val="VerbatimChar"/>
        </w:rPr>
        <w:t xml:space="preserve">mt-8 flex flex-wrap gap-3</w:t>
      </w:r>
      <w:r>
        <w:t xml:space="preserve">):</w:t>
      </w:r>
    </w:p>
    <w:p>
      <w:pPr>
        <w:numPr>
          <w:ilvl w:val="1"/>
          <w:numId w:val="1012"/>
        </w:numPr>
        <w:pStyle w:val="Compact"/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Request access</w:t>
      </w:r>
      <w:r>
        <w:t xml:space="preserve"> </w:t>
      </w:r>
      <w:r>
        <w:t xml:space="preserve">+ ArrowUpRight 14 —</w:t>
      </w:r>
      <w:r>
        <w:t xml:space="preserve"> </w:t>
      </w:r>
      <w:r>
        <w:rPr>
          <w:rStyle w:val="VerbatimChar"/>
        </w:rPr>
        <w:t xml:space="preserve">rounded-[4px] bg-[#6E56F8] px-5 py-2.5 text-xs sm:text-sm font-medium text-white hover:bg-[#7d67f9] transition-colors duration-300</w:t>
      </w:r>
      <w:r>
        <w:t xml:space="preserve"> </w:t>
      </w:r>
      <w:r>
        <w:rPr>
          <w:iCs/>
          <w:i/>
        </w:rPr>
        <w:t xml:space="preserve">(this is Section Two’s single Pulse)</w:t>
      </w:r>
    </w:p>
    <w:p>
      <w:pPr>
        <w:numPr>
          <w:ilvl w:val="1"/>
          <w:numId w:val="1012"/>
        </w:numPr>
        <w:pStyle w:val="Compact"/>
      </w:pPr>
      <w:r>
        <w:t xml:space="preserve">Secondary:</w:t>
      </w:r>
      <w:r>
        <w:t xml:space="preserve"> </w:t>
      </w:r>
      <w:r>
        <w:rPr>
          <w:rStyle w:val="VerbatimChar"/>
        </w:rPr>
        <w:t xml:space="preserve">Read the system doc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rounded-[4px] border border-[rgba(242,243,245,0.15)] px-5 py-2.5 text-xs sm:text-sm text-[#F2F3F5] hover:bg-[#F2F3F5]/5 transition-colors duration-300</w:t>
      </w:r>
    </w:p>
    <w:p>
      <w:pPr>
        <w:pStyle w:val="FirstParagraph"/>
      </w:pPr>
      <w:r>
        <w:t xml:space="preserve">Right — capability panel:</w:t>
      </w:r>
      <w:r>
        <w:t xml:space="preserve"> </w:t>
      </w:r>
      <w:r>
        <w:rPr>
          <w:rStyle w:val="VerbatimChar"/>
        </w:rPr>
        <w:t xml:space="preserve">w-full max-w-md rounded-lg border border-[rgba(242,243,245,0.08)] bg-[#0E0F12]/60 backdrop-blur-[2px] px-5 sm:px-6</w:t>
      </w:r>
    </w:p>
    <w:p>
      <w:pPr>
        <w:pStyle w:val="BodyText"/>
      </w:pPr>
      <w:r>
        <w:t xml:space="preserve">Three rows, dividers</w:t>
      </w:r>
      <w:r>
        <w:t xml:space="preserve"> </w:t>
      </w:r>
      <w:r>
        <w:rPr>
          <w:rStyle w:val="VerbatimChar"/>
        </w:rPr>
        <w:t xml:space="preserve">border-b border-[rgba(242,243,245,0.08)]</w:t>
      </w:r>
      <w:r>
        <w:t xml:space="preserve"> </w:t>
      </w:r>
      <w:r>
        <w:t xml:space="preserve">except last, each</w:t>
      </w:r>
      <w:r>
        <w:t xml:space="preserve"> </w:t>
      </w:r>
      <w:r>
        <w:rPr>
          <w:rStyle w:val="VerbatimChar"/>
        </w:rPr>
        <w:t xml:space="preserve">flex gap-5 py-5</w:t>
      </w:r>
      <w:r>
        <w:t xml:space="preserve">, delay</w:t>
      </w:r>
      <w:r>
        <w:t xml:space="preserve"> </w:t>
      </w:r>
      <w:r>
        <w:rPr>
          <w:rStyle w:val="VerbatimChar"/>
        </w:rPr>
        <w:t xml:space="preserve">300 + i*110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SYS.02a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how the organization actually runs — roles, flows, and friction — before touching anything.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SYS.02b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Redesigns the operating model so people, process, and AI hold load in the right places.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SYS.02c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 the new system and tunes it against real output, quarter over quarter.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Index: mono</w:t>
      </w:r>
      <w:r>
        <w:t xml:space="preserve"> </w:t>
      </w:r>
      <w:r>
        <w:rPr>
          <w:rStyle w:val="VerbatimChar"/>
        </w:rPr>
        <w:t xml:space="preserve">text-[11px] tracking-[0.16em] text-[#767E8C]</w:t>
      </w:r>
    </w:p>
    <w:p>
      <w:pPr>
        <w:numPr>
          <w:ilvl w:val="0"/>
          <w:numId w:val="1013"/>
        </w:numPr>
        <w:pStyle w:val="Compact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text-base sm:text-lg font-medium text-[#F2F3F5]</w:t>
      </w:r>
      <w:r>
        <w:t xml:space="preserve"> </w:t>
      </w:r>
      <w:r>
        <w:t xml:space="preserve">+ lucide</w:t>
      </w:r>
      <w:r>
        <w:t xml:space="preserve"> </w:t>
      </w:r>
      <w:r>
        <w:rPr>
          <w:rStyle w:val="VerbatimChar"/>
        </w:rPr>
        <w:t xml:space="preserve">ArrowUpRight</w:t>
      </w:r>
      <w:r>
        <w:t xml:space="preserve"> </w:t>
      </w:r>
      <w:r>
        <w:t xml:space="preserve">16 (</w:t>
      </w:r>
      <w:r>
        <w:rPr>
          <w:rStyle w:val="VerbatimChar"/>
        </w:rPr>
        <w:t xml:space="preserve">text-[#F2F3F5]/40</w:t>
      </w:r>
      <w:r>
        <w:t xml:space="preserve">, group-hover:</w:t>
      </w:r>
      <w:r>
        <w:t xml:space="preserve"> </w:t>
      </w:r>
      <w:r>
        <w:rPr>
          <w:rStyle w:val="VerbatimChar"/>
        </w:rPr>
        <w:t xml:space="preserve">translate-x-0.5 -translate-y-0.5 text-[#F2F3F5]</w:t>
      </w:r>
      <w:r>
        <w:t xml:space="preserve">, transition 300ms)</w:t>
      </w:r>
    </w:p>
    <w:p>
      <w:pPr>
        <w:numPr>
          <w:ilvl w:val="0"/>
          <w:numId w:val="1013"/>
        </w:numPr>
        <w:pStyle w:val="Compact"/>
      </w:pPr>
      <w:r>
        <w:t xml:space="preserve">Body:</w:t>
      </w:r>
      <w:r>
        <w:t xml:space="preserve"> </w:t>
      </w:r>
      <w:r>
        <w:rPr>
          <w:rStyle w:val="VerbatimChar"/>
        </w:rPr>
        <w:t xml:space="preserve">mt-1.5 text-sm leading-relaxed text-[#F2F3F5]/60</w:t>
      </w:r>
    </w:p>
    <w:p>
      <w:r>
        <w:pict>
          <v:rect style="width:0;height:1.5pt" o:hralign="center" o:hrstd="t" o:hr="t"/>
        </w:pict>
      </w:r>
    </w:p>
    <w:bookmarkEnd w:id="34"/>
    <w:bookmarkStart w:id="35" w:name="footer"/>
    <w:p>
      <w:pPr>
        <w:pStyle w:val="Heading2"/>
      </w:pPr>
      <w:r>
        <w:t xml:space="preserve">Footer</w:t>
      </w:r>
    </w:p>
    <w:p>
      <w:pPr>
        <w:pStyle w:val="FirstParagraph"/>
      </w:pPr>
      <w:r>
        <w:t xml:space="preserve">Hairline-top strip,</w:t>
      </w:r>
      <w:r>
        <w:t xml:space="preserve"> </w:t>
      </w:r>
      <w:r>
        <w:rPr>
          <w:rStyle w:val="VerbatimChar"/>
        </w:rPr>
        <w:t xml:space="preserve">flex justify-between items-center py-5</w:t>
      </w:r>
      <w:r>
        <w:t xml:space="preserve">, same horizontal rhythm, mono</w:t>
      </w:r>
      <w:r>
        <w:t xml:space="preserve"> </w:t>
      </w:r>
      <w:r>
        <w:rPr>
          <w:rStyle w:val="VerbatimChar"/>
        </w:rPr>
        <w:t xml:space="preserve">text-[10px] tracking-[0.16em] text-[#767E8C]</w:t>
      </w:r>
      <w:r>
        <w:t xml:space="preserve">:</w:t>
      </w:r>
      <w:r>
        <w:t xml:space="preserve"> </w:t>
      </w:r>
      <w:r>
        <w:t xml:space="preserve">- Left:</w:t>
      </w:r>
      <w:r>
        <w:t xml:space="preserve"> </w:t>
      </w:r>
      <w:r>
        <w:rPr>
          <w:rStyle w:val="VerbatimChar"/>
        </w:rPr>
        <w:t xml:space="preserve">&lt;ZyrnMark size={14} /&gt;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ZYRN — EST. 2026</w:t>
      </w:r>
      <w:r>
        <w:t xml:space="preserve"> </w:t>
      </w:r>
      <w:r>
        <w:t xml:space="preserve">- Center (</w:t>
      </w:r>
      <w:r>
        <w:rPr>
          <w:rStyle w:val="VerbatimChar"/>
        </w:rPr>
        <w:t xml:space="preserve">hidden md:block</w:t>
      </w:r>
      <w:r>
        <w:t xml:space="preserve">):</w:t>
      </w:r>
      <w:r>
        <w:t xml:space="preserve"> </w:t>
      </w:r>
      <w:r>
        <w:rPr>
          <w:rStyle w:val="VerbatimChar"/>
        </w:rPr>
        <w:t xml:space="preserve">AMM 31.95°N / 35.93°E</w:t>
      </w:r>
      <w:r>
        <w:t xml:space="preserve"> </w:t>
      </w:r>
      <w:r>
        <w:t xml:space="preserve">- Right:</w:t>
      </w:r>
      <w:r>
        <w:t xml:space="preserve"> </w:t>
      </w:r>
      <w:r>
        <w:rPr>
          <w:rStyle w:val="VerbatimChar"/>
        </w:rPr>
        <w:t xml:space="preserve">V.1.0 / EN — AR</w:t>
      </w:r>
    </w:p>
    <w:p>
      <w:r>
        <w:pict>
          <v:rect style="width:0;height:1.5pt" o:hralign="center" o:hrstd="t" o:hr="t"/>
        </w:pict>
      </w:r>
    </w:p>
    <w:bookmarkEnd w:id="35"/>
    <w:bookmarkStart w:id="36" w:name="interactions-motion-checklist"/>
    <w:p>
      <w:pPr>
        <w:pStyle w:val="Heading2"/>
      </w:pPr>
      <w:r>
        <w:t xml:space="preserve">Interactions / motion checklist</w:t>
      </w:r>
    </w:p>
    <w:p>
      <w:pPr>
        <w:numPr>
          <w:ilvl w:val="0"/>
          <w:numId w:val="1014"/>
        </w:numPr>
        <w:pStyle w:val="Compact"/>
      </w:pPr>
      <w:r>
        <w:t xml:space="preserve">Scroll scrub maps page scroll → video timeline, lerp 0.08, with 4% push-in parallax</w:t>
      </w:r>
    </w:p>
    <w:p>
      <w:pPr>
        <w:numPr>
          <w:ilvl w:val="0"/>
          <w:numId w:val="1014"/>
        </w:numPr>
        <w:pStyle w:val="Compact"/>
      </w:pPr>
      <w:r>
        <w:t xml:space="preserve">Hero wordmark shears with first 220px of scroll and latches sheared (one-way)</w:t>
      </w:r>
    </w:p>
    <w:p>
      <w:pPr>
        <w:numPr>
          <w:ilvl w:val="0"/>
          <w:numId w:val="1014"/>
        </w:numPr>
        <w:pStyle w:val="Compact"/>
      </w:pPr>
      <w:r>
        <w:t xml:space="preserve">Nav logo self-shears 300ms after mount</w:t>
      </w:r>
    </w:p>
    <w:p>
      <w:pPr>
        <w:numPr>
          <w:ilvl w:val="0"/>
          <w:numId w:val="1014"/>
        </w:numPr>
        <w:pStyle w:val="Compact"/>
      </w:pPr>
      <w:r>
        <w:t xml:space="preserve">ScrollReadout rail: live 3-digit percentage + Pulse progress fill (desktop)</w:t>
      </w:r>
    </w:p>
    <w:p>
      <w:pPr>
        <w:numPr>
          <w:ilvl w:val="0"/>
          <w:numId w:val="1014"/>
        </w:numPr>
        <w:pStyle w:val="Compact"/>
      </w:pPr>
      <w:r>
        <w:t xml:space="preserve">Clip-reveal fade-ups on viewport entry, 700ms, per-element delays</w:t>
      </w:r>
    </w:p>
    <w:p>
      <w:pPr>
        <w:numPr>
          <w:ilvl w:val="0"/>
          <w:numId w:val="1014"/>
        </w:numPr>
        <w:pStyle w:val="Compact"/>
      </w:pPr>
      <w:r>
        <w:t xml:space="preserve">Button/link transitions</w:t>
      </w:r>
      <w:r>
        <w:t xml:space="preserve"> </w:t>
      </w:r>
      <w:r>
        <w:rPr>
          <w:rStyle w:val="VerbatimChar"/>
        </w:rPr>
        <w:t xml:space="preserve">duration-300</w:t>
      </w:r>
      <w:r>
        <w:t xml:space="preserve">; capability arrows nudge diagonally on hover</w:t>
      </w:r>
    </w:p>
    <w:p>
      <w:pPr>
        <w:numPr>
          <w:ilvl w:val="0"/>
          <w:numId w:val="1014"/>
        </w:numPr>
        <w:pStyle w:val="Compact"/>
      </w:pPr>
      <w:r>
        <w:t xml:space="preserve">Poster → video → canvas crossfades</w:t>
      </w:r>
      <w:r>
        <w:t xml:space="preserve"> </w:t>
      </w:r>
      <w:r>
        <w:rPr>
          <w:rStyle w:val="VerbatimChar"/>
        </w:rPr>
        <w:t xml:space="preserve">duration-500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prefers-reduced-motion</w:t>
      </w:r>
      <w:r>
        <w:t xml:space="preserve">: shear static at 1, reveals static, parallax off, scrub position-only</w:t>
      </w:r>
    </w:p>
    <w:p>
      <w:pPr>
        <w:numPr>
          <w:ilvl w:val="0"/>
          <w:numId w:val="1014"/>
        </w:numPr>
        <w:pStyle w:val="Compact"/>
      </w:pPr>
      <w:r>
        <w:t xml:space="preserve">No looping autoplay anywhere</w:t>
      </w:r>
    </w:p>
    <w:p>
      <w:r>
        <w:pict>
          <v:rect style="width:0;height:1.5pt" o:hralign="center" o:hrstd="t" o:hr="t"/>
        </w:pict>
      </w:r>
    </w:p>
    <w:bookmarkEnd w:id="36"/>
    <w:bookmarkStart w:id="37" w:name="responsive-rules"/>
    <w:p>
      <w:pPr>
        <w:pStyle w:val="Heading2"/>
      </w:pPr>
      <w:r>
        <w:t xml:space="preserve">Responsive rules</w:t>
      </w:r>
    </w:p>
    <w:p>
      <w:pPr>
        <w:numPr>
          <w:ilvl w:val="0"/>
          <w:numId w:val="1015"/>
        </w:numPr>
        <w:pStyle w:val="Compact"/>
      </w:pPr>
      <w:r>
        <w:t xml:space="preserve">Nav links hidden below</w:t>
      </w:r>
      <w:r>
        <w:t xml:space="preserve"> </w:t>
      </w:r>
      <w:r>
        <w:rPr>
          <w:rStyle w:val="VerbatimChar"/>
        </w:rPr>
        <w:t xml:space="preserve">md</w:t>
      </w:r>
      <w:r>
        <w:t xml:space="preserve">; ScrollReadout hidden below</w:t>
      </w:r>
      <w:r>
        <w:t xml:space="preserve"> </w:t>
      </w:r>
      <w:r>
        <w:rPr>
          <w:rStyle w:val="VerbatimChar"/>
        </w:rPr>
        <w:t xml:space="preserve">lg</w:t>
      </w:r>
      <w:r>
        <w:t xml:space="preserve">; HairlineGrid hidden below</w:t>
      </w:r>
      <w:r>
        <w:t xml:space="preserve"> </w:t>
      </w:r>
      <w:r>
        <w:rPr>
          <w:rStyle w:val="VerbatimChar"/>
        </w:rPr>
        <w:t xml:space="preserve">md</w:t>
      </w:r>
      <w:r>
        <w:t xml:space="preserve">; coordinates label hidden below</w:t>
      </w:r>
      <w:r>
        <w:t xml:space="preserve"> </w:t>
      </w:r>
      <w:r>
        <w:rPr>
          <w:rStyle w:val="VerbatimChar"/>
        </w:rPr>
        <w:t xml:space="preserve">xl</w:t>
      </w:r>
    </w:p>
    <w:p>
      <w:pPr>
        <w:numPr>
          <w:ilvl w:val="0"/>
          <w:numId w:val="1015"/>
        </w:numPr>
        <w:pStyle w:val="Compact"/>
      </w:pPr>
      <w:r>
        <w:t xml:space="preserve">Hero and Section Two stack vertically on mobile, side-by-side from</w:t>
      </w:r>
      <w:r>
        <w:t xml:space="preserve"> </w:t>
      </w:r>
      <w:r>
        <w:rPr>
          <w:rStyle w:val="VerbatimChar"/>
        </w:rPr>
        <w:t xml:space="preserve">sm</w:t>
      </w:r>
      <w:r>
        <w:t xml:space="preserve">/</w:t>
      </w:r>
      <w:r>
        <w:rPr>
          <w:rStyle w:val="VerbatimChar"/>
        </w:rPr>
        <w:t xml:space="preserve">md</w:t>
      </w:r>
      <w:r>
        <w:t xml:space="preserve"> </w:t>
      </w:r>
      <w:r>
        <w:t xml:space="preserve">as specified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supports-[height:100svh]:min-h-[100svh]</w:t>
      </w:r>
    </w:p>
    <w:p>
      <w:pPr>
        <w:numPr>
          <w:ilvl w:val="0"/>
          <w:numId w:val="1015"/>
        </w:numPr>
        <w:pStyle w:val="Compact"/>
      </w:pPr>
      <w:r>
        <w:t xml:space="preserve">Touch: video</w:t>
      </w:r>
      <w:r>
        <w:t xml:space="preserve"> </w:t>
      </w:r>
      <w:r>
        <w:rPr>
          <w:rStyle w:val="VerbatimChar"/>
        </w:rPr>
        <w:t xml:space="preserve">playsInline</w:t>
      </w:r>
      <w:r>
        <w:t xml:space="preserve"> </w:t>
      </w:r>
      <w:r>
        <w:t xml:space="preserve">+ muted</w:t>
      </w:r>
    </w:p>
    <w:p>
      <w:pPr>
        <w:numPr>
          <w:ilvl w:val="0"/>
          <w:numId w:val="1015"/>
        </w:numPr>
        <w:pStyle w:val="Compact"/>
      </w:pPr>
      <w:r>
        <w:t xml:space="preserve">Mobile nav shows</w:t>
      </w:r>
      <w:r>
        <w:t xml:space="preserve"> </w:t>
      </w:r>
      <w:r>
        <w:rPr>
          <w:rStyle w:val="VerbatimChar"/>
        </w:rPr>
        <w:t xml:space="preserve">&lt;ZyrnMark /&gt;</w:t>
      </w:r>
      <w:r>
        <w:t xml:space="preserve"> </w:t>
      </w:r>
      <w:r>
        <w:t xml:space="preserve">instead of full wordmark below</w:t>
      </w:r>
      <w:r>
        <w:t xml:space="preserve"> </w:t>
      </w:r>
      <w:r>
        <w:rPr>
          <w:rStyle w:val="VerbatimChar"/>
        </w:rPr>
        <w:t xml:space="preserve">sm</w:t>
      </w:r>
    </w:p>
    <w:p>
      <w:r>
        <w:pict>
          <v:rect style="width:0;height:1.5pt" o:hralign="center" o:hrstd="t" o:hr="t"/>
        </w:pict>
      </w:r>
    </w:p>
    <w:bookmarkEnd w:id="37"/>
    <w:bookmarkStart w:id="38" w:name="do-not"/>
    <w:p>
      <w:pPr>
        <w:pStyle w:val="Heading2"/>
      </w:pPr>
      <w:r>
        <w:t xml:space="preserve">Do not</w:t>
      </w:r>
    </w:p>
    <w:p>
      <w:pPr>
        <w:numPr>
          <w:ilvl w:val="0"/>
          <w:numId w:val="1016"/>
        </w:numPr>
        <w:pStyle w:val="Compact"/>
      </w:pPr>
      <w:r>
        <w:t xml:space="preserve">Do not use white frosted-glass chips (</w:t>
      </w:r>
      <w:r>
        <w:rPr>
          <w:rStyle w:val="VerbatimChar"/>
        </w:rPr>
        <w:t xml:space="preserve">bg-white/15 backdrop-blur-md</w:t>
      </w:r>
      <w:r>
        <w:t xml:space="preserve">) anywhere — Obsidian veils with hairlines only</w:t>
      </w:r>
    </w:p>
    <w:p>
      <w:pPr>
        <w:numPr>
          <w:ilvl w:val="0"/>
          <w:numId w:val="1016"/>
        </w:numPr>
        <w:pStyle w:val="Compact"/>
      </w:pPr>
      <w:r>
        <w:t xml:space="preserve">Do not let Pulse</w:t>
      </w:r>
      <w:r>
        <w:t xml:space="preserve"> </w:t>
      </w:r>
      <w:r>
        <w:rPr>
          <w:rStyle w:val="VerbatimChar"/>
        </w:rPr>
        <w:t xml:space="preserve">#6E56F8</w:t>
      </w:r>
      <w:r>
        <w:t xml:space="preserve"> </w:t>
      </w:r>
      <w:r>
        <w:t xml:space="preserve">appear more than once per viewport</w:t>
      </w:r>
    </w:p>
    <w:p>
      <w:pPr>
        <w:numPr>
          <w:ilvl w:val="0"/>
          <w:numId w:val="1016"/>
        </w:numPr>
        <w:pStyle w:val="Compact"/>
      </w:pPr>
      <w:r>
        <w:t xml:space="preserve">Do not shear anything except the ZyrnShear / ZyrnMark components</w:t>
      </w:r>
    </w:p>
    <w:p>
      <w:pPr>
        <w:numPr>
          <w:ilvl w:val="0"/>
          <w:numId w:val="1016"/>
        </w:numPr>
        <w:pStyle w:val="Compact"/>
      </w:pPr>
      <w:r>
        <w:t xml:space="preserve">Do not replace Space Grotesk / IBM Plex Mono</w:t>
      </w:r>
    </w:p>
    <w:p>
      <w:pPr>
        <w:numPr>
          <w:ilvl w:val="0"/>
          <w:numId w:val="1016"/>
        </w:numPr>
        <w:pStyle w:val="Compact"/>
      </w:pPr>
      <w:r>
        <w:t xml:space="preserve">Do not add gradients (except the two Obsidian video-edge fades), glows, or noise overlays</w:t>
      </w:r>
    </w:p>
    <w:p>
      <w:pPr>
        <w:numPr>
          <w:ilvl w:val="0"/>
          <w:numId w:val="1016"/>
        </w:numPr>
        <w:pStyle w:val="Compact"/>
      </w:pPr>
      <w:r>
        <w:t xml:space="preserve">Do not use exclamation marks or superlatives anywhere in copy</w:t>
      </w:r>
    </w:p>
    <w:p>
      <w:pPr>
        <w:numPr>
          <w:ilvl w:val="0"/>
          <w:numId w:val="1016"/>
        </w:numPr>
        <w:pStyle w:val="Compact"/>
      </w:pPr>
      <w:r>
        <w:t xml:space="preserve">Do not show faces or stock portraits</w:t>
      </w:r>
    </w:p>
    <w:p>
      <w:pPr>
        <w:numPr>
          <w:ilvl w:val="0"/>
          <w:numId w:val="1016"/>
        </w:numPr>
        <w:pStyle w:val="Compact"/>
      </w:pPr>
      <w:r>
        <w:t xml:space="preserve">Do not remove the</w:t>
      </w:r>
      <w:r>
        <w:t xml:space="preserve"> </w:t>
      </w:r>
      <w:r>
        <w:rPr>
          <w:rStyle w:val="VerbatimChar"/>
        </w:rPr>
        <w:t xml:space="preserve">80vh</w:t>
      </w:r>
      <w:r>
        <w:t xml:space="preserve"> </w:t>
      </w:r>
      <w:r>
        <w:t xml:space="preserve">spacer</w:t>
      </w:r>
    </w:p>
    <w:p>
      <w:pPr>
        <w:numPr>
          <w:ilvl w:val="0"/>
          <w:numId w:val="1016"/>
        </w:numPr>
        <w:pStyle w:val="Compact"/>
      </w:pPr>
      <w:r>
        <w:t xml:space="preserve">Do not type ZYRN as plain text in nav, hero, or footer</w:t>
      </w:r>
    </w:p>
    <w:p>
      <w:r>
        <w:pict>
          <v:rect style="width:0;height:1.5pt" o:hralign="center" o:hrstd="t" o:hr="t"/>
        </w:pict>
      </w:r>
    </w:p>
    <w:bookmarkEnd w:id="38"/>
    <w:bookmarkStart w:id="39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Top of page: hairline nav with self-shearing logo + indexed service list + intro + aligned ZYRN wordmark over the treated scroll video, referral badge and Access Card in place. First scroll gesture: the wordmark shears apart, Pulse seam draws, and latches — while the video begins scrubbing and the right-rail readout counts. After the spacer:</w:t>
      </w:r>
      <w:r>
        <w:t xml:space="preserve"> </w:t>
      </w:r>
      <w:r>
        <w:rPr>
          <w:rStyle w:val="VerbatimChar"/>
        </w:rPr>
        <w:t xml:space="preserve">SYS.02</w:t>
      </w:r>
      <w:r>
        <w:t xml:space="preserve"> </w:t>
      </w:r>
      <w:r>
        <w:t xml:space="preserve">badge,</w:t>
      </w:r>
      <w:r>
        <w:t xml:space="preserve"> </w:t>
      </w:r>
      <w:r>
        <w:t xml:space="preserve">“</w:t>
      </w:r>
      <w:r>
        <w:t xml:space="preserve">Built once. Runs itself.</w:t>
      </w:r>
      <w:r>
        <w:t xml:space="preserve">”</w:t>
      </w:r>
      <w:r>
        <w:t xml:space="preserve">, dual CTAs with a single Pulse button, three-row capability panel. Footer stamp with coordinates and version. Every viewport shows exactly one Pulse element. Visual match to this spec at</w:t>
      </w:r>
      <w:r>
        <w:t xml:space="preserve"> </w:t>
      </w:r>
      <w:r>
        <w:rPr>
          <w:rStyle w:val="VerbatimChar"/>
        </w:rPr>
        <w:t xml:space="preserve">localhost:5199</w:t>
      </w:r>
      <w:r>
        <w:t xml:space="preserve">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ZYRN ��� Landing page build prompt</dc:title>
  <dc:creator/>
  <cp:keywords/>
  <dcterms:created xsi:type="dcterms:W3CDTF">2026-08-13T06:12:19Z</dcterms:created>
  <dcterms:modified xsi:type="dcterms:W3CDTF">2026-08-13T06:12:19Z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