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#creating textfiles to store info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#history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f1=open("history.txt","w")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l=["The Kingdom of Sikkim was founded by the Namgyal dynasty in the 17th century.", \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"It was ruled by Buddhist priest-kings known as the Chogyal.", \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"It became a princely state of British India in 1890.", \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"Following Indian independence, Sikkim continued its protectorate status with", 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"the Union of India after 1947, and the Republic of India after 1950.", 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"It enjoyed the highest literacy rate and per capita income among Himalayan states.", 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"In 1973, anti-royalist riots took place in front of the Chogyal's palace.", \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"In 1975, after the Indian Army took over the city of Gangtok, a referendum", 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"was held that led to the deposition of the monarchy and Sikkim joining India as its 22nd state."]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for i in l: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f1.write(i)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f1.write("\n")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f1.close()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#geography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f2=open("geography.txt","w")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l1=["Nestling in the Himalayan mountains, the state of Sikkim is characterised by mountainous terrain.", \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"Almost the entire state is hilly, with an elevation ranging from 280 metres (920 ft) in the south ", \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"at border with West Bengal to 8,586 metres (28,169 ft) in northern peaks near Nepal and Tibet.",\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"It borders the Tibet Autonomous Region of China in the north and northeast, Bhutan in the east,",\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"Nepal in the west, and West Bengal in the south. Sikkim is also close to India's Siliguri Corridor",\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"near Bangladesh. A part of the Eastern Himalaya, Sikkim is notable for its biodiversity,",\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"including alpine and subtropical climates, as well as being a host to Kangchenjunga,",\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"the highest peak in India and third highest on Earth."]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 i in l1: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f2.write(i)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f2.write("\n")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f2.close()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#arts&amp;crafts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f3=open("artscrafts.txt","w")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l2=["There are a plenty of art and craft forms in Sikkim.",\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"The bulk of the people of the state belong to rural areas ",\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"and they have their old tradition of making several utility objects. ",\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"One of the most popular handicraft objects of Sikkim includes a ",\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"choksee table, woolen carpet, canvas wall hanging, thankas ",\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"delineating painting on various aspects of the state.",\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"The state has various handicrafts in the form of cane and bamboo products. ",\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"Melli, Gangtok, and Namchi are the very popular places of Sikkim for",\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"handloom products and cottage industries.",\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"The people of Sikkim are pro when it comes to craft making as they have ",\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"very special skills in the same. The womenfolk of the state are amazing weavers",\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"and they attract the tourists by their excellent craft work. ",\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"The handmade carpets and papers of the state are in huge demand in and outside of Sikkim."]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for i in l2: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f3.write(i)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f3.write("\n")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f3.close()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#music&amp;dance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f4=open("musicdance.txt","w")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l3=["Folk songs and dances are an inveterate part of the Sikkimese culture.",\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"Most of the tribal dances depict the harvest season and they are performed for prosperity. ",\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"The dances of Sikkim are accompanied by traditional musical instruments, chanting,",\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"and the dancers carry bright costumes and traditional masks. ",\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"Some of the most famous dance forms are"]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for i in l3: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f4.write(i)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f4.write("\n")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f4.close()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#variousdances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f5=open("luk.txt","w")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l4=["Lu Khangthamo is a Bhutia folk dance that is celebrated to ",\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"thank all the Gods and deities of the three worlds (heaven, hell and earth).",\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"This form of dance is enjoyed by all age groups in their traditional dresses ",\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"and ornaments. On occasions like house-warming and New Year celebrations, ",\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"this dance is performed in the company of pleasing songs and music."]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for i in l4: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f5.write(i)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f5.write("\n")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f5.close()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f6=open("rch.txt","w")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l5=["Rechungma is a kind of typical Sikkimese dance that is performed to show",\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"gratitude towards God for his continued blessings. It is usually arranged",\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"on occasions like childbirth, marriage and other social gatherings."]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for i in l5: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f6.write(i)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f6.write("\n")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f6.close()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f7=open("mar.txt","w")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l6=["Maruni is one of the most popular and the oldest dance of the Nepalese.",\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"This festival is also correlated with Diwali or Festival of Lights.",\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"This beautiful dance is also performed on marriages. ",\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"Maruni dancers attire in multi-colored costumes and heavy ornaments"]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for i in l6: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f7.write(i)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f7.write("\n")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f7.close()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f8=open("limboo.txt","w")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l7=["Limboo or Subba is a traditional folk dance of the Sikkimese.",\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"In this dance, the dancers hang the 'Chyap-brungs', ",\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"a musical instrument around their necks. The drum is beaten with ",\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"a palm on one side and with a stick on the other side. ",\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"The fancy trick creates two different sounds. ",\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"The dance comprises of complex footwork that is tuned with the beats of Chyap-Brung. "]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for i in l7: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f8.write(i)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f8.write("\n")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f8.close()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#food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f9=open("food.txt","w")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l8=["The food of the people of Sikkim indicates the culture of this state which is",\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"a mélange of India, Nepal, Bhutan, and Tibet. ",\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"Sikkim food mainly comprises noodles, Gundruk and Sinki soups,",\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"thukpas, tomato achar pickle, traditional cottage cheese, fermented soybean, ",\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"Bamboo shoot, fermented rice product and some other fermented dishes ",\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"owing to its very cold climate. Rice is, however, the staple food of the state.",\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"Momos, also known as dumplings and wantons are favorites among the ",\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"Sikkimese people as well as the tourists. When it comes to non-vegetarian food, ",\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"they prefer fish, beef, and pork. Steamed and boiled food items are",\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"mainly found here with not so much utilization of masalas but other local spices and herbs.",\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"And the people of Sikkim mostly prefer some drinks along",\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"with the food such as local beer, whiskey, and rum."]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for i in l8: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f9.write(i)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f9.write("\n")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f9.close()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#festivals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f10=open("festivals.txt","w")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l9=["Sikkim is a state in northeast Asia where numerous festivals are celebrated throughout the year. ",\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"Majority of the people of Sikkim follow Buddhism so the festival celebrated here are associated ",\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"with the Buddhist and they are celebrated with a lot of pomp and as per the Buddhist calendar.",\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"Some of the most popular festivals, notable in Sikkim are as follows:"]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for i in l9: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f10.write(i)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f10.write("\n")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f10.close()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#various festivals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f11=open("saga.txt","w")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l10=["A triple favored celebration, Saga Dawa is reckoned as one of the godliest festivals",\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"in Sikkim especially for the Mahayana Buddhists. On this particular day, ",\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"the Buddhists visit the monasteries, offer the prayers and butter lamps ",\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"as they were the three remarkable events associated with the existence of Buddha ",\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"which is celebrated at this event. This particular is held on the full moon of the",\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"4th month of the Buddhist calendar either at the end of May or at the beginning of June.",\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"This festival takes place in Gangtok."]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for i in l10: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f11.write(i)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f11.write("\n")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f11.close()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f13=open("phang.txt","w")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l12=["Phang Lhabsol is one of the most unique festivals of Sikkim, ",\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"was made renowned by ChakdorNamgyal, the 3rd ruler of Sikkim. ",\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"This festival involves worshipping Mount Kanchendzonga ",\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"and devoting for its uniting powers."]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for i in l12: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f13.write(i)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f13.write("\n")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f13.close()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f14=open("dasain.txt","w")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l13=["It is the main festival of Hindu Nepalese in Sikkim ",\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"The celebration of this festival signifies the victory of good over evil. ",\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"The elder people of the family apply “Tika” to younger people ",\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"and give them their blessings."]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for i in l13: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f14.write(i)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f14.write("\n")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f14.close()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f15=open("tihaar.txt","w")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l14=["The Tihaar Festival is another exciting festival of Sikkim",\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"that is celebrated as the festival of lights ","which is somewhat like Diwali."]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for i in l14: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f15.write(i)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f15.write("\n")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f15.close()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f16=open("hb.txt","w")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l15=["Hee Bermiok is an annual festival which is celebrated in Hee Bermiok city.",\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"This city is located nearby Gangtok. This festival started in 2005",\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"and the uncountable number of people comes to this beautiful city ",\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"to join this amazing carnival. The festival takes place","in the month of May every year"]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for i in l15: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f16.write(i)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f16.write("\n")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f16.close()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#language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f17=open("lang.txt","w")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l16=["Nepali is the primary language of Sikkim while Lepcha and Sikkimese (Bhutia)",\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"are also spoken in some part of this north-east province. ",\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"English is also spoken by the people of Sikkim. Other languages include",\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"Kafle, Limbu, Majhwar, Yakha, Tamang, Tibetan, and Sherpa."]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for i in l16: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f17.write(i)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f17.write("\n")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f17.close()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#funfacts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f18=open("ffacts.txt","w")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l17=["1. Lepcha (a primitive group of people in Sikkim) worships nature as their gods.",\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"2. There are 11 official languages in Sikkim but the majority speak the Nepali language.",\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"3. Sikkim is India’s first organic state.",\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"4. Sikkim is the second-largest producer of Cardamom in the world.",\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"5. Sikkim is India’s first open defecation free state.",\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"6. Sikkim is India’s least populates state.",\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"7. Almost 35 species of Rhododendron are found in Sikkim.",\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"8. A festival called ‘Phang Lhabsol’ is celebrated as a thanksgiving to Mt. Kanchenjunga as a mountain deity.",\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"9. Sikkim is home to the World’s third highest peak Mt.Kamchenjunga which is at a height of 8,586 m from sea level.",\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"10.  Sikkim has the number of hot springs, rich in sulfur which works as a medicine for various skin diseases."]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for i in l17: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f18.write(i)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f18.write("\n")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f18.close()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#setting up tkinter windows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def cont():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lvl.destroy()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top=tk.Tk()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top.geometry("804x350")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top.config(bg="gainsboro")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h="To enter the world of Sikkim, choose an option"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mss=tk.Label(top,text=h)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mss.configure(bg="steelblue",fg="white",justify="left",font=("Poor Richard",28),relief="sunken")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mss.place(x=0,y=0)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b1=tk.Button(top,text="History",command=history,bg="lightsteelblue",font=("times",15),width=12,height=1)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b2=tk.Button(top,text="Geography",command=geography,bg="powderblue",font=("times",15),height=1,width=12)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b3=tk.Button(top,text="Arts &amp; Crafts",command=artscraft,bg="skyblue",font=("times",15),height=1,width=12)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b4=tk.Button(top,text="Music &amp; Dance",command=musicdance,bg="lightblue",font=("times",15),height=1,width=12)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b5=tk.Button(top,text="Food",command=food,bg="paleturquoise",font=("times",15),height=1,width=12)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b6=tk.Button(top,text="Festivals",command=festival,bg="mediumturquoise",font=("times",15),height=1,width=12)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b7=tk.Button(top,text="Language",command=lang,bg="mediumaquamarine",font=("times",15),height=1,width=12)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b8=tk.Button(top,text="Fun Facts",command=ff,bg="mediumseagreen",font=("times",15),height=1,width=12)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b1.place(x=10,y=70)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b2.place(x=205,y=70)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b3.place(x=400,y=70)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b4.place(x=600,y=70)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b5.place(x=10,y=170)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b6.place(x=205,y=170)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b7.place(x=400,y=170)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b8.place(x=600,y=170)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bu=tk.Button(top,text="Exit",command=top.destroy)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bu.configure(height=3,width=20,font=("times",10))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bu.place(x=300,y=270)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def history():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global ph2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his=tk.Toplevel()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his.geometry("1366x650")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his.title("History")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ph2=tk.PhotoImage(file="his1.png")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l1=tk.Label(his,image=ph2)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e1=open("history.txt","r")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l1=tk.Label(his,text=b)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l1.configure(bg="lightsteelblue",fg="black",justify="center",font=("Poor Richard",20))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l1.place(x=120,y=100)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b1=tk.Button(his,text="Back",command=his.destroy,font=("Fixedsis",20))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b1.place(x=650,y=500)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def geography():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global ph23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geo=tk.Toplevel()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geo.geometry("1366x650")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geo.title("Geography")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ph23=tk.PhotoImage(file="geo.png")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l1=tk.Label(geo,image=ph23)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e1=open("geography.txt","r")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l1=tk.Label(geo,text=b)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l1.configure(bg="white",fg="black",justify="center",font=("Poor Richard",20))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l1.place(x=120,y=100)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b1=tk.Button(geo,text="Back",command=geo.destroy,font=("Fixedsis",20))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b1.place(x=650,y=500)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def artscraft():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global ph3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ac=tk.Toplevel()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ac.geometry("1366x650")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ac.title("Arts and Crafts")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ph3=tk.PhotoImage(file="arts.png")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l1=tk.Label(ac,image=ph3)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e1=open("artscrafts.txt","r")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l1=tk.Label(ac,text=b)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l1.configure(bg="darkorange",fg="black",justify="center",font=("Poor Richard",20))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l1.place(x=120,y=10)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b1=tk.Button(ac,text="Back",command=ac.destroy,font=("Fixedsis",20))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def musicdance():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global ph3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md=tk.Toplevel()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md.geometry("1366x650")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md.title("Music and dance")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ph3=tk.PhotoImage(file="dance.png")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l1=tk.Label(md,image=ph3)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e1=open("musicdance.txt","r")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l1=tk.Label(md,text=b)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l1.configure(bg="lightsalmon",fg="black",justify="center",font=("Poor Richard",20))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l1.place(x=150,y=40)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b1=tk.Button(md,bg="lightsalmon",text="Back",command=md.destroy,font=("Fixedsis",20))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b2=tk.Button(md,bg="lightsalmon",text="Lu Khangthamo",command=lk ,font=("Fixedsis",20))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b2.place(x=20,y=350)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b3=tk.Button(md,bg="lightsalmon",text="Rechungma",command=ra,font=("Fixedsis",20))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b3.place(x=420,y=350)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b4=tk.Button(md,bg="lightsalmon",text="Maruni",command=ma,font=("Fixedsis",20))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b4.place(x=820,y=350)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b5=tk.Button(md,bg="lightsalmon",text="Limboo",command=lo,font=("Fixedsis",20))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b5.place(x=1220,y=350)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def lk():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global p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lk=tk.Toplevel()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lk.geometry("1366x650")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lk.title("Lu Khangthamo")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p=tk.PhotoImage(file="los.png")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l1=tk.Label(lk,image=p)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e1=open("luk.txt","r")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l1=tk.Label(lk,text=b)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l1.configure(bg="teal",fg="black",justify="center",font=("Poor Richard",24))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l1.place(x=70,y=40)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b1=tk.Button(lk,text="Back",command=lk.destroy,font=("Fixedsis",20))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def ma():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global p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ma=tk.Toplevel()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ma.geometry("1366x650")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ma.title("Maruni")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p=tk.PhotoImage(file="mar.png")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l1=tk.Label(ma,image=p)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e1=open("mar.txt","r")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l1=tk.Label(ma,text=b)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l1.configure(bg="chocolate",fg="white",justify="center",font=("Poor Richard",26))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l1.place(x=70,y=160)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b1=tk.Button(ma,text="Back",command=ma.destroy,font=("Fixedsis",20))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def lo():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global p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lo=tk.Toplevel()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lo.geometry("1366x650")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lo.title("Limboo")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p=tk.PhotoImage(file="lo.png")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l1=tk.Label(lo,image=p)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e1=open("limboo.txt","r")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l1=tk.Label(lo,text=b)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l1.configure(bg="firebrick",fg="black",justify="center",font=("Poor Richard",24))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l1.place(x=30,y=100)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b1=tk.Button(lo,text="Back",command=lo.destroy,font=("Fixedsis",20))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def ra():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global p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ra=tk.Toplevel()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ra.geometry("1366x650")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ra.title("Rechungma")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p=tk.PhotoImage(file="rch.png")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l1=tk.Label(ra,image=p)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e1=open("rch.txt","r")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l1=tk.Label(ra,text=b)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l1.configure(bg="darkblue",fg="white",justify="center",font=("Poor Richard",26))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l1.place(x=70,y=160)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b1=tk.Button(ra,text="Back",command=ra.destroy,font=("Fixedsis",20))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def food():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global pf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fd=tk.Toplevel()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fd.geometry("1366x650")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fd.title("Food")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pf=tk.PhotoImage(file="food.png")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l1=tk.Label(fd,image=pf)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e1=open("food.txt","r")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l1=tk.Label(fd,text=b)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l1.configure(bg="linen",fg="black",justify="center",font=("Poor Richard",20))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l1.place(x=150,y=10)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b1=tk.Button(fd,text="Back",command=fd.destroy,font=("Fixedsis",20))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def festival():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global ph5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fl=tk.Toplevel()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fl.geometry("1366x650")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fl.title("Festival")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ph5=tk.PhotoImage(file="fest.png")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l1=tk.Label(fl,image=ph5)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e1=open("festivals.txt","r")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l1=tk.Label(fl,text=b)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l1.configure(bg="khaki",fg="black",justify="center",font=("Poor Richard",22))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l1.place(x=20,y=40)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b1=tk.Button(fl,text="Back",command=fl.destroy,font=("Fixedsis",20),bg="white",relief="sunken")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b2=tk.Button(fl,text="Saga",command=sg ,font=("Fixedsis",20),bg="navajowhite",relief="sunken")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b2.place(x=200,y=350)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b3=tk.Button(fl,text="Phang",command=pg,font=("Fixedsis",20),bg="navajowhite",relief="sunken")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b3.place(x=400,y=350)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b4=tk.Button(fl,text="Dasain",command=dn,font=("Fixedsis",20),bg="navajowhite",relief="sunken")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b4.place(x=600,y=350)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b5=tk.Button(fl,text="Tihaar",command=tr,font=("Fixedsis",20),bg="navajowhite",relief="sunken")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b5.place(x=800,y=350)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b6=tk.Button(fl,text="Hee Bermoik",command=hb,font=("Fixedsis",20),bg="navajowhite",relief="sunken")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b6.place(x=1000,y=350)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def sg():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global s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sg=tk.Toplevel()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sg.geometry("1000x650")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sg.title("Saga")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s=tk.PhotoImage(file="saga.png")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l1=tk.Label(sg,image=s)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e1=open("saga.txt","r")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l1=tk.Label(sg,text=b)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l1.configure(bg="beige",fg="black",justify="center",font=("Poor Richard",18))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l1.place(x=10,y=50)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b1=tk.Button(sg,text="Back",command=sg.destroy,font=("Fixedsis",20))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b1.place(x=450,y=550)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def pg():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global g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pg=tk.Toplevel()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pg.geometry("1000x650")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pg.title("Phang")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g=tk.PhotoImage(file="phang.png")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l1=tk.Label(pg,image=g)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e1=open("phang.txt","r")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l1=tk.Label(pg,text=b)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l1.configure(bg="saddlebrown",fg="black",justify="center",font=("Poor Richard",24))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l1.place(x=0,y=50)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b1=tk.Button(pg,text="Back",command=pg.destroy,font=("Fixedsis",20))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b1.place(x=450,y=550)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def dn():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global n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dn=tk.Toplevel()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dn.geometry("1000x650")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dn.title("Dasain")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n=tk.PhotoImage(file="dasain.png")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l1=tk.Label(dn,image=n)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e1=open("dasain.txt","r")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l1=tk.Label(dn,text=b)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l1.configure(bg="coral",fg="black",justify="center",font=("Poor Richard",23))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l1.place(x=20,y=70)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b1=tk.Button(dn,text="Back",command=dn.destroy,font=("Fixedsis",20))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b1.place(x=450,y=550)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def tr():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global r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tr=tk.Toplevel()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tr.geometry("1000x650")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tr.title("Tihaar")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r=tk.PhotoImage(file="tihaar.png")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l1=tk.Label(tr,image=r)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e1=open("tihaar.txt","r")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l1=tk.Label(tr,text=b)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l1.configure(bg="sienna",fg="white",justify="center",font=("Poor Richard",28))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l1.place(x=10,y=70)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b1=tk.Button(tr,text="Back",command=tr.destroy,font=("Fixedsis",20))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b1.place(x=450,y=550)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def hb():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global r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hb=tk.Toplevel()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hb.geometry("1000x650")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hb.title("Hee Bermoik")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r=tk.PhotoImage(file="hbb.png")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l1=tk.Label(hb,image=r)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e1=open("hb.txt","r")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l1=tk.Label(hb,text=b)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l1.configure(bg="yellow",fg="black",justify="center",font=("Poor Richard",21))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l1.place(x=15,y=70)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b1=tk.Button(hb,text="Back",command=hb.destroy,font=("Fixedsis",20))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b1.place(x=450,y=550)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def lang():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global pfg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lg=tk.Toplevel()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lg.geometry("1366x650")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lg.title("Language")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pfg=tk.PhotoImage(file="lang1.png")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l1=tk.Label(lg,image=pfg)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e1=open("lang.txt","r")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l1=tk.Label(lg,text=b)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l1.configure(bg="peru",fg="black",justify="center",font=("Poor Richard",26))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l1.place(x=50,y=100)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b1=tk.Button(lg,text="Back",command=lg.destroy,font=("Fixedsis",20))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def ff():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global pffg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ff=tk.Toplevel()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ff.geometry("1366x650")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ff.title("Fun Facts")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pffg=tk.PhotoImage(file="ff.png")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l1=tk.Label(ff,image=pffg)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l1.place(x=0,y=0)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e1=open("ffacts.txt","r")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a=e1.readlines()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b=""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(len(a)):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b=b+a[i]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l1=tk.Label(ff,text=b)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l1.configure(bg="darkseagreen",fg="black",justify="left",font=("Poor Richard",16))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l1.place(x=90,y=80)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b1=tk.Button(ff,text="Back",command=ff.destroy,font=("Fixedsis",20),relief="sunken")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b1.place(x=650,y=550)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lvl=tk.Tk()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lvl.title("WELCOME")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lvl.geometry("705x440")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ph=tk.PhotoImage(file="pic1.png")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l=tk.Label(lvl,image=ph)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l.place(x=0,y=0)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fr=tk.Frame(lvl,width=350,height=58)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fr.place(x=185,y=90)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hi="Welcome to Sikkim"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l1=tk.Label(fr,text=hi)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l1.configure(bg="lightsteelblue",fg="black",justify="center",font=("Poor Richard",28))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l1.place(x=0,y=0)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fr3=tk.Frame(lvl,width=185,height=140)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fr3.place(x=250,y=200)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butt1=tk.Button(fr3,text="Continue",command=cont)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butt1.configure(height=3,width=20,bg="darkolivegreen",fg="white",font=("times",10))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butt1.place(x=0,y=0)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butt2=tk.Button(fr3,text="Exit",command=lvl.destroy)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butt2.configure(height=3,width=20,bg="olivedrab",fg="white",font=("times",10))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butt2.place(x=0,y=70)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