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D63F" w14:textId="73025B45" w:rsidR="007E7FF9" w:rsidRPr="007E7FF9" w:rsidRDefault="007E7FF9" w:rsidP="007E7FF9">
      <w:pPr>
        <w:rPr>
          <w:b/>
          <w:bCs/>
        </w:rPr>
      </w:pPr>
      <w:r w:rsidRPr="007E7FF9">
        <w:rPr>
          <w:b/>
          <w:bCs/>
        </w:rPr>
        <w:t>design.css:</w:t>
      </w:r>
    </w:p>
    <w:p w14:paraId="00DF03DC" w14:textId="28BD8B52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body: Targets the entire webpage's body for global styles.</w:t>
      </w:r>
    </w:p>
    <w:p w14:paraId="06A3CD27" w14:textId="4CC7D03E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font-family: Sets the font type for text.</w:t>
      </w:r>
    </w:p>
    <w:p w14:paraId="5502122B" w14:textId="38B3C82C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margin: Specifies the space outside an element's border.</w:t>
      </w:r>
    </w:p>
    <w:p w14:paraId="4B7FE3C5" w14:textId="4D39D528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padding: Specifies the space inside an element's border.</w:t>
      </w:r>
    </w:p>
    <w:p w14:paraId="0451E8D7" w14:textId="7FE5BE10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color: Sets the text color.</w:t>
      </w:r>
    </w:p>
    <w:p w14:paraId="555E45A3" w14:textId="045A7CA7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background-color: Specifies the background color of an element.</w:t>
      </w:r>
    </w:p>
    <w:p w14:paraId="1CA26DA3" w14:textId="4FA0D81A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line-height: Controls the space between lines of text.</w:t>
      </w:r>
    </w:p>
    <w:p w14:paraId="1E54BD84" w14:textId="5A6B1021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a: Targets all anchor (hyperlink) elements.</w:t>
      </w:r>
    </w:p>
    <w:p w14:paraId="33F72661" w14:textId="0E70FC82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text-decoration: Adds or removes text decoration like underlines.</w:t>
      </w:r>
    </w:p>
    <w:p w14:paraId="2B881E46" w14:textId="03822524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header: Targets the header section of the webpage.</w:t>
      </w:r>
    </w:p>
    <w:p w14:paraId="1FFE1E67" w14:textId="126E76A1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background: Sets the background color or image for an element.</w:t>
      </w:r>
    </w:p>
    <w:p w14:paraId="72E10705" w14:textId="027A5757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display: Specifies the layout behavior of an element (e.g., flex, block, grid).</w:t>
      </w:r>
    </w:p>
    <w:p w14:paraId="3DD72E19" w14:textId="740000F2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flex: A layout property for arranging items in a flexible container.</w:t>
      </w:r>
    </w:p>
    <w:p w14:paraId="0310427D" w14:textId="5E209AE3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justify-content: Aligns items horizontally within a flex container.</w:t>
      </w:r>
    </w:p>
    <w:p w14:paraId="21D35AE0" w14:textId="53158733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align-items: Aligns items vertically within a flex container.</w:t>
      </w:r>
    </w:p>
    <w:p w14:paraId="44521653" w14:textId="584DF03D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font-size: Sets the size of the font.</w:t>
      </w:r>
    </w:p>
    <w:p w14:paraId="1C2F3B8E" w14:textId="268F771F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font-weight: Specifies the weight (boldness) of the font.</w:t>
      </w:r>
    </w:p>
    <w:p w14:paraId="5B0C8269" w14:textId="7F643B8D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list-style: Removes bullets or changes the style for list items.</w:t>
      </w:r>
    </w:p>
    <w:p w14:paraId="09F3EF75" w14:textId="10FDFF1B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gap: Defines space between items in a flex or grid container.</w:t>
      </w:r>
    </w:p>
    <w:p w14:paraId="6E3611E6" w14:textId="0DC0D375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:hover</w:t>
      </w:r>
      <w:proofErr w:type="gramEnd"/>
      <w:r w:rsidRPr="007E7FF9">
        <w:t>: Specifies styles when the user hovers over an element.</w:t>
      </w:r>
    </w:p>
    <w:p w14:paraId="2B599FD0" w14:textId="07FCBEC6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.hero</w:t>
      </w:r>
      <w:proofErr w:type="gramEnd"/>
      <w:r w:rsidRPr="007E7FF9">
        <w:t>: Targets the hero section for specific styles.</w:t>
      </w:r>
    </w:p>
    <w:p w14:paraId="2854C0C3" w14:textId="61133251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text-align: Aligns text horizontally.</w:t>
      </w:r>
    </w:p>
    <w:p w14:paraId="5673B648" w14:textId="5D6CCE14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max-width: Specifies the maximum width an element can have.</w:t>
      </w:r>
    </w:p>
    <w:p w14:paraId="3024BFE6" w14:textId="2A80F100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height: Defines the height of an element.</w:t>
      </w:r>
    </w:p>
    <w:p w14:paraId="0CE2A8EF" w14:textId="33DF7E51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auto: Automatically adjusts an element based on its content.</w:t>
      </w:r>
    </w:p>
    <w:p w14:paraId="6E778C26" w14:textId="6538D95F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.portfolio</w:t>
      </w:r>
      <w:proofErr w:type="gramEnd"/>
      <w:r w:rsidRPr="007E7FF9">
        <w:t>: Targets the portfolio section for specific styles.</w:t>
      </w:r>
    </w:p>
    <w:p w14:paraId="7B4877E6" w14:textId="57BB2BED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grid: A layout system for creating a grid-based design.</w:t>
      </w:r>
    </w:p>
    <w:p w14:paraId="262CBA8D" w14:textId="52E7AAF5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grid-template-columns: Specifies the column structure in a grid layout.</w:t>
      </w:r>
    </w:p>
    <w:p w14:paraId="1CFD80C7" w14:textId="4F032DFC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repeat: A function to repeat grid rows or columns a specified number of times.</w:t>
      </w:r>
    </w:p>
    <w:p w14:paraId="444205B2" w14:textId="73E30CE0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1fr: A fractional unit for grid column or row sizing.</w:t>
      </w:r>
    </w:p>
    <w:p w14:paraId="33E1485E" w14:textId="75B9D840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.grid</w:t>
      </w:r>
      <w:proofErr w:type="gramEnd"/>
      <w:r w:rsidRPr="007E7FF9">
        <w:t>-item: Targets individual items inside the grid container.</w:t>
      </w:r>
    </w:p>
    <w:p w14:paraId="64A21BA8" w14:textId="17DD89CA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flex-direction: Specifies the direction of items in a flex container.</w:t>
      </w:r>
    </w:p>
    <w:p w14:paraId="3A0BF03F" w14:textId="5F55D412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border-radius: Rounds the corners of an element.</w:t>
      </w:r>
    </w:p>
    <w:p w14:paraId="770C7028" w14:textId="2619C0C0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object-fit: Defines how an image should fit within its container.</w:t>
      </w:r>
    </w:p>
    <w:p w14:paraId="3337B57A" w14:textId="53A5F798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transition: Specifies animation properties for an element.</w:t>
      </w:r>
    </w:p>
    <w:p w14:paraId="7B39E867" w14:textId="42A10E4E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lastRenderedPageBreak/>
        <w:t>transform: Applies transformations like scaling or rotating an element.</w:t>
      </w:r>
    </w:p>
    <w:p w14:paraId="7795A483" w14:textId="41D9294B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scale: A transform function to resize elements.</w:t>
      </w:r>
    </w:p>
    <w:p w14:paraId="42D52169" w14:textId="2650CF06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box-shadow: Adds shadow effects around an element.</w:t>
      </w:r>
    </w:p>
    <w:p w14:paraId="056FA1AC" w14:textId="2802E1CD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margin-top: Sets the space above an element.</w:t>
      </w:r>
    </w:p>
    <w:p w14:paraId="269A05DF" w14:textId="59605419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font-size: Specifies the size of the text.</w:t>
      </w:r>
    </w:p>
    <w:p w14:paraId="7DE0134D" w14:textId="5ED1CB5E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line-height: Adjusts the spacing between lines within a block of text.</w:t>
      </w:r>
    </w:p>
    <w:p w14:paraId="18516244" w14:textId="41E4055A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max-width: Sets the maximum width for an element.</w:t>
      </w:r>
    </w:p>
    <w:p w14:paraId="053396C2" w14:textId="2C9F73E4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.about</w:t>
      </w:r>
      <w:proofErr w:type="gramEnd"/>
      <w:r w:rsidRPr="007E7FF9">
        <w:t>: Targets the "About" section for specific styles.</w:t>
      </w:r>
    </w:p>
    <w:p w14:paraId="272B51F7" w14:textId="7F8A233A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.contact</w:t>
      </w:r>
      <w:proofErr w:type="gramEnd"/>
      <w:r w:rsidRPr="007E7FF9">
        <w:t>: Targets the "Contact" section for specific styles.</w:t>
      </w:r>
    </w:p>
    <w:p w14:paraId="43F44121" w14:textId="65DE9EEF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cursor: Changes the appearance of the cursor when hovering over an element.</w:t>
      </w:r>
    </w:p>
    <w:p w14:paraId="0C736502" w14:textId="710C728F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button: Targets all button elements for styling.</w:t>
      </w:r>
    </w:p>
    <w:p w14:paraId="41F6C549" w14:textId="14175F13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calc(</w:t>
      </w:r>
      <w:proofErr w:type="gramEnd"/>
      <w:r w:rsidRPr="007E7FF9">
        <w:t>): A function to perform calculations for CSS property values.</w:t>
      </w:r>
    </w:p>
    <w:p w14:paraId="32FB46E7" w14:textId="25E93AB7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media: Creates responsive styles for specific screen sizes.</w:t>
      </w:r>
    </w:p>
    <w:p w14:paraId="6CDBED66" w14:textId="2AE44C6C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@media (max-width: ...): Specifies responsive styles for screens smaller than the defined width.</w:t>
      </w:r>
    </w:p>
    <w:p w14:paraId="4C2F47F5" w14:textId="2FB56DF1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flex-direction: column: Stacks flex items vertically.</w:t>
      </w:r>
    </w:p>
    <w:p w14:paraId="4CE85D0B" w14:textId="761FD02D" w:rsidR="007E7FF9" w:rsidRPr="007E7FF9" w:rsidRDefault="007E7FF9" w:rsidP="007E7FF9">
      <w:pPr>
        <w:pStyle w:val="ListParagraph"/>
        <w:numPr>
          <w:ilvl w:val="0"/>
          <w:numId w:val="1"/>
        </w:numPr>
      </w:pPr>
      <w:proofErr w:type="gramStart"/>
      <w:r w:rsidRPr="007E7FF9">
        <w:t>.social</w:t>
      </w:r>
      <w:proofErr w:type="gramEnd"/>
      <w:r w:rsidRPr="007E7FF9">
        <w:t>-media: Targets the social media container for specific styles.</w:t>
      </w:r>
    </w:p>
    <w:p w14:paraId="09463D13" w14:textId="49239EF4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justify-content: Aligns flex items along the main axis.</w:t>
      </w:r>
    </w:p>
    <w:p w14:paraId="66A1BFB7" w14:textId="6EE713C6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footer: Targets the footer section of the webpage.</w:t>
      </w:r>
    </w:p>
    <w:p w14:paraId="6FCFCBEF" w14:textId="66004D86" w:rsidR="007E7FF9" w:rsidRPr="007E7FF9" w:rsidRDefault="007E7FF9" w:rsidP="007E7FF9">
      <w:pPr>
        <w:pStyle w:val="ListParagraph"/>
        <w:numPr>
          <w:ilvl w:val="0"/>
          <w:numId w:val="1"/>
        </w:numPr>
      </w:pPr>
      <w:r w:rsidRPr="007E7FF9">
        <w:t>font-size: Adjusts text size in the footer for readability on different devices.</w:t>
      </w:r>
    </w:p>
    <w:sectPr w:rsidR="007E7FF9" w:rsidRPr="007E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252"/>
    <w:multiLevelType w:val="hybridMultilevel"/>
    <w:tmpl w:val="EB26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109"/>
    <w:multiLevelType w:val="hybridMultilevel"/>
    <w:tmpl w:val="CFF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757214">
    <w:abstractNumId w:val="0"/>
  </w:num>
  <w:num w:numId="2" w16cid:durableId="1838304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F9"/>
    <w:rsid w:val="007E7FF9"/>
    <w:rsid w:val="00C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B2248"/>
  <w15:chartTrackingRefBased/>
  <w15:docId w15:val="{22C82149-4F6A-3C47-B34D-CC9E9F5D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Dewan</dc:creator>
  <cp:keywords/>
  <dc:description/>
  <cp:lastModifiedBy>Rishav Dewan</cp:lastModifiedBy>
  <cp:revision>1</cp:revision>
  <dcterms:created xsi:type="dcterms:W3CDTF">2024-12-12T18:16:00Z</dcterms:created>
  <dcterms:modified xsi:type="dcterms:W3CDTF">2024-12-12T18:19:00Z</dcterms:modified>
</cp:coreProperties>
</file>