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Spectral" w:cs="Spectral" w:eastAsia="Spectral" w:hAnsi="Spectral"/>
          <w:b w:val="1"/>
          <w:color w:val="333333"/>
          <w:sz w:val="50"/>
          <w:szCs w:val="50"/>
        </w:rPr>
      </w:pPr>
      <w:r w:rsidDel="00000000" w:rsidR="00000000" w:rsidRPr="00000000">
        <w:rPr>
          <w:rFonts w:ascii="Spectral" w:cs="Spectral" w:eastAsia="Spectral" w:hAnsi="Spectral"/>
          <w:b w:val="1"/>
          <w:color w:val="333333"/>
          <w:sz w:val="50"/>
          <w:szCs w:val="50"/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Fonts w:ascii="Spectral SemiBold" w:cs="Spectral SemiBold" w:eastAsia="Spectral SemiBold" w:hAnsi="Spectral SemiBold"/>
          <w:color w:val="333333"/>
          <w:sz w:val="28"/>
          <w:szCs w:val="28"/>
          <w:rtl w:val="0"/>
        </w:rPr>
        <w:t xml:space="preserve">Program 1: Create 500 txt files in a directory. Every file contains 20,000 lines and every line contains a random string of length 20 characters.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Fonts w:ascii="Spectral SemiBold" w:cs="Spectral SemiBold" w:eastAsia="Spectral SemiBold" w:hAnsi="Spectral SemiBold"/>
          <w:color w:val="333333"/>
          <w:sz w:val="28"/>
          <w:szCs w:val="28"/>
          <w:rtl w:val="0"/>
        </w:rPr>
        <w:t xml:space="preserve">Code: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9ff"/>
                <w:rtl w:val="0"/>
              </w:rPr>
              <w:t xml:space="preserve"># create 500 files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ccf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ccff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n_files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66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n_lines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6600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str_size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66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letters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ascii_letters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i_file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36666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(n_files):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9ff"/>
                <w:rtl w:val="0"/>
              </w:rPr>
              <w:t xml:space="preserve"># create new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36666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(f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'{i_file + 1}.txt'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output_file: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9ff"/>
                <w:rtl w:val="0"/>
              </w:rPr>
              <w:t xml:space="preserve"># write 20,000 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i_line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36666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(n_lines):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9ff"/>
                <w:rtl w:val="0"/>
              </w:rPr>
              <w:t xml:space="preserve"># create a random string of size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    random_string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join(random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choice(letters)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36666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(str_size))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    output_file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write(f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'{random_string}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330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spacing w:line="265.9090909090909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Fonts w:ascii="Spectral SemiBold" w:cs="Spectral SemiBold" w:eastAsia="Spectral SemiBold" w:hAnsi="Spectral SemiBold"/>
          <w:color w:val="333333"/>
          <w:sz w:val="28"/>
          <w:szCs w:val="28"/>
          <w:rtl w:val="0"/>
        </w:rPr>
        <w:t xml:space="preserve">Program 2: Calculate the execution time to convert all the files to uppercase . Save the results in a csv file as given below.</w:t>
      </w:r>
    </w:p>
    <w:p w:rsidR="00000000" w:rsidDel="00000000" w:rsidP="00000000" w:rsidRDefault="00000000" w:rsidRPr="00000000" w14:paraId="0000001F">
      <w:pPr>
        <w:spacing w:line="240" w:lineRule="auto"/>
        <w:ind w:left="2160" w:firstLine="0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Fonts w:ascii="Spectral SemiBold" w:cs="Spectral SemiBold" w:eastAsia="Spectral SemiBold" w:hAnsi="Spectral SemiBold"/>
          <w:color w:val="333333"/>
          <w:sz w:val="28"/>
          <w:szCs w:val="28"/>
          <w:rtl w:val="0"/>
        </w:rPr>
        <w:t xml:space="preserve">No. of Files,Time Taken (sec)</w:t>
      </w:r>
    </w:p>
    <w:p w:rsidR="00000000" w:rsidDel="00000000" w:rsidP="00000000" w:rsidRDefault="00000000" w:rsidRPr="00000000" w14:paraId="00000020">
      <w:pPr>
        <w:spacing w:line="240" w:lineRule="auto"/>
        <w:ind w:left="2160" w:firstLine="0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Fonts w:ascii="Spectral SemiBold" w:cs="Spectral SemiBold" w:eastAsia="Spectral SemiBold" w:hAnsi="Spectral SemiBold"/>
          <w:color w:val="333333"/>
          <w:sz w:val="28"/>
          <w:szCs w:val="28"/>
          <w:rtl w:val="0"/>
        </w:rPr>
        <w:t xml:space="preserve">100,</w:t>
        <w:tab/>
        <w:tab/>
        <w:t xml:space="preserve">50</w:t>
      </w:r>
    </w:p>
    <w:p w:rsidR="00000000" w:rsidDel="00000000" w:rsidP="00000000" w:rsidRDefault="00000000" w:rsidRPr="00000000" w14:paraId="00000021">
      <w:pPr>
        <w:spacing w:line="240" w:lineRule="auto"/>
        <w:ind w:left="2160" w:firstLine="0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Fonts w:ascii="Spectral SemiBold" w:cs="Spectral SemiBold" w:eastAsia="Spectral SemiBold" w:hAnsi="Spectral SemiBold"/>
          <w:color w:val="333333"/>
          <w:sz w:val="28"/>
          <w:szCs w:val="28"/>
          <w:rtl w:val="0"/>
        </w:rPr>
        <w:t xml:space="preserve">200,</w:t>
        <w:tab/>
        <w:tab/>
        <w:t xml:space="preserve">70</w:t>
      </w:r>
    </w:p>
    <w:p w:rsidR="00000000" w:rsidDel="00000000" w:rsidP="00000000" w:rsidRDefault="00000000" w:rsidRPr="00000000" w14:paraId="00000022">
      <w:pPr>
        <w:spacing w:line="240" w:lineRule="auto"/>
        <w:ind w:left="2160" w:firstLine="0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Fonts w:ascii="Spectral SemiBold" w:cs="Spectral SemiBold" w:eastAsia="Spectral SemiBold" w:hAnsi="Spectral SemiBold"/>
          <w:color w:val="333333"/>
          <w:sz w:val="28"/>
          <w:szCs w:val="28"/>
          <w:rtl w:val="0"/>
        </w:rPr>
        <w:t xml:space="preserve">300,</w:t>
        <w:tab/>
        <w:tab/>
        <w:t xml:space="preserve">85</w:t>
      </w:r>
    </w:p>
    <w:p w:rsidR="00000000" w:rsidDel="00000000" w:rsidP="00000000" w:rsidRDefault="00000000" w:rsidRPr="00000000" w14:paraId="00000023">
      <w:pPr>
        <w:spacing w:line="240" w:lineRule="auto"/>
        <w:ind w:left="2160" w:firstLine="0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Fonts w:ascii="Spectral SemiBold" w:cs="Spectral SemiBold" w:eastAsia="Spectral SemiBold" w:hAnsi="Spectral SemiBold"/>
          <w:color w:val="333333"/>
          <w:sz w:val="28"/>
          <w:szCs w:val="28"/>
          <w:rtl w:val="0"/>
        </w:rPr>
        <w:t xml:space="preserve">400,</w:t>
        <w:tab/>
        <w:tab/>
        <w:t xml:space="preserve">90</w:t>
      </w:r>
    </w:p>
    <w:p w:rsidR="00000000" w:rsidDel="00000000" w:rsidP="00000000" w:rsidRDefault="00000000" w:rsidRPr="00000000" w14:paraId="00000024">
      <w:pPr>
        <w:spacing w:line="240" w:lineRule="auto"/>
        <w:ind w:left="2160" w:firstLine="0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Fonts w:ascii="Spectral SemiBold" w:cs="Spectral SemiBold" w:eastAsia="Spectral SemiBold" w:hAnsi="Spectral SemiBold"/>
          <w:color w:val="333333"/>
          <w:sz w:val="28"/>
          <w:szCs w:val="28"/>
          <w:rtl w:val="0"/>
        </w:rPr>
        <w:t xml:space="preserve">500,</w:t>
        <w:tab/>
        <w:tab/>
        <w:t xml:space="preserve">110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Fonts w:ascii="Spectral SemiBold" w:cs="Spectral SemiBold" w:eastAsia="Spectral SemiBold" w:hAnsi="Spectral SemiBold"/>
          <w:color w:val="333333"/>
          <w:sz w:val="28"/>
          <w:szCs w:val="28"/>
          <w:rtl w:val="0"/>
        </w:rPr>
        <w:t xml:space="preserve">Code: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ccff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ccff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ccff"/>
                <w:rtl w:val="0"/>
              </w:rPr>
              <w:t xml:space="preserve">csv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test_files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os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listdir(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'./'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output_file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'q2_op.csv'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test_indices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ff660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660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660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660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660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time_taken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start_time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time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time()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idx, filename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36666"/>
                <w:rtl w:val="0"/>
              </w:rPr>
              <w:t xml:space="preserve">enumerate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(test_files):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filename[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660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't'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36666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(filename,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'r+'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input_file: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file_content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input_file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read()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330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0099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9ff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9ff"/>
                <w:rtl w:val="0"/>
              </w:rPr>
              <w:t xml:space="preserve">        # uppercase each line of the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file_content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[string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upper()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file_content]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9ff"/>
                <w:rtl w:val="0"/>
              </w:rPr>
              <w:t xml:space="preserve"># place the input_ptr to the start of the input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input_file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seek(</w:t>
            </w:r>
            <w:r w:rsidDel="00000000" w:rsidR="00000000" w:rsidRPr="00000000">
              <w:rPr>
                <w:rFonts w:ascii="Courier New" w:cs="Courier New" w:eastAsia="Courier New" w:hAnsi="Courier New"/>
                <w:color w:val="ff66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file_content: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    input_file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write(f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'{line}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330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(idx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660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test_indices: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    time_taken[idx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660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(time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time()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start_time)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9ff"/>
                <w:rtl w:val="0"/>
              </w:rPr>
              <w:t xml:space="preserve"># write the dict to csv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36666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(output_file, 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newline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output_file: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writer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csv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writer(output_file)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writer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writerow([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'Number of Files'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c3300"/>
                <w:rtl w:val="0"/>
              </w:rPr>
              <w:t xml:space="preserve">'Time Taken(s)'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52">
            <w:pPr>
              <w:spacing w:line="265.9090909090909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3">
            <w:pPr>
              <w:spacing w:line="265.9090909090909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writer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writerows(time_taken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items())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066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Fonts w:ascii="Spectral SemiBold" w:cs="Spectral SemiBold" w:eastAsia="Spectral SemiBold" w:hAnsi="Spectral SemiBold"/>
          <w:color w:val="333333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Spectral SemiBold" w:cs="Spectral SemiBold" w:eastAsia="Spectral SemiBold" w:hAnsi="Spectral SemiBold"/>
          <w:color w:val="333333"/>
          <w:sz w:val="28"/>
          <w:szCs w:val="28"/>
        </w:rPr>
      </w:pPr>
      <w:r w:rsidDel="00000000" w:rsidR="00000000" w:rsidRPr="00000000">
        <w:rPr>
          <w:rFonts w:ascii="Spectral SemiBold" w:cs="Spectral SemiBold" w:eastAsia="Spectral SemiBold" w:hAnsi="Spectral SemiBold"/>
          <w:color w:val="333333"/>
          <w:sz w:val="28"/>
          <w:szCs w:val="28"/>
        </w:rPr>
        <w:drawing>
          <wp:inline distB="114300" distT="114300" distL="114300" distR="114300">
            <wp:extent cx="5994629" cy="29973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1231" l="20673" r="53685" t="26003"/>
                    <a:stretch>
                      <a:fillRect/>
                    </a:stretch>
                  </pic:blipFill>
                  <pic:spPr>
                    <a:xfrm>
                      <a:off x="0" y="0"/>
                      <a:ext cx="5994629" cy="299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SpectralSemiBold-regular.ttf"/><Relationship Id="rId6" Type="http://schemas.openxmlformats.org/officeDocument/2006/relationships/font" Target="fonts/SpectralSemiBold-bold.ttf"/><Relationship Id="rId7" Type="http://schemas.openxmlformats.org/officeDocument/2006/relationships/font" Target="fonts/SpectralSemiBold-italic.ttf"/><Relationship Id="rId8" Type="http://schemas.openxmlformats.org/officeDocument/2006/relationships/font" Target="fonts/Spectral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