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4EA6B" w14:textId="77777777" w:rsidR="00452FCF" w:rsidRDefault="00BB19D9" w:rsidP="00452FCF">
      <w:pPr>
        <w:numPr>
          <w:ilvl w:val="0"/>
          <w:numId w:val="1"/>
        </w:numPr>
      </w:pPr>
      <w:r>
        <w:t>Which are the top three variables in your model which contribute most towards the probability of a lead getting converted?</w:t>
      </w:r>
    </w:p>
    <w:p w14:paraId="03F2D7B3" w14:textId="5A289A06" w:rsidR="00967508" w:rsidRDefault="00452FCF" w:rsidP="00452FCF">
      <w:pPr>
        <w:ind w:left="720"/>
      </w:pPr>
      <w:r>
        <w:t xml:space="preserve">Answer: </w:t>
      </w:r>
      <w:r w:rsidR="004B70E4">
        <w:t xml:space="preserve">These are top 3 variables which </w:t>
      </w:r>
      <w:r w:rsidR="00967508">
        <w:t>has</w:t>
      </w:r>
      <w:r w:rsidR="004B70E4">
        <w:t xml:space="preserve"> </w:t>
      </w:r>
      <w:r w:rsidR="00967508">
        <w:t>contributed most towards the probab</w:t>
      </w:r>
      <w:r w:rsidR="005477F9">
        <w:t>i</w:t>
      </w:r>
      <w:r w:rsidR="00967508">
        <w:t>lity of a lead getting converted are:</w:t>
      </w:r>
    </w:p>
    <w:p w14:paraId="2AE06268" w14:textId="54540E97" w:rsidR="00967508" w:rsidRPr="00967508" w:rsidRDefault="00967508" w:rsidP="00967508">
      <w:pPr>
        <w:pStyle w:val="ListParagraph"/>
        <w:numPr>
          <w:ilvl w:val="0"/>
          <w:numId w:val="2"/>
        </w:numPr>
      </w:pPr>
      <w:r w:rsidRPr="00967508">
        <w:rPr>
          <w:rFonts w:ascii="Helvetica" w:eastAsia="Times New Roman" w:hAnsi="Helvetica" w:cs="Helvetica"/>
          <w:b/>
          <w:bCs/>
          <w:color w:val="000000"/>
          <w:sz w:val="18"/>
          <w:szCs w:val="18"/>
          <w:lang w:val="en-US"/>
        </w:rPr>
        <w:t>Lead Origin</w:t>
      </w:r>
    </w:p>
    <w:p w14:paraId="39B8337E" w14:textId="37C0A4B3" w:rsidR="00967508" w:rsidRPr="00967508" w:rsidRDefault="00967508" w:rsidP="00967508">
      <w:pPr>
        <w:pStyle w:val="ListParagraph"/>
        <w:numPr>
          <w:ilvl w:val="0"/>
          <w:numId w:val="2"/>
        </w:numPr>
      </w:pPr>
      <w:r>
        <w:rPr>
          <w:rFonts w:ascii="Helvetica" w:hAnsi="Helvetica" w:cs="Helvetica"/>
          <w:b/>
          <w:bCs/>
          <w:color w:val="000000"/>
          <w:sz w:val="18"/>
          <w:szCs w:val="18"/>
        </w:rPr>
        <w:t>Lead Source</w:t>
      </w:r>
    </w:p>
    <w:p w14:paraId="2F5D399C" w14:textId="246F1CE3" w:rsidR="00967508" w:rsidRPr="00967508" w:rsidRDefault="00967508" w:rsidP="004727C2">
      <w:pPr>
        <w:pStyle w:val="ListParagraph"/>
        <w:numPr>
          <w:ilvl w:val="0"/>
          <w:numId w:val="2"/>
        </w:numPr>
      </w:pPr>
      <w:r w:rsidRPr="00967508">
        <w:rPr>
          <w:rFonts w:ascii="Helvetica" w:hAnsi="Helvetica" w:cs="Helvetica"/>
          <w:b/>
          <w:bCs/>
          <w:color w:val="000000"/>
          <w:sz w:val="18"/>
          <w:szCs w:val="18"/>
        </w:rPr>
        <w:t>Last Notable Activity</w:t>
      </w:r>
    </w:p>
    <w:p w14:paraId="55B3EC55" w14:textId="77777777" w:rsidR="00967508" w:rsidRDefault="00967508" w:rsidP="005477F9">
      <w:pPr>
        <w:pStyle w:val="ListParagraph"/>
        <w:ind w:left="1440"/>
      </w:pPr>
    </w:p>
    <w:p w14:paraId="5443A6D3" w14:textId="0A47B3EA" w:rsidR="00243243" w:rsidRDefault="00967508" w:rsidP="00967508">
      <w:pPr>
        <w:ind w:left="720"/>
      </w:pPr>
      <w:r>
        <w:t xml:space="preserve">We selected these 3 </w:t>
      </w:r>
      <w:r w:rsidR="005477F9">
        <w:t>variables</w:t>
      </w:r>
      <w:r>
        <w:t xml:space="preserve"> based on </w:t>
      </w:r>
      <w:r w:rsidR="005477F9">
        <w:t>their</w:t>
      </w:r>
      <w:r>
        <w:t xml:space="preserve"> coefficients</w:t>
      </w:r>
      <w:r w:rsidR="005477F9">
        <w:t xml:space="preserve"> and VIF values</w:t>
      </w:r>
      <w:r>
        <w:t xml:space="preserve"> in the final model</w:t>
      </w:r>
      <w:r w:rsidR="005477F9">
        <w:t xml:space="preserve"> after scaling. These 3 variables have high coefficients and low VIF. </w:t>
      </w:r>
    </w:p>
    <w:p w14:paraId="7C192BD1" w14:textId="7F0E5232" w:rsidR="005477F9" w:rsidRDefault="005477F9" w:rsidP="005477F9">
      <w:pPr>
        <w:ind w:left="720"/>
      </w:pPr>
      <w:r>
        <w:t>Lead origin has 3.17 coefficients and 1.51 VIF.</w:t>
      </w:r>
    </w:p>
    <w:p w14:paraId="706B57DE" w14:textId="06CE95A3" w:rsidR="005477F9" w:rsidRDefault="005477F9" w:rsidP="005477F9">
      <w:pPr>
        <w:ind w:left="720"/>
      </w:pPr>
      <w:r>
        <w:t xml:space="preserve">Lead </w:t>
      </w:r>
      <w:r>
        <w:t>Source</w:t>
      </w:r>
      <w:r>
        <w:t xml:space="preserve"> has </w:t>
      </w:r>
      <w:r w:rsidR="00932349">
        <w:t>2.96</w:t>
      </w:r>
      <w:r>
        <w:t xml:space="preserve"> coefficients and 1.51 VIF.</w:t>
      </w:r>
    </w:p>
    <w:p w14:paraId="6116C241" w14:textId="50498F75" w:rsidR="005477F9" w:rsidRDefault="005477F9" w:rsidP="005477F9">
      <w:pPr>
        <w:ind w:left="720"/>
      </w:pPr>
      <w:r>
        <w:t xml:space="preserve">Lead </w:t>
      </w:r>
      <w:r>
        <w:t>Notable Activity</w:t>
      </w:r>
      <w:r>
        <w:t xml:space="preserve"> has </w:t>
      </w:r>
      <w:r w:rsidR="00932349">
        <w:t>2.95</w:t>
      </w:r>
      <w:r>
        <w:t xml:space="preserve"> coefficients and 1.51 VIF.</w:t>
      </w:r>
    </w:p>
    <w:p w14:paraId="5A685AAC" w14:textId="77777777" w:rsidR="005477F9" w:rsidRDefault="005477F9" w:rsidP="005477F9">
      <w:pPr>
        <w:ind w:left="720"/>
      </w:pPr>
    </w:p>
    <w:p w14:paraId="6BE8AEFE" w14:textId="77777777" w:rsidR="005477F9" w:rsidRDefault="005477F9" w:rsidP="005477F9">
      <w:pPr>
        <w:ind w:left="720"/>
      </w:pPr>
    </w:p>
    <w:p w14:paraId="6C0266D4" w14:textId="77777777" w:rsidR="005477F9" w:rsidRDefault="005477F9" w:rsidP="00967508">
      <w:pPr>
        <w:ind w:left="720"/>
      </w:pPr>
    </w:p>
    <w:p w14:paraId="4263D1CE" w14:textId="1AC4C4C7" w:rsidR="00243243" w:rsidRDefault="00BB19D9">
      <w:pPr>
        <w:numPr>
          <w:ilvl w:val="0"/>
          <w:numId w:val="1"/>
        </w:numPr>
      </w:pPr>
      <w:r>
        <w:t>What are the top 3 categorical/dummy variables in the model which should be focused the most on in order to increase the probability of lead conversion?</w:t>
      </w:r>
    </w:p>
    <w:p w14:paraId="09BDB4AD" w14:textId="63300D37" w:rsidR="00967508" w:rsidRDefault="00967508" w:rsidP="00967508">
      <w:pPr>
        <w:ind w:left="720"/>
      </w:pPr>
      <w:r>
        <w:t xml:space="preserve">Answer: </w:t>
      </w:r>
      <w:r w:rsidR="00932349">
        <w:t xml:space="preserve">To increase the probability these </w:t>
      </w:r>
      <w:r>
        <w:t xml:space="preserve">are top 3 dummy variables which </w:t>
      </w:r>
      <w:r w:rsidR="00932349">
        <w:t xml:space="preserve">will increase </w:t>
      </w:r>
      <w:r>
        <w:t xml:space="preserve">the </w:t>
      </w:r>
      <w:r w:rsidR="00932349">
        <w:t>probability</w:t>
      </w:r>
      <w:r>
        <w:t xml:space="preserve"> of a lead getting converted are:</w:t>
      </w:r>
    </w:p>
    <w:p w14:paraId="777E74FA" w14:textId="77777777" w:rsidR="00967508" w:rsidRPr="00967508" w:rsidRDefault="00967508" w:rsidP="00967508">
      <w:pPr>
        <w:pStyle w:val="ListParagraph"/>
        <w:numPr>
          <w:ilvl w:val="0"/>
          <w:numId w:val="2"/>
        </w:numPr>
      </w:pPr>
      <w:r w:rsidRPr="00967508">
        <w:rPr>
          <w:rFonts w:ascii="Helvetica" w:eastAsia="Times New Roman" w:hAnsi="Helvetica" w:cs="Helvetica"/>
          <w:b/>
          <w:bCs/>
          <w:color w:val="000000"/>
          <w:sz w:val="18"/>
          <w:szCs w:val="18"/>
          <w:lang w:val="en-US"/>
        </w:rPr>
        <w:t>Lead Origin_Lead Add Form</w:t>
      </w:r>
    </w:p>
    <w:p w14:paraId="495A96FA" w14:textId="77777777" w:rsidR="00967508" w:rsidRPr="00967508" w:rsidRDefault="00967508" w:rsidP="00967508">
      <w:pPr>
        <w:pStyle w:val="ListParagraph"/>
        <w:numPr>
          <w:ilvl w:val="0"/>
          <w:numId w:val="2"/>
        </w:numPr>
      </w:pPr>
      <w:r>
        <w:rPr>
          <w:rFonts w:ascii="Helvetica" w:hAnsi="Helvetica" w:cs="Helvetica"/>
          <w:b/>
          <w:bCs/>
          <w:color w:val="000000"/>
          <w:sz w:val="18"/>
          <w:szCs w:val="18"/>
        </w:rPr>
        <w:t>Lead Source_Welingak Website</w:t>
      </w:r>
    </w:p>
    <w:p w14:paraId="335ECDE9" w14:textId="77777777" w:rsidR="00967508" w:rsidRPr="00967508" w:rsidRDefault="00967508" w:rsidP="00967508">
      <w:pPr>
        <w:pStyle w:val="ListParagraph"/>
        <w:numPr>
          <w:ilvl w:val="0"/>
          <w:numId w:val="2"/>
        </w:numPr>
      </w:pPr>
      <w:r>
        <w:rPr>
          <w:rFonts w:ascii="Helvetica" w:hAnsi="Helvetica" w:cs="Helvetica"/>
          <w:b/>
          <w:bCs/>
          <w:color w:val="000000"/>
          <w:sz w:val="18"/>
          <w:szCs w:val="18"/>
        </w:rPr>
        <w:t>Last Notable Activity_Unreachable</w:t>
      </w:r>
    </w:p>
    <w:p w14:paraId="204E50CC" w14:textId="4577E354" w:rsidR="00967508" w:rsidRDefault="00967508" w:rsidP="00967508">
      <w:pPr>
        <w:ind w:left="720"/>
      </w:pPr>
    </w:p>
    <w:p w14:paraId="2358DA05" w14:textId="0D44253A" w:rsidR="00932349" w:rsidRDefault="00932349" w:rsidP="00967508">
      <w:pPr>
        <w:ind w:left="720"/>
      </w:pPr>
      <w:r>
        <w:t xml:space="preserve">All these 3 dummy variables have high coefficients and low VIF. These 3 variables makes the most impact in increasing the probability. </w:t>
      </w:r>
      <w:bookmarkStart w:id="0" w:name="_GoBack"/>
      <w:bookmarkEnd w:id="0"/>
    </w:p>
    <w:p w14:paraId="2C098281" w14:textId="77777777" w:rsidR="00967508" w:rsidRDefault="00967508" w:rsidP="00967508">
      <w:pPr>
        <w:ind w:left="720"/>
      </w:pPr>
    </w:p>
    <w:p w14:paraId="0A74ADEC" w14:textId="77777777" w:rsidR="00243243" w:rsidRDefault="00243243"/>
    <w:p w14:paraId="73F8C5D9" w14:textId="77777777" w:rsidR="00967508"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58ED182" w14:textId="77777777" w:rsidR="00967508" w:rsidRDefault="00967508" w:rsidP="00967508">
      <w:pPr>
        <w:ind w:left="720"/>
      </w:pPr>
      <w:r>
        <w:t xml:space="preserve">Answer: </w:t>
      </w:r>
    </w:p>
    <w:p w14:paraId="716DD25E" w14:textId="77777777" w:rsidR="00932349" w:rsidRDefault="00967508" w:rsidP="00967508">
      <w:pPr>
        <w:ind w:left="720"/>
      </w:pPr>
      <w:r>
        <w:t>The good strategy to consider leads who ha</w:t>
      </w:r>
      <w:r w:rsidR="00C15C3A">
        <w:t>ve</w:t>
      </w:r>
      <w:r>
        <w:t xml:space="preserve"> 35%+ probability of getting converted and call them up. It would lead </w:t>
      </w:r>
      <w:r w:rsidR="00C15C3A">
        <w:t>in getting more people converted as 35% probability leads also have good chances of get converted.</w:t>
      </w:r>
      <w:r>
        <w:t xml:space="preserve"> </w:t>
      </w:r>
    </w:p>
    <w:p w14:paraId="48A78365" w14:textId="77777777" w:rsidR="00932349" w:rsidRDefault="00932349" w:rsidP="00967508">
      <w:pPr>
        <w:ind w:left="720"/>
      </w:pPr>
    </w:p>
    <w:p w14:paraId="3940E14B" w14:textId="6A0C0629" w:rsidR="00243243" w:rsidRDefault="00932349" w:rsidP="00967508">
      <w:pPr>
        <w:ind w:left="720"/>
      </w:pPr>
      <w:r>
        <w:t xml:space="preserve">So for these 2 months when we have extra 10 heads working on getting leads converted we can reach out to all the leads who have more than 35% of probability. </w:t>
      </w:r>
      <w:r w:rsidR="00BB19D9">
        <w:br/>
      </w:r>
    </w:p>
    <w:p w14:paraId="132BBC86" w14:textId="674D747F" w:rsidR="00C15C3A" w:rsidRDefault="00BB19D9" w:rsidP="00C15C3A">
      <w:pPr>
        <w:numPr>
          <w:ilvl w:val="0"/>
          <w:numId w:val="1"/>
        </w:numPr>
      </w:pPr>
      <w:r>
        <w:t xml:space="preserve">Similarly, at times, the company reaches its target for a quarter before the deadline. During this time, the company wants the sales team to focus on some new work as well. </w:t>
      </w:r>
      <w:r>
        <w:lastRenderedPageBreak/>
        <w:t>So during this time, the company’s aim is to not make phone calls unless it’s extremely necessary, i.e. they want to minimi</w:t>
      </w:r>
      <w:r w:rsidR="001F26A5">
        <w:t>z</w:t>
      </w:r>
      <w:r>
        <w:t>e the rate of useless phone calls. Suggest a strategy they should employ at this stage.</w:t>
      </w:r>
    </w:p>
    <w:p w14:paraId="217B1410" w14:textId="337B850D" w:rsidR="00C15C3A" w:rsidRDefault="00C15C3A" w:rsidP="00C15C3A">
      <w:pPr>
        <w:ind w:left="720"/>
      </w:pPr>
      <w:r>
        <w:t>Answer:</w:t>
      </w:r>
    </w:p>
    <w:p w14:paraId="24AC0D28" w14:textId="0C4B8C68" w:rsidR="00C15C3A" w:rsidRDefault="00C15C3A" w:rsidP="00C15C3A">
      <w:pPr>
        <w:ind w:left="720"/>
      </w:pPr>
      <w:r>
        <w:t xml:space="preserve">In this case good strategy would be to consider only those </w:t>
      </w:r>
      <w:r w:rsidR="00E3279E">
        <w:t>leads who have probability more than 80% as these leads would definitely get converted.</w:t>
      </w:r>
      <w:r w:rsidR="00932349">
        <w:t xml:space="preserve"> When we are short of sales rep we can only go ahead with those leads which has the highest probability. </w:t>
      </w:r>
    </w:p>
    <w:sectPr w:rsidR="00C15C3A">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726EA" w14:textId="77777777" w:rsidR="006012F5" w:rsidRDefault="006012F5" w:rsidP="00E3279E">
      <w:pPr>
        <w:spacing w:line="240" w:lineRule="auto"/>
      </w:pPr>
      <w:r>
        <w:separator/>
      </w:r>
    </w:p>
  </w:endnote>
  <w:endnote w:type="continuationSeparator" w:id="0">
    <w:p w14:paraId="14808384" w14:textId="77777777" w:rsidR="006012F5" w:rsidRDefault="006012F5" w:rsidP="00E327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A4561" w14:textId="4EDA7E39" w:rsidR="00E3279E" w:rsidRDefault="00E3279E">
    <w:pPr>
      <w:pStyle w:val="Footer"/>
    </w:pPr>
    <w:r>
      <w:rPr>
        <w:noProof/>
      </w:rPr>
      <mc:AlternateContent>
        <mc:Choice Requires="wps">
          <w:drawing>
            <wp:anchor distT="0" distB="0" distL="114300" distR="114300" simplePos="0" relativeHeight="251659264" behindDoc="0" locked="0" layoutInCell="0" allowOverlap="1" wp14:anchorId="2F292A3F" wp14:editId="48D7BB9F">
              <wp:simplePos x="0" y="0"/>
              <wp:positionH relativeFrom="page">
                <wp:posOffset>0</wp:posOffset>
              </wp:positionH>
              <wp:positionV relativeFrom="page">
                <wp:posOffset>9601200</wp:posOffset>
              </wp:positionV>
              <wp:extent cx="7772400" cy="266700"/>
              <wp:effectExtent l="0" t="0" r="0" b="0"/>
              <wp:wrapNone/>
              <wp:docPr id="1" name="MSIPCM27a9448099d679c0713ce0fa" descr="{&quot;HashCode&quot;:-177035856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0B0185" w14:textId="4323E467" w:rsidR="00E3279E" w:rsidRPr="00E3279E" w:rsidRDefault="00E3279E" w:rsidP="00E3279E">
                          <w:pPr>
                            <w:rPr>
                              <w:rFonts w:ascii="Calibri" w:hAnsi="Calibri" w:cs="Calibri"/>
                              <w:color w:val="7F7F7F"/>
                              <w:sz w:val="12"/>
                            </w:rPr>
                          </w:pPr>
                          <w:r w:rsidRPr="00E3279E">
                            <w:rPr>
                              <w:rFonts w:ascii="Calibri" w:hAnsi="Calibri" w:cs="Calibri"/>
                              <w:color w:val="7F7F7F"/>
                              <w:sz w:val="12"/>
                            </w:rPr>
                            <w:t>Dell Customer Communication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F292A3F" id="_x0000_t202" coordsize="21600,21600" o:spt="202" path="m,l,21600r21600,l21600,xe">
              <v:stroke joinstyle="miter"/>
              <v:path gradientshapeok="t" o:connecttype="rect"/>
            </v:shapetype>
            <v:shape id="MSIPCM27a9448099d679c0713ce0fa" o:spid="_x0000_s1026" type="#_x0000_t202" alt="{&quot;HashCode&quot;:-177035856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AsHipXGgMAADgGAAAOAAAAAAAAAAAAAAAA&#10;AC4CAABkcnMvZTJvRG9jLnhtbFBLAQItABQABgAIAAAAIQC7QO0x3AAAAAsBAAAPAAAAAAAAAAAA&#10;AAAAAHQFAABkcnMvZG93bnJldi54bWxQSwUGAAAAAAQABADzAAAAfQYAAAAA&#10;" o:allowincell="f" filled="f" stroked="f" strokeweight=".5pt">
              <v:textbox inset="20pt,0,,0">
                <w:txbxContent>
                  <w:p w14:paraId="4E0B0185" w14:textId="4323E467" w:rsidR="00E3279E" w:rsidRPr="00E3279E" w:rsidRDefault="00E3279E" w:rsidP="00E3279E">
                    <w:pPr>
                      <w:rPr>
                        <w:rFonts w:ascii="Calibri" w:hAnsi="Calibri" w:cs="Calibri"/>
                        <w:color w:val="7F7F7F"/>
                        <w:sz w:val="12"/>
                      </w:rPr>
                    </w:pPr>
                    <w:r w:rsidRPr="00E3279E">
                      <w:rPr>
                        <w:rFonts w:ascii="Calibri" w:hAnsi="Calibri" w:cs="Calibri"/>
                        <w:color w:val="7F7F7F"/>
                        <w:sz w:val="12"/>
                      </w:rPr>
                      <w:t>Dell Customer Communication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28957" w14:textId="77777777" w:rsidR="006012F5" w:rsidRDefault="006012F5" w:rsidP="00E3279E">
      <w:pPr>
        <w:spacing w:line="240" w:lineRule="auto"/>
      </w:pPr>
      <w:r>
        <w:separator/>
      </w:r>
    </w:p>
  </w:footnote>
  <w:footnote w:type="continuationSeparator" w:id="0">
    <w:p w14:paraId="1FD4A593" w14:textId="77777777" w:rsidR="006012F5" w:rsidRDefault="006012F5" w:rsidP="00E327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92360"/>
    <w:multiLevelType w:val="hybridMultilevel"/>
    <w:tmpl w:val="9EE89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1F26A5"/>
    <w:rsid w:val="00243243"/>
    <w:rsid w:val="00452FCF"/>
    <w:rsid w:val="004B70E4"/>
    <w:rsid w:val="005477F9"/>
    <w:rsid w:val="006012F5"/>
    <w:rsid w:val="00932349"/>
    <w:rsid w:val="00967508"/>
    <w:rsid w:val="00BB19D9"/>
    <w:rsid w:val="00C15C3A"/>
    <w:rsid w:val="00E23CD7"/>
    <w:rsid w:val="00E32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67508"/>
    <w:pPr>
      <w:ind w:left="720"/>
      <w:contextualSpacing/>
    </w:pPr>
  </w:style>
  <w:style w:type="paragraph" w:styleId="Header">
    <w:name w:val="header"/>
    <w:basedOn w:val="Normal"/>
    <w:link w:val="HeaderChar"/>
    <w:uiPriority w:val="99"/>
    <w:unhideWhenUsed/>
    <w:rsid w:val="00E3279E"/>
    <w:pPr>
      <w:tabs>
        <w:tab w:val="center" w:pos="4680"/>
        <w:tab w:val="right" w:pos="9360"/>
      </w:tabs>
      <w:spacing w:line="240" w:lineRule="auto"/>
    </w:pPr>
  </w:style>
  <w:style w:type="character" w:customStyle="1" w:styleId="HeaderChar">
    <w:name w:val="Header Char"/>
    <w:basedOn w:val="DefaultParagraphFont"/>
    <w:link w:val="Header"/>
    <w:uiPriority w:val="99"/>
    <w:rsid w:val="00E3279E"/>
  </w:style>
  <w:style w:type="paragraph" w:styleId="Footer">
    <w:name w:val="footer"/>
    <w:basedOn w:val="Normal"/>
    <w:link w:val="FooterChar"/>
    <w:uiPriority w:val="99"/>
    <w:unhideWhenUsed/>
    <w:rsid w:val="00E3279E"/>
    <w:pPr>
      <w:tabs>
        <w:tab w:val="center" w:pos="4680"/>
        <w:tab w:val="right" w:pos="9360"/>
      </w:tabs>
      <w:spacing w:line="240" w:lineRule="auto"/>
    </w:pPr>
  </w:style>
  <w:style w:type="character" w:customStyle="1" w:styleId="FooterChar">
    <w:name w:val="Footer Char"/>
    <w:basedOn w:val="DefaultParagraphFont"/>
    <w:link w:val="Footer"/>
    <w:uiPriority w:val="99"/>
    <w:rsid w:val="00E32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298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Rishabh Goyal</cp:lastModifiedBy>
  <cp:revision>6</cp:revision>
  <dcterms:created xsi:type="dcterms:W3CDTF">2019-01-07T08:33:00Z</dcterms:created>
  <dcterms:modified xsi:type="dcterms:W3CDTF">2020-03-02T11:23:00Z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7f17c0-b23c-493d-99ab-b037779ecd33_Enabled">
    <vt:lpwstr>True</vt:lpwstr>
  </property>
  <property fmtid="{D5CDD505-2E9C-101B-9397-08002B2CF9AE}" pid="3" name="MSIP_Label_a17f17c0-b23c-493d-99ab-b037779ecd33_SiteId">
    <vt:lpwstr>945c199a-83a2-4e80-9f8c-5a91be5752dd</vt:lpwstr>
  </property>
  <property fmtid="{D5CDD505-2E9C-101B-9397-08002B2CF9AE}" pid="4" name="MSIP_Label_a17f17c0-b23c-493d-99ab-b037779ecd33_Owner">
    <vt:lpwstr>Rishabh_Goyal@Dell.com</vt:lpwstr>
  </property>
  <property fmtid="{D5CDD505-2E9C-101B-9397-08002B2CF9AE}" pid="5" name="MSIP_Label_a17f17c0-b23c-493d-99ab-b037779ecd33_SetDate">
    <vt:lpwstr>2020-03-02T08:44:44.5915078Z</vt:lpwstr>
  </property>
  <property fmtid="{D5CDD505-2E9C-101B-9397-08002B2CF9AE}" pid="6" name="MSIP_Label_a17f17c0-b23c-493d-99ab-b037779ecd33_Name">
    <vt:lpwstr>Customer Communication</vt:lpwstr>
  </property>
  <property fmtid="{D5CDD505-2E9C-101B-9397-08002B2CF9AE}" pid="7" name="MSIP_Label_a17f17c0-b23c-493d-99ab-b037779ecd33_Application">
    <vt:lpwstr>Microsoft Azure Information Protection</vt:lpwstr>
  </property>
  <property fmtid="{D5CDD505-2E9C-101B-9397-08002B2CF9AE}" pid="8" name="MSIP_Label_a17f17c0-b23c-493d-99ab-b037779ecd33_Extended_MSFT_Method">
    <vt:lpwstr>Manual</vt:lpwstr>
  </property>
  <property fmtid="{D5CDD505-2E9C-101B-9397-08002B2CF9AE}" pid="9" name="aiplabel">
    <vt:lpwstr>Customer Communication</vt:lpwstr>
  </property>
</Properties>
</file>