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E1B7F" w14:textId="42A90AF7" w:rsidR="007C70B7" w:rsidRDefault="007C70B7">
      <w:pPr>
        <w:rPr>
          <w:b/>
          <w:bCs/>
        </w:rPr>
      </w:pPr>
      <w:r>
        <w:rPr>
          <w:b/>
          <w:bCs/>
        </w:rPr>
        <w:t>Data Selection:</w:t>
      </w:r>
    </w:p>
    <w:p w14:paraId="6A168C66" w14:textId="65F60A0E" w:rsidR="007C70B7" w:rsidRDefault="007C70B7">
      <w:pPr>
        <w:rPr>
          <w:b/>
          <w:bCs/>
        </w:rPr>
      </w:pPr>
      <w:proofErr w:type="gramStart"/>
      <w:r>
        <w:rPr>
          <w:rFonts w:ascii="Roboto" w:hAnsi="Roboto"/>
          <w:color w:val="202124"/>
          <w:shd w:val="clear" w:color="auto" w:fill="FFFFFF"/>
        </w:rPr>
        <w:t>A large number of</w:t>
      </w:r>
      <w:proofErr w:type="gramEnd"/>
      <w:r>
        <w:rPr>
          <w:rFonts w:ascii="Roboto" w:hAnsi="Roboto"/>
          <w:color w:val="202124"/>
          <w:shd w:val="clear" w:color="auto" w:fill="FFFFFF"/>
        </w:rPr>
        <w:t xml:space="preserve"> csv files are provided. The simplest thing to do was </w:t>
      </w:r>
      <w:r>
        <w:rPr>
          <w:rFonts w:ascii="Roboto" w:hAnsi="Roboto"/>
          <w:b/>
          <w:bCs/>
          <w:color w:val="202124"/>
          <w:shd w:val="clear" w:color="auto" w:fill="FFFFFF"/>
        </w:rPr>
        <w:t>to take a random sub-sample with uniform distribution and check if it was significant or not</w:t>
      </w:r>
      <w:r>
        <w:rPr>
          <w:rFonts w:ascii="Roboto" w:hAnsi="Roboto"/>
          <w:color w:val="202124"/>
          <w:shd w:val="clear" w:color="auto" w:fill="FFFFFF"/>
        </w:rPr>
        <w:t>. If it's reasonably significant, we'll keep it. If it's not, we'll take another sample and repeat the procedure until we get a good significance level. Initially</w:t>
      </w:r>
      <w:r w:rsidR="00D976B4">
        <w:rPr>
          <w:rFonts w:ascii="Roboto" w:hAnsi="Roboto"/>
          <w:color w:val="202124"/>
          <w:shd w:val="clear" w:color="auto" w:fill="FFFFFF"/>
        </w:rPr>
        <w:t>,</w:t>
      </w:r>
      <w:r>
        <w:rPr>
          <w:rFonts w:ascii="Roboto" w:hAnsi="Roboto"/>
          <w:color w:val="202124"/>
          <w:shd w:val="clear" w:color="auto" w:fill="FFFFFF"/>
        </w:rPr>
        <w:t xml:space="preserve"> I considered 1- </w:t>
      </w:r>
      <w:r w:rsidR="00D976B4">
        <w:rPr>
          <w:rFonts w:ascii="Roboto" w:hAnsi="Roboto"/>
          <w:color w:val="202124"/>
          <w:shd w:val="clear" w:color="auto" w:fill="FFFFFF"/>
        </w:rPr>
        <w:t>CSV</w:t>
      </w:r>
      <w:r>
        <w:rPr>
          <w:rFonts w:ascii="Roboto" w:hAnsi="Roboto"/>
          <w:color w:val="202124"/>
          <w:shd w:val="clear" w:color="auto" w:fill="FFFFFF"/>
        </w:rPr>
        <w:t xml:space="preserve"> files </w:t>
      </w:r>
      <w:r w:rsidR="00D976B4">
        <w:rPr>
          <w:rFonts w:ascii="Roboto" w:hAnsi="Roboto"/>
          <w:color w:val="202124"/>
          <w:shd w:val="clear" w:color="auto" w:fill="FFFFFF"/>
        </w:rPr>
        <w:t>that</w:t>
      </w:r>
      <w:r>
        <w:rPr>
          <w:rFonts w:ascii="Roboto" w:hAnsi="Roboto"/>
          <w:color w:val="202124"/>
          <w:shd w:val="clear" w:color="auto" w:fill="FFFFFF"/>
        </w:rPr>
        <w:t xml:space="preserve"> have more than enough data to be split in </w:t>
      </w:r>
      <w:r w:rsidR="00D976B4">
        <w:rPr>
          <w:rFonts w:ascii="Roboto" w:hAnsi="Roboto"/>
          <w:color w:val="202124"/>
          <w:shd w:val="clear" w:color="auto" w:fill="FFFFFF"/>
        </w:rPr>
        <w:t xml:space="preserve">the </w:t>
      </w:r>
      <w:r>
        <w:rPr>
          <w:rFonts w:ascii="Roboto" w:hAnsi="Roboto"/>
          <w:color w:val="202124"/>
          <w:shd w:val="clear" w:color="auto" w:fill="FFFFFF"/>
        </w:rPr>
        <w:t>training and validation set.</w:t>
      </w:r>
    </w:p>
    <w:p w14:paraId="088FB3B1" w14:textId="6EC20000" w:rsidR="007D4326" w:rsidRDefault="00AC2FDD">
      <w:pPr>
        <w:rPr>
          <w:b/>
          <w:bCs/>
        </w:rPr>
      </w:pPr>
      <w:r w:rsidRPr="002C0F66">
        <w:rPr>
          <w:b/>
          <w:bCs/>
        </w:rPr>
        <w:t>Feature</w:t>
      </w:r>
      <w:r w:rsidR="002C0F66" w:rsidRPr="002C0F66">
        <w:rPr>
          <w:b/>
          <w:bCs/>
        </w:rPr>
        <w:t xml:space="preserve"> Selection:</w:t>
      </w:r>
    </w:p>
    <w:p w14:paraId="2387035A" w14:textId="0D985736" w:rsidR="00803305" w:rsidRDefault="00803305">
      <w:pPr>
        <w:rPr>
          <w:b/>
          <w:bCs/>
        </w:rPr>
      </w:pPr>
    </w:p>
    <w:p w14:paraId="285658FB" w14:textId="37FAB031" w:rsidR="00803305" w:rsidRPr="00803305" w:rsidRDefault="00803305">
      <w:r w:rsidRPr="00803305">
        <w:t xml:space="preserve">There are three main goals to feature selection. Improve the accuracy with which the model </w:t>
      </w:r>
      <w:proofErr w:type="gramStart"/>
      <w:r w:rsidRPr="00803305">
        <w:t>is able to</w:t>
      </w:r>
      <w:proofErr w:type="gramEnd"/>
      <w:r w:rsidRPr="00803305">
        <w:t xml:space="preserve"> predict for new data. Reduce computational cost. Produce a more interpretable model</w:t>
      </w:r>
      <w:r>
        <w:t>.</w:t>
      </w:r>
    </w:p>
    <w:p w14:paraId="6C40B49B" w14:textId="147DBE0F" w:rsidR="002C0F66" w:rsidRDefault="002C0F66">
      <w:r>
        <w:t>Through the given data I am trying to capture as much information as necessary for the controller. The given data consists of Lidar data, robot position, local goal position, and final goal position. The features defined are as follows:</w:t>
      </w:r>
    </w:p>
    <w:p w14:paraId="1EDC5535" w14:textId="5CBF1BA7" w:rsidR="002C0F66" w:rsidRDefault="002C0F66" w:rsidP="002C0F66">
      <w:pPr>
        <w:pStyle w:val="ListParagraph"/>
        <w:numPr>
          <w:ilvl w:val="0"/>
          <w:numId w:val="1"/>
        </w:numPr>
      </w:pPr>
      <w:r>
        <w:t>Distance from local goal position</w:t>
      </w:r>
    </w:p>
    <w:p w14:paraId="2A94CF34" w14:textId="0C8FEFE0" w:rsidR="00771D62" w:rsidRDefault="00771D62" w:rsidP="00771D62">
      <w:r>
        <w:t>IMAGES if possible</w:t>
      </w:r>
    </w:p>
    <w:p w14:paraId="42DD0402" w14:textId="6E49968C" w:rsidR="002C0F66" w:rsidRDefault="002C0F66" w:rsidP="002C0F66">
      <w:pPr>
        <w:pStyle w:val="ListParagraph"/>
        <w:numPr>
          <w:ilvl w:val="0"/>
          <w:numId w:val="1"/>
        </w:numPr>
      </w:pPr>
      <w:r>
        <w:t>Distance from final goal position</w:t>
      </w:r>
    </w:p>
    <w:p w14:paraId="59F744D2" w14:textId="504C062A" w:rsidR="002C0F66" w:rsidRDefault="002C0F66" w:rsidP="002C0F66">
      <w:pPr>
        <w:pStyle w:val="ListParagraph"/>
        <w:numPr>
          <w:ilvl w:val="0"/>
          <w:numId w:val="1"/>
        </w:numPr>
      </w:pPr>
      <w:r>
        <w:t>Angular e</w:t>
      </w:r>
      <w:r w:rsidR="001434E2">
        <w:t>rror</w:t>
      </w:r>
      <w:r>
        <w:t xml:space="preserve"> in shortest trajectory to local goal and vehicle heading angle</w:t>
      </w:r>
    </w:p>
    <w:p w14:paraId="0F955A5E" w14:textId="5478FC40" w:rsidR="00CB286B" w:rsidRDefault="00CB286B" w:rsidP="00CB286B">
      <w:pPr>
        <w:pStyle w:val="ListParagraph"/>
        <w:jc w:val="center"/>
      </w:pPr>
      <w:r>
        <w:rPr>
          <w:noProof/>
        </w:rPr>
        <w:drawing>
          <wp:inline distT="0" distB="0" distL="0" distR="0" wp14:anchorId="3688C6E8" wp14:editId="5FCAA1BE">
            <wp:extent cx="2413493" cy="3593771"/>
            <wp:effectExtent l="0" t="94933" r="0" b="82867"/>
            <wp:docPr id="1" name="Picture 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whiteboard&#10;&#10;Description automatically generated"/>
                    <pic:cNvPicPr/>
                  </pic:nvPicPr>
                  <pic:blipFill>
                    <a:blip r:embed="rId5" cstate="print">
                      <a:extLst>
                        <a:ext uri="{BEBA8EAE-BF5A-486C-A8C5-ECC9F3942E4B}">
                          <a14:imgProps xmlns:a14="http://schemas.microsoft.com/office/drawing/2010/main">
                            <a14:imgLayer r:embed="rId6">
                              <a14:imgEffect>
                                <a14:sharpenSoften amount="15000"/>
                              </a14:imgEffect>
                              <a14:imgEffect>
                                <a14:brightnessContrast bright="20000"/>
                              </a14:imgEffect>
                            </a14:imgLayer>
                          </a14:imgProps>
                        </a:ext>
                        <a:ext uri="{28A0092B-C50C-407E-A947-70E740481C1C}">
                          <a14:useLocalDpi xmlns:a14="http://schemas.microsoft.com/office/drawing/2010/main" val="0"/>
                        </a:ext>
                      </a:extLst>
                    </a:blip>
                    <a:stretch>
                      <a:fillRect/>
                    </a:stretch>
                  </pic:blipFill>
                  <pic:spPr>
                    <a:xfrm rot="16200000" flipH="1">
                      <a:off x="0" y="0"/>
                      <a:ext cx="2466939" cy="36733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scene3d>
                      <a:camera prst="orthographicFront">
                        <a:rot lat="1200001" lon="10799999" rev="10799999"/>
                      </a:camera>
                      <a:lightRig rig="threePt" dir="t"/>
                    </a:scene3d>
                  </pic:spPr>
                </pic:pic>
              </a:graphicData>
            </a:graphic>
          </wp:inline>
        </w:drawing>
      </w:r>
    </w:p>
    <w:p w14:paraId="4071F6B8" w14:textId="63144239" w:rsidR="00CB286B" w:rsidRDefault="00CB286B" w:rsidP="00CB286B">
      <w:pPr>
        <w:pStyle w:val="ListParagraph"/>
        <w:jc w:val="center"/>
      </w:pPr>
      <w:r>
        <w:t>Fig. Angular error</w:t>
      </w:r>
    </w:p>
    <w:p w14:paraId="18216390" w14:textId="0078DDD3" w:rsidR="002C0F66" w:rsidRDefault="002C0F66" w:rsidP="002C0F66">
      <w:pPr>
        <w:pStyle w:val="ListParagraph"/>
        <w:numPr>
          <w:ilvl w:val="0"/>
          <w:numId w:val="1"/>
        </w:numPr>
      </w:pPr>
      <w:r>
        <w:t xml:space="preserve">Angular </w:t>
      </w:r>
      <w:r w:rsidR="001434E2">
        <w:t>error</w:t>
      </w:r>
      <w:r>
        <w:t xml:space="preserve"> in shortest trajectory to final goal and vehicle heading angle</w:t>
      </w:r>
    </w:p>
    <w:p w14:paraId="19CB97DB" w14:textId="11F05E9A" w:rsidR="002C0F66" w:rsidRDefault="00622F0C" w:rsidP="002C0F66">
      <w:pPr>
        <w:pStyle w:val="ListParagraph"/>
        <w:numPr>
          <w:ilvl w:val="0"/>
          <w:numId w:val="1"/>
        </w:numPr>
      </w:pPr>
      <w:r>
        <w:t>Lidar output</w:t>
      </w:r>
      <w:r w:rsidR="006F5DD0">
        <w:t xml:space="preserve"> in </w:t>
      </w:r>
      <w:r>
        <w:t>LOS (Line of Sight)</w:t>
      </w:r>
      <w:r w:rsidR="006F5DD0">
        <w:t xml:space="preserve"> of the robot</w:t>
      </w:r>
    </w:p>
    <w:p w14:paraId="2D00D4A6" w14:textId="7055E59D" w:rsidR="006F5DD0" w:rsidRDefault="00622F0C" w:rsidP="002C0F66">
      <w:pPr>
        <w:pStyle w:val="ListParagraph"/>
        <w:numPr>
          <w:ilvl w:val="0"/>
          <w:numId w:val="1"/>
        </w:numPr>
      </w:pPr>
      <w:r>
        <w:t xml:space="preserve">Lidar output </w:t>
      </w:r>
      <w:r w:rsidR="008167C8">
        <w:t xml:space="preserve">towards the shortest view for </w:t>
      </w:r>
      <w:r w:rsidR="003909B8">
        <w:t xml:space="preserve">the </w:t>
      </w:r>
      <w:r w:rsidR="008167C8">
        <w:t>local goal</w:t>
      </w:r>
    </w:p>
    <w:p w14:paraId="4EC5000A" w14:textId="3CB8154E" w:rsidR="008167C8" w:rsidRDefault="008167C8" w:rsidP="008167C8">
      <w:pPr>
        <w:pStyle w:val="ListParagraph"/>
        <w:numPr>
          <w:ilvl w:val="0"/>
          <w:numId w:val="1"/>
        </w:numPr>
      </w:pPr>
      <w:r>
        <w:t xml:space="preserve">Lidar output towards the shortest view for </w:t>
      </w:r>
      <w:r w:rsidR="003909B8">
        <w:t xml:space="preserve">the </w:t>
      </w:r>
      <w:r>
        <w:t>final goal</w:t>
      </w:r>
    </w:p>
    <w:p w14:paraId="3B12477B" w14:textId="6098EBD1" w:rsidR="008167C8" w:rsidRDefault="008167C8" w:rsidP="002C0F66">
      <w:pPr>
        <w:pStyle w:val="ListParagraph"/>
        <w:numPr>
          <w:ilvl w:val="0"/>
          <w:numId w:val="1"/>
        </w:numPr>
      </w:pPr>
      <w:r>
        <w:t xml:space="preserve">Maximum distance the robot can travel towards the shortest trajectory for </w:t>
      </w:r>
      <w:r w:rsidR="00C10558">
        <w:t xml:space="preserve">the </w:t>
      </w:r>
      <w:r>
        <w:t>local goal</w:t>
      </w:r>
    </w:p>
    <w:p w14:paraId="659BACC8" w14:textId="0EFD6B4E" w:rsidR="00A42A88" w:rsidRDefault="00A42A88" w:rsidP="00A42A88">
      <w:pPr>
        <w:pStyle w:val="ListParagraph"/>
        <w:jc w:val="center"/>
      </w:pPr>
      <w:r>
        <w:rPr>
          <w:noProof/>
        </w:rPr>
        <w:lastRenderedPageBreak/>
        <w:drawing>
          <wp:inline distT="0" distB="0" distL="0" distR="0" wp14:anchorId="3F824D7C" wp14:editId="0C384277">
            <wp:extent cx="4116700" cy="2848460"/>
            <wp:effectExtent l="76200" t="76200" r="132080" b="142875"/>
            <wp:docPr id="2" name="Picture 2"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board with writing on it&#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t="1730" b="5013"/>
                    <a:stretch/>
                  </pic:blipFill>
                  <pic:spPr bwMode="auto">
                    <a:xfrm>
                      <a:off x="0" y="0"/>
                      <a:ext cx="4123270" cy="2853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B0A5B64" w14:textId="4760CCD1" w:rsidR="007B7DC7" w:rsidRDefault="007B7DC7" w:rsidP="00A42A88">
      <w:pPr>
        <w:pStyle w:val="ListParagraph"/>
        <w:jc w:val="center"/>
      </w:pPr>
    </w:p>
    <w:p w14:paraId="679E3E52" w14:textId="56910C08" w:rsidR="007B7DC7" w:rsidRDefault="0034065A" w:rsidP="00A42A88">
      <w:pPr>
        <w:pStyle w:val="ListParagraph"/>
        <w:jc w:val="center"/>
      </w:pPr>
      <w:r>
        <w:rPr>
          <w:noProof/>
        </w:rPr>
        <w:drawing>
          <wp:inline distT="0" distB="0" distL="0" distR="0" wp14:anchorId="1587855F" wp14:editId="3B87361D">
            <wp:extent cx="3837308" cy="1800504"/>
            <wp:effectExtent l="76200" t="76200" r="125095" b="142875"/>
            <wp:docPr id="3" name="Picture 3"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whiteboard with writing on it&#10;&#10;Description automatically generated with medium confidence"/>
                    <pic:cNvPicPr/>
                  </pic:nvPicPr>
                  <pic:blipFill rotWithShape="1">
                    <a:blip r:embed="rId8" cstate="print">
                      <a:extLst>
                        <a:ext uri="{28A0092B-C50C-407E-A947-70E740481C1C}">
                          <a14:useLocalDpi xmlns:a14="http://schemas.microsoft.com/office/drawing/2010/main" val="0"/>
                        </a:ext>
                      </a:extLst>
                    </a:blip>
                    <a:srcRect t="3128" r="7007" b="1"/>
                    <a:stretch/>
                  </pic:blipFill>
                  <pic:spPr bwMode="auto">
                    <a:xfrm>
                      <a:off x="0" y="0"/>
                      <a:ext cx="3871388" cy="18164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218AFFC" w14:textId="49610C4F" w:rsidR="008167C8" w:rsidRDefault="008167C8" w:rsidP="008167C8">
      <w:pPr>
        <w:pStyle w:val="ListParagraph"/>
        <w:numPr>
          <w:ilvl w:val="0"/>
          <w:numId w:val="1"/>
        </w:numPr>
      </w:pPr>
      <w:r>
        <w:t xml:space="preserve">Maximum distance the robot can travel towards the shortest trajectory for </w:t>
      </w:r>
      <w:r w:rsidR="00C10558">
        <w:t xml:space="preserve">the </w:t>
      </w:r>
      <w:r>
        <w:t>final goal</w:t>
      </w:r>
    </w:p>
    <w:p w14:paraId="2B220AE4" w14:textId="6BDF0F60" w:rsidR="008034D1" w:rsidRDefault="008034D1" w:rsidP="008167C8">
      <w:pPr>
        <w:pStyle w:val="ListParagraph"/>
        <w:numPr>
          <w:ilvl w:val="0"/>
          <w:numId w:val="1"/>
        </w:numPr>
      </w:pPr>
      <w:r>
        <w:t xml:space="preserve">Note: The limitation in output velocity and omega will also be </w:t>
      </w:r>
      <w:r w:rsidR="00B66786">
        <w:t>considered</w:t>
      </w:r>
    </w:p>
    <w:p w14:paraId="67D5B9DF" w14:textId="2265D56F" w:rsidR="008034D1" w:rsidRDefault="008034D1" w:rsidP="008034D1">
      <w:r>
        <w:t>There can be more such features</w:t>
      </w:r>
    </w:p>
    <w:p w14:paraId="37B9D43F" w14:textId="6F105551" w:rsidR="00955E3D" w:rsidRDefault="00955E3D" w:rsidP="008034D1"/>
    <w:p w14:paraId="60A5FBDC" w14:textId="5ABC1571" w:rsidR="00955E3D" w:rsidRDefault="00955E3D" w:rsidP="008034D1"/>
    <w:p w14:paraId="7C8F66D0" w14:textId="0291C031" w:rsidR="00955E3D" w:rsidRDefault="00955E3D" w:rsidP="008034D1">
      <w:r>
        <w:t>Model selection:</w:t>
      </w:r>
    </w:p>
    <w:p w14:paraId="2C86B865" w14:textId="475CD50F" w:rsidR="00F245B2" w:rsidRDefault="00F245B2" w:rsidP="008034D1"/>
    <w:p w14:paraId="4F666D2D" w14:textId="6BE29AD4" w:rsidR="00F245B2" w:rsidRDefault="00F245B2" w:rsidP="008034D1">
      <w:r>
        <w:t>Linear Ridge Regression:</w:t>
      </w:r>
    </w:p>
    <w:p w14:paraId="50AFD006" w14:textId="77777777" w:rsidR="00F245B2" w:rsidRDefault="00F245B2" w:rsidP="008034D1"/>
    <w:p w14:paraId="51DB8DD4" w14:textId="77777777" w:rsidR="00F245B2" w:rsidRDefault="00F245B2" w:rsidP="008034D1"/>
    <w:p w14:paraId="2D1D5285" w14:textId="77777777" w:rsidR="00F245B2" w:rsidRDefault="00F245B2" w:rsidP="008034D1"/>
    <w:p w14:paraId="11636F6A" w14:textId="77777777" w:rsidR="00F245B2" w:rsidRDefault="00F245B2" w:rsidP="008034D1"/>
    <w:p w14:paraId="1732F521" w14:textId="1CE3C32B" w:rsidR="00F245B2" w:rsidRPr="009F2761" w:rsidRDefault="009F2761" w:rsidP="008034D1">
      <w:pPr>
        <w:rPr>
          <w:b/>
          <w:bCs/>
        </w:rPr>
      </w:pPr>
      <w:r w:rsidRPr="009F2761">
        <w:rPr>
          <w:b/>
          <w:bCs/>
        </w:rPr>
        <w:t>Velocity Prediction:</w:t>
      </w:r>
    </w:p>
    <w:p w14:paraId="00E3C1C3" w14:textId="6EB02F13" w:rsidR="0023151A" w:rsidRDefault="0023151A" w:rsidP="008034D1">
      <w:r>
        <w:lastRenderedPageBreak/>
        <w:t>Parameter Tuning:</w:t>
      </w:r>
    </w:p>
    <w:p w14:paraId="780ACC68" w14:textId="33B1690E" w:rsidR="0023151A" w:rsidRDefault="0023151A" w:rsidP="0023151A">
      <w:pPr>
        <w:jc w:val="center"/>
      </w:pPr>
      <w:r w:rsidRPr="0023151A">
        <w:rPr>
          <w:noProof/>
        </w:rPr>
        <w:drawing>
          <wp:inline distT="0" distB="0" distL="0" distR="0" wp14:anchorId="38181514" wp14:editId="256CA338">
            <wp:extent cx="4019550" cy="2956662"/>
            <wp:effectExtent l="0" t="0" r="0" b="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9"/>
                    <a:stretch>
                      <a:fillRect/>
                    </a:stretch>
                  </pic:blipFill>
                  <pic:spPr>
                    <a:xfrm>
                      <a:off x="0" y="0"/>
                      <a:ext cx="4027604" cy="2962586"/>
                    </a:xfrm>
                    <a:prstGeom prst="rect">
                      <a:avLst/>
                    </a:prstGeom>
                  </pic:spPr>
                </pic:pic>
              </a:graphicData>
            </a:graphic>
          </wp:inline>
        </w:drawing>
      </w:r>
    </w:p>
    <w:p w14:paraId="6F5AB617" w14:textId="6597855A" w:rsidR="00F245B2" w:rsidRDefault="00F245B2" w:rsidP="008034D1">
      <w:r>
        <w:t>Learning Curve:</w:t>
      </w:r>
    </w:p>
    <w:p w14:paraId="1B507147" w14:textId="11E1274D" w:rsidR="00F245B2" w:rsidRDefault="005A36A8" w:rsidP="00F245B2">
      <w:pPr>
        <w:jc w:val="center"/>
      </w:pPr>
      <w:r w:rsidRPr="005A36A8">
        <w:rPr>
          <w:noProof/>
        </w:rPr>
        <w:drawing>
          <wp:inline distT="0" distB="0" distL="0" distR="0" wp14:anchorId="583E896E" wp14:editId="05695D50">
            <wp:extent cx="3221182" cy="3207976"/>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0"/>
                    <a:stretch>
                      <a:fillRect/>
                    </a:stretch>
                  </pic:blipFill>
                  <pic:spPr>
                    <a:xfrm>
                      <a:off x="0" y="0"/>
                      <a:ext cx="3255881" cy="3242532"/>
                    </a:xfrm>
                    <a:prstGeom prst="rect">
                      <a:avLst/>
                    </a:prstGeom>
                  </pic:spPr>
                </pic:pic>
              </a:graphicData>
            </a:graphic>
          </wp:inline>
        </w:drawing>
      </w:r>
    </w:p>
    <w:p w14:paraId="05AD60BC" w14:textId="5922BBAD" w:rsidR="00B82AF1" w:rsidRDefault="00B82AF1" w:rsidP="00B82AF1">
      <w:r>
        <w:t>Scoring and error:</w:t>
      </w:r>
    </w:p>
    <w:p w14:paraId="2486AF9F" w14:textId="3C4E79BC" w:rsidR="00B82AF1" w:rsidRDefault="00B82AF1" w:rsidP="00B82AF1">
      <w:r>
        <w:t>R2 scores:</w:t>
      </w:r>
    </w:p>
    <w:p w14:paraId="29A0E2DC" w14:textId="5132A959" w:rsidR="00B82AF1" w:rsidRDefault="00B82AF1" w:rsidP="00B82AF1"/>
    <w:tbl>
      <w:tblPr>
        <w:tblStyle w:val="TableGrid"/>
        <w:tblW w:w="0" w:type="auto"/>
        <w:tblLook w:val="04A0" w:firstRow="1" w:lastRow="0" w:firstColumn="1" w:lastColumn="0" w:noHBand="0" w:noVBand="1"/>
      </w:tblPr>
      <w:tblGrid>
        <w:gridCol w:w="4508"/>
        <w:gridCol w:w="4508"/>
      </w:tblGrid>
      <w:tr w:rsidR="00675F53" w14:paraId="480FBE31" w14:textId="77777777" w:rsidTr="002E7EEF">
        <w:tc>
          <w:tcPr>
            <w:tcW w:w="9016" w:type="dxa"/>
            <w:gridSpan w:val="2"/>
          </w:tcPr>
          <w:p w14:paraId="30910F96" w14:textId="1F9794A6" w:rsidR="00675F53" w:rsidRDefault="00675F53" w:rsidP="00675F53">
            <w:pPr>
              <w:jc w:val="center"/>
            </w:pPr>
            <w:r>
              <w:t>Validation Scores</w:t>
            </w:r>
          </w:p>
        </w:tc>
      </w:tr>
      <w:tr w:rsidR="00B82AF1" w14:paraId="46E74F86" w14:textId="77777777" w:rsidTr="00B82AF1">
        <w:tc>
          <w:tcPr>
            <w:tcW w:w="4508" w:type="dxa"/>
          </w:tcPr>
          <w:p w14:paraId="1F002955" w14:textId="29B6A45B" w:rsidR="00B82AF1" w:rsidRDefault="00675F53" w:rsidP="00B82AF1">
            <w:r>
              <w:t>Regularization parameter alpha</w:t>
            </w:r>
          </w:p>
        </w:tc>
        <w:tc>
          <w:tcPr>
            <w:tcW w:w="4508" w:type="dxa"/>
          </w:tcPr>
          <w:p w14:paraId="643E58F3" w14:textId="418A1507" w:rsidR="00B82AF1" w:rsidRDefault="00675F53" w:rsidP="00B82AF1">
            <w:r>
              <w:t>Scores</w:t>
            </w:r>
          </w:p>
        </w:tc>
      </w:tr>
      <w:tr w:rsidR="00B82AF1" w14:paraId="2A97FCB4" w14:textId="77777777" w:rsidTr="00B82AF1">
        <w:tc>
          <w:tcPr>
            <w:tcW w:w="4508" w:type="dxa"/>
          </w:tcPr>
          <w:p w14:paraId="32E29B13" w14:textId="18388CE4" w:rsidR="00B82AF1" w:rsidRDefault="00675F53" w:rsidP="00B82AF1">
            <w:r>
              <w:t>0</w:t>
            </w:r>
          </w:p>
        </w:tc>
        <w:tc>
          <w:tcPr>
            <w:tcW w:w="4508" w:type="dxa"/>
          </w:tcPr>
          <w:p w14:paraId="3A64081C" w14:textId="2A79EE68" w:rsidR="00B82AF1" w:rsidRDefault="008D6210" w:rsidP="00B82AF1">
            <w:r>
              <w:t>0.6125</w:t>
            </w:r>
          </w:p>
        </w:tc>
      </w:tr>
      <w:tr w:rsidR="00B82AF1" w14:paraId="22D4AF2F" w14:textId="77777777" w:rsidTr="00B82AF1">
        <w:tc>
          <w:tcPr>
            <w:tcW w:w="4508" w:type="dxa"/>
          </w:tcPr>
          <w:p w14:paraId="23C659C3" w14:textId="32D9E8B6" w:rsidR="00B82AF1" w:rsidRDefault="00675F53" w:rsidP="00B82AF1">
            <w:r>
              <w:t>0.2</w:t>
            </w:r>
          </w:p>
        </w:tc>
        <w:tc>
          <w:tcPr>
            <w:tcW w:w="4508" w:type="dxa"/>
          </w:tcPr>
          <w:p w14:paraId="0B6E558D" w14:textId="6CF289CE" w:rsidR="00B82AF1" w:rsidRDefault="008D6210" w:rsidP="00B82AF1">
            <w:r>
              <w:t>0.6126</w:t>
            </w:r>
          </w:p>
        </w:tc>
      </w:tr>
      <w:tr w:rsidR="00B82AF1" w14:paraId="39E25E75" w14:textId="77777777" w:rsidTr="00B82AF1">
        <w:tc>
          <w:tcPr>
            <w:tcW w:w="4508" w:type="dxa"/>
          </w:tcPr>
          <w:p w14:paraId="545150F3" w14:textId="2C774B34" w:rsidR="00675F53" w:rsidRDefault="00675F53" w:rsidP="00B82AF1">
            <w:r>
              <w:t>0.4</w:t>
            </w:r>
          </w:p>
        </w:tc>
        <w:tc>
          <w:tcPr>
            <w:tcW w:w="4508" w:type="dxa"/>
          </w:tcPr>
          <w:p w14:paraId="4E9B60EE" w14:textId="23F0198C" w:rsidR="00B82AF1" w:rsidRDefault="008D6210" w:rsidP="00B82AF1">
            <w:r>
              <w:t>0.6126</w:t>
            </w:r>
          </w:p>
        </w:tc>
      </w:tr>
      <w:tr w:rsidR="00675F53" w14:paraId="588F06C2" w14:textId="77777777" w:rsidTr="00B82AF1">
        <w:tc>
          <w:tcPr>
            <w:tcW w:w="4508" w:type="dxa"/>
          </w:tcPr>
          <w:p w14:paraId="1DC8F279" w14:textId="7FE968C5" w:rsidR="00675F53" w:rsidRDefault="00675F53" w:rsidP="00675F53">
            <w:r>
              <w:lastRenderedPageBreak/>
              <w:t>0.6</w:t>
            </w:r>
          </w:p>
        </w:tc>
        <w:tc>
          <w:tcPr>
            <w:tcW w:w="4508" w:type="dxa"/>
          </w:tcPr>
          <w:p w14:paraId="410ADB62" w14:textId="5FF986F9" w:rsidR="00675F53" w:rsidRDefault="008D6210" w:rsidP="00675F53">
            <w:r>
              <w:t>0.6126</w:t>
            </w:r>
          </w:p>
        </w:tc>
      </w:tr>
      <w:tr w:rsidR="008D6210" w14:paraId="02C35C00" w14:textId="77777777" w:rsidTr="00B82AF1">
        <w:tc>
          <w:tcPr>
            <w:tcW w:w="4508" w:type="dxa"/>
          </w:tcPr>
          <w:p w14:paraId="42DA0DF5" w14:textId="20FF44DE" w:rsidR="008D6210" w:rsidRDefault="008D6210" w:rsidP="008D6210">
            <w:r>
              <w:t>0.8</w:t>
            </w:r>
          </w:p>
        </w:tc>
        <w:tc>
          <w:tcPr>
            <w:tcW w:w="4508" w:type="dxa"/>
          </w:tcPr>
          <w:p w14:paraId="425645DF" w14:textId="0048B54E" w:rsidR="008D6210" w:rsidRDefault="008D6210" w:rsidP="008D6210">
            <w:r>
              <w:t>0.6126</w:t>
            </w:r>
          </w:p>
        </w:tc>
      </w:tr>
      <w:tr w:rsidR="008D6210" w14:paraId="2483EA73" w14:textId="77777777" w:rsidTr="00B82AF1">
        <w:tc>
          <w:tcPr>
            <w:tcW w:w="4508" w:type="dxa"/>
          </w:tcPr>
          <w:p w14:paraId="68158BC6" w14:textId="56CB5A1B" w:rsidR="008D6210" w:rsidRDefault="008D6210" w:rsidP="008D6210">
            <w:r>
              <w:t>0.9</w:t>
            </w:r>
          </w:p>
        </w:tc>
        <w:tc>
          <w:tcPr>
            <w:tcW w:w="4508" w:type="dxa"/>
          </w:tcPr>
          <w:p w14:paraId="1DA02A4F" w14:textId="1070D175" w:rsidR="008D6210" w:rsidRDefault="008D6210" w:rsidP="008D6210">
            <w:r>
              <w:t>0.6126</w:t>
            </w:r>
          </w:p>
        </w:tc>
      </w:tr>
    </w:tbl>
    <w:p w14:paraId="483A7EB0" w14:textId="77777777" w:rsidR="00B82AF1" w:rsidRDefault="00B82AF1" w:rsidP="00B82AF1"/>
    <w:p w14:paraId="073B103A" w14:textId="4A8BA9A2" w:rsidR="00B82AF1" w:rsidRDefault="008D6210" w:rsidP="008034D1">
      <w:pPr>
        <w:rPr>
          <w:b/>
          <w:bCs/>
        </w:rPr>
      </w:pPr>
      <w:r>
        <w:rPr>
          <w:b/>
          <w:bCs/>
        </w:rPr>
        <w:t>Tuned parameter value = 0.9</w:t>
      </w:r>
    </w:p>
    <w:p w14:paraId="6AF795CC" w14:textId="373AAD2B" w:rsidR="002D17F3" w:rsidRDefault="002D17F3" w:rsidP="008034D1">
      <w:pPr>
        <w:rPr>
          <w:b/>
          <w:bCs/>
        </w:rPr>
      </w:pPr>
    </w:p>
    <w:tbl>
      <w:tblPr>
        <w:tblStyle w:val="TableGrid"/>
        <w:tblW w:w="0" w:type="auto"/>
        <w:tblLook w:val="04A0" w:firstRow="1" w:lastRow="0" w:firstColumn="1" w:lastColumn="0" w:noHBand="0" w:noVBand="1"/>
      </w:tblPr>
      <w:tblGrid>
        <w:gridCol w:w="4508"/>
        <w:gridCol w:w="4508"/>
      </w:tblGrid>
      <w:tr w:rsidR="002D17F3" w14:paraId="312DF56D" w14:textId="77777777" w:rsidTr="00150ED4">
        <w:tc>
          <w:tcPr>
            <w:tcW w:w="9016" w:type="dxa"/>
            <w:gridSpan w:val="2"/>
          </w:tcPr>
          <w:p w14:paraId="0F725B87" w14:textId="58C1177C" w:rsidR="002D17F3" w:rsidRDefault="002D17F3" w:rsidP="00150ED4">
            <w:pPr>
              <w:jc w:val="center"/>
            </w:pPr>
            <w:r>
              <w:t>Training Scores</w:t>
            </w:r>
          </w:p>
        </w:tc>
      </w:tr>
      <w:tr w:rsidR="002D17F3" w14:paraId="0690414E" w14:textId="77777777" w:rsidTr="00150ED4">
        <w:tc>
          <w:tcPr>
            <w:tcW w:w="4508" w:type="dxa"/>
          </w:tcPr>
          <w:p w14:paraId="4B2D36F5" w14:textId="77777777" w:rsidR="002D17F3" w:rsidRDefault="002D17F3" w:rsidP="00150ED4">
            <w:r>
              <w:t>Regularization parameter alpha</w:t>
            </w:r>
          </w:p>
        </w:tc>
        <w:tc>
          <w:tcPr>
            <w:tcW w:w="4508" w:type="dxa"/>
          </w:tcPr>
          <w:p w14:paraId="20A21F1C" w14:textId="77777777" w:rsidR="002D17F3" w:rsidRDefault="002D17F3" w:rsidP="00150ED4">
            <w:r>
              <w:t>Scores</w:t>
            </w:r>
          </w:p>
        </w:tc>
      </w:tr>
      <w:tr w:rsidR="002D17F3" w14:paraId="1CA4C98E" w14:textId="77777777" w:rsidTr="00150ED4">
        <w:tc>
          <w:tcPr>
            <w:tcW w:w="4508" w:type="dxa"/>
          </w:tcPr>
          <w:p w14:paraId="6725EF6D" w14:textId="77777777" w:rsidR="002D17F3" w:rsidRDefault="002D17F3" w:rsidP="00150ED4">
            <w:r>
              <w:t>0</w:t>
            </w:r>
          </w:p>
        </w:tc>
        <w:tc>
          <w:tcPr>
            <w:tcW w:w="4508" w:type="dxa"/>
          </w:tcPr>
          <w:p w14:paraId="355F1B3D" w14:textId="4BBA90F0" w:rsidR="002D17F3" w:rsidRDefault="000B7699" w:rsidP="00150ED4">
            <w:r w:rsidRPr="000B7699">
              <w:t>0.6</w:t>
            </w:r>
            <w:r>
              <w:t>2</w:t>
            </w:r>
            <w:r w:rsidRPr="000B7699">
              <w:t>72781927749702</w:t>
            </w:r>
          </w:p>
        </w:tc>
      </w:tr>
      <w:tr w:rsidR="002D17F3" w14:paraId="04D6D35A" w14:textId="77777777" w:rsidTr="00150ED4">
        <w:tc>
          <w:tcPr>
            <w:tcW w:w="4508" w:type="dxa"/>
          </w:tcPr>
          <w:p w14:paraId="78D5109E" w14:textId="77777777" w:rsidR="002D17F3" w:rsidRDefault="002D17F3" w:rsidP="00150ED4">
            <w:r>
              <w:t>0.2</w:t>
            </w:r>
          </w:p>
        </w:tc>
        <w:tc>
          <w:tcPr>
            <w:tcW w:w="4508" w:type="dxa"/>
          </w:tcPr>
          <w:p w14:paraId="20EB7AE8" w14:textId="5C5B9E0F" w:rsidR="002D17F3" w:rsidRDefault="000B7699" w:rsidP="00150ED4">
            <w:r w:rsidRPr="000B7699">
              <w:t>0.6</w:t>
            </w:r>
            <w:r>
              <w:t>2</w:t>
            </w:r>
            <w:r w:rsidRPr="000B7699">
              <w:t>74001578826105</w:t>
            </w:r>
          </w:p>
        </w:tc>
      </w:tr>
      <w:tr w:rsidR="002D17F3" w14:paraId="450CD658" w14:textId="77777777" w:rsidTr="00150ED4">
        <w:tc>
          <w:tcPr>
            <w:tcW w:w="4508" w:type="dxa"/>
          </w:tcPr>
          <w:p w14:paraId="4076D898" w14:textId="77777777" w:rsidR="002D17F3" w:rsidRDefault="002D17F3" w:rsidP="00150ED4">
            <w:r>
              <w:t>0.4</w:t>
            </w:r>
          </w:p>
        </w:tc>
        <w:tc>
          <w:tcPr>
            <w:tcW w:w="4508" w:type="dxa"/>
          </w:tcPr>
          <w:p w14:paraId="2A602233" w14:textId="38E47447" w:rsidR="002D17F3" w:rsidRDefault="000B7699" w:rsidP="00150ED4">
            <w:r w:rsidRPr="000B7699">
              <w:t>0.6</w:t>
            </w:r>
            <w:r>
              <w:t>2</w:t>
            </w:r>
            <w:r w:rsidRPr="000B7699">
              <w:t>7400480084319</w:t>
            </w:r>
          </w:p>
        </w:tc>
      </w:tr>
      <w:tr w:rsidR="002D17F3" w14:paraId="1CE46FF7" w14:textId="77777777" w:rsidTr="00150ED4">
        <w:tc>
          <w:tcPr>
            <w:tcW w:w="4508" w:type="dxa"/>
          </w:tcPr>
          <w:p w14:paraId="1887C351" w14:textId="77777777" w:rsidR="002D17F3" w:rsidRDefault="002D17F3" w:rsidP="00150ED4">
            <w:r>
              <w:t>0.6</w:t>
            </w:r>
          </w:p>
        </w:tc>
        <w:tc>
          <w:tcPr>
            <w:tcW w:w="4508" w:type="dxa"/>
          </w:tcPr>
          <w:p w14:paraId="2B5CA9A2" w14:textId="4E3EEC8B" w:rsidR="002D17F3" w:rsidRDefault="000B7699" w:rsidP="00150ED4">
            <w:r w:rsidRPr="000B7699">
              <w:t>0.6</w:t>
            </w:r>
            <w:r>
              <w:t>2</w:t>
            </w:r>
            <w:r w:rsidRPr="000B7699">
              <w:t>74008021823565</w:t>
            </w:r>
          </w:p>
        </w:tc>
      </w:tr>
      <w:tr w:rsidR="002D17F3" w14:paraId="2F864542" w14:textId="77777777" w:rsidTr="00150ED4">
        <w:tc>
          <w:tcPr>
            <w:tcW w:w="4508" w:type="dxa"/>
          </w:tcPr>
          <w:p w14:paraId="02A80E7B" w14:textId="77777777" w:rsidR="002D17F3" w:rsidRDefault="002D17F3" w:rsidP="00150ED4">
            <w:r>
              <w:t>0.8</w:t>
            </w:r>
          </w:p>
        </w:tc>
        <w:tc>
          <w:tcPr>
            <w:tcW w:w="4508" w:type="dxa"/>
          </w:tcPr>
          <w:p w14:paraId="04403D8F" w14:textId="6E6E2FAB" w:rsidR="002D17F3" w:rsidRDefault="000B7699" w:rsidP="00150ED4">
            <w:r w:rsidRPr="000B7699">
              <w:t>0.6</w:t>
            </w:r>
            <w:r>
              <w:t>2</w:t>
            </w:r>
            <w:r w:rsidRPr="000B7699">
              <w:t>74011241552864</w:t>
            </w:r>
          </w:p>
        </w:tc>
      </w:tr>
      <w:tr w:rsidR="002D17F3" w14:paraId="6EDFC4E1" w14:textId="77777777" w:rsidTr="00150ED4">
        <w:tc>
          <w:tcPr>
            <w:tcW w:w="4508" w:type="dxa"/>
          </w:tcPr>
          <w:p w14:paraId="4D1BC930" w14:textId="77777777" w:rsidR="002D17F3" w:rsidRDefault="002D17F3" w:rsidP="00150ED4">
            <w:r>
              <w:t>0.9</w:t>
            </w:r>
          </w:p>
        </w:tc>
        <w:tc>
          <w:tcPr>
            <w:tcW w:w="4508" w:type="dxa"/>
          </w:tcPr>
          <w:p w14:paraId="3E020753" w14:textId="51EF0AB5" w:rsidR="002D17F3" w:rsidRDefault="000B7699" w:rsidP="00150ED4">
            <w:r w:rsidRPr="000B7699">
              <w:t>0.6</w:t>
            </w:r>
            <w:r>
              <w:t>2</w:t>
            </w:r>
            <w:r w:rsidRPr="000B7699">
              <w:t>74012851134265</w:t>
            </w:r>
          </w:p>
        </w:tc>
      </w:tr>
      <w:tr w:rsidR="00C91641" w14:paraId="2757C131" w14:textId="77777777" w:rsidTr="00150ED4">
        <w:tc>
          <w:tcPr>
            <w:tcW w:w="4508" w:type="dxa"/>
          </w:tcPr>
          <w:p w14:paraId="1D788F59" w14:textId="6C9B3EFA" w:rsidR="00C91641" w:rsidRDefault="00C91641" w:rsidP="00150ED4"/>
        </w:tc>
        <w:tc>
          <w:tcPr>
            <w:tcW w:w="4508" w:type="dxa"/>
          </w:tcPr>
          <w:p w14:paraId="351FFDC8" w14:textId="77777777" w:rsidR="00C91641" w:rsidRPr="000B7699" w:rsidRDefault="00C91641" w:rsidP="00150ED4"/>
        </w:tc>
      </w:tr>
    </w:tbl>
    <w:p w14:paraId="6112206A" w14:textId="77777777" w:rsidR="002D17F3" w:rsidRDefault="002D17F3" w:rsidP="008034D1">
      <w:pPr>
        <w:rPr>
          <w:b/>
          <w:bCs/>
        </w:rPr>
      </w:pPr>
    </w:p>
    <w:p w14:paraId="5590004F" w14:textId="6B3B5AB6" w:rsidR="00B82AF1" w:rsidRDefault="00C91641" w:rsidP="008034D1">
      <w:pPr>
        <w:rPr>
          <w:b/>
          <w:bCs/>
        </w:rPr>
      </w:pPr>
      <w:r>
        <w:rPr>
          <w:b/>
          <w:bCs/>
        </w:rPr>
        <w:t>Out-sample/Testing Score:</w:t>
      </w:r>
    </w:p>
    <w:p w14:paraId="636E0BE3" w14:textId="6FAEAD66" w:rsidR="00C91641" w:rsidRPr="00C91641" w:rsidRDefault="00C91641" w:rsidP="008034D1">
      <w:r w:rsidRPr="00C91641">
        <w:t>R2 score = 0.6074012851134265</w:t>
      </w:r>
    </w:p>
    <w:p w14:paraId="67EB8797" w14:textId="77777777" w:rsidR="00C91641" w:rsidRPr="00C91641" w:rsidRDefault="00C91641" w:rsidP="008034D1"/>
    <w:p w14:paraId="1BD36999" w14:textId="77777777" w:rsidR="00B82AF1" w:rsidRDefault="00B82AF1" w:rsidP="008034D1">
      <w:pPr>
        <w:rPr>
          <w:b/>
          <w:bCs/>
        </w:rPr>
      </w:pPr>
    </w:p>
    <w:p w14:paraId="0A318808" w14:textId="77777777" w:rsidR="00B82AF1" w:rsidRDefault="00B82AF1" w:rsidP="008034D1">
      <w:pPr>
        <w:rPr>
          <w:b/>
          <w:bCs/>
        </w:rPr>
      </w:pPr>
    </w:p>
    <w:p w14:paraId="0AE54846" w14:textId="77777777" w:rsidR="00B82AF1" w:rsidRDefault="00B82AF1" w:rsidP="008034D1">
      <w:pPr>
        <w:rPr>
          <w:b/>
          <w:bCs/>
        </w:rPr>
      </w:pPr>
    </w:p>
    <w:p w14:paraId="72F1AB08" w14:textId="77777777" w:rsidR="00B82AF1" w:rsidRDefault="00B82AF1" w:rsidP="008034D1">
      <w:pPr>
        <w:rPr>
          <w:b/>
          <w:bCs/>
        </w:rPr>
      </w:pPr>
    </w:p>
    <w:p w14:paraId="4AB2CEF4" w14:textId="77777777" w:rsidR="00B82AF1" w:rsidRDefault="00B82AF1" w:rsidP="008034D1">
      <w:pPr>
        <w:rPr>
          <w:b/>
          <w:bCs/>
        </w:rPr>
      </w:pPr>
    </w:p>
    <w:p w14:paraId="2979CB73" w14:textId="3C3B5182" w:rsidR="00955E3D" w:rsidRDefault="009F2761" w:rsidP="008034D1">
      <w:r w:rsidRPr="005A36A8">
        <w:rPr>
          <w:b/>
          <w:bCs/>
        </w:rPr>
        <w:t>Omega</w:t>
      </w:r>
      <w:r>
        <w:t xml:space="preserve"> </w:t>
      </w:r>
      <w:r w:rsidRPr="005A36A8">
        <w:rPr>
          <w:b/>
          <w:bCs/>
        </w:rPr>
        <w:t>Prediction</w:t>
      </w:r>
      <w:r>
        <w:t>:</w:t>
      </w:r>
    </w:p>
    <w:p w14:paraId="5DCBDE01" w14:textId="322EAB1C" w:rsidR="005A36A8" w:rsidRDefault="005A36A8" w:rsidP="008034D1"/>
    <w:p w14:paraId="436716DB" w14:textId="410592E4" w:rsidR="005A36A8" w:rsidRDefault="005A36A8" w:rsidP="008034D1">
      <w:r>
        <w:t>Learning Curve:</w:t>
      </w:r>
    </w:p>
    <w:p w14:paraId="0DE116D6" w14:textId="0EE715FF" w:rsidR="005A36A8" w:rsidRDefault="005A36A8" w:rsidP="00B82AF1">
      <w:pPr>
        <w:jc w:val="center"/>
      </w:pPr>
      <w:r w:rsidRPr="005A36A8">
        <w:rPr>
          <w:noProof/>
        </w:rPr>
        <w:lastRenderedPageBreak/>
        <w:drawing>
          <wp:inline distT="0" distB="0" distL="0" distR="0" wp14:anchorId="524385A4" wp14:editId="55DCC793">
            <wp:extent cx="3971070" cy="3798166"/>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a:stretch>
                      <a:fillRect/>
                    </a:stretch>
                  </pic:blipFill>
                  <pic:spPr>
                    <a:xfrm>
                      <a:off x="0" y="0"/>
                      <a:ext cx="3986815" cy="3813225"/>
                    </a:xfrm>
                    <a:prstGeom prst="rect">
                      <a:avLst/>
                    </a:prstGeom>
                  </pic:spPr>
                </pic:pic>
              </a:graphicData>
            </a:graphic>
          </wp:inline>
        </w:drawing>
      </w:r>
    </w:p>
    <w:p w14:paraId="54C9A6AB" w14:textId="77777777" w:rsidR="009F2761" w:rsidRDefault="009F2761" w:rsidP="008034D1"/>
    <w:p w14:paraId="5AEC3760" w14:textId="7197CAF7" w:rsidR="00955E3D" w:rsidRPr="00955E3D" w:rsidRDefault="00955E3D" w:rsidP="008034D1">
      <w:pPr>
        <w:rPr>
          <w:b/>
          <w:bCs/>
        </w:rPr>
      </w:pPr>
      <w:r w:rsidRPr="00955E3D">
        <w:rPr>
          <w:b/>
          <w:bCs/>
        </w:rPr>
        <w:t>SVM:</w:t>
      </w:r>
    </w:p>
    <w:p w14:paraId="47479848" w14:textId="3F1F2F4E" w:rsidR="00122C04" w:rsidRDefault="00955E3D" w:rsidP="008034D1">
      <w:pPr>
        <w:rPr>
          <w:rFonts w:ascii="Segoe UI" w:hAnsi="Segoe UI" w:cs="Segoe UI"/>
          <w:color w:val="212529"/>
          <w:shd w:val="clear" w:color="auto" w:fill="FFFFFF"/>
        </w:rPr>
      </w:pPr>
      <w:r>
        <w:rPr>
          <w:rFonts w:ascii="Segoe UI" w:hAnsi="Segoe UI" w:cs="Segoe UI"/>
          <w:color w:val="212529"/>
          <w:shd w:val="clear" w:color="auto" w:fill="FFFFFF"/>
        </w:rPr>
        <w:t xml:space="preserve">The implementation is based on </w:t>
      </w:r>
      <w:proofErr w:type="spellStart"/>
      <w:r>
        <w:rPr>
          <w:rFonts w:ascii="Segoe UI" w:hAnsi="Segoe UI" w:cs="Segoe UI"/>
          <w:color w:val="212529"/>
          <w:shd w:val="clear" w:color="auto" w:fill="FFFFFF"/>
        </w:rPr>
        <w:t>libsvm</w:t>
      </w:r>
      <w:proofErr w:type="spellEnd"/>
      <w:r>
        <w:rPr>
          <w:rFonts w:ascii="Segoe UI" w:hAnsi="Segoe UI" w:cs="Segoe UI"/>
          <w:color w:val="212529"/>
          <w:shd w:val="clear" w:color="auto" w:fill="FFFFFF"/>
        </w:rPr>
        <w:t>. The fit time scales at least quadratically with the number of samples and may be impractical beyond tens of thousands of samples. For large datasets consider using </w:t>
      </w:r>
      <w:proofErr w:type="spellStart"/>
      <w:r w:rsidR="00000000">
        <w:fldChar w:fldCharType="begin"/>
      </w:r>
      <w:r w:rsidR="00000000">
        <w:instrText>HYPERLINK "https://scikit-learn.org/stable/modules/generated/sklearn.svm.LinearSVC.html" \l "sklearn.svm.LinearSVC" \o "sklearn.svm.LinearSVC"</w:instrText>
      </w:r>
      <w:r w:rsidR="00000000">
        <w:fldChar w:fldCharType="separate"/>
      </w:r>
      <w:r>
        <w:rPr>
          <w:rStyle w:val="pre"/>
          <w:rFonts w:ascii="Consolas" w:hAnsi="Consolas" w:cs="Courier New"/>
          <w:b/>
          <w:bCs/>
          <w:color w:val="2878A2"/>
          <w:sz w:val="21"/>
          <w:szCs w:val="21"/>
        </w:rPr>
        <w:t>LinearSVC</w:t>
      </w:r>
      <w:proofErr w:type="spellEnd"/>
      <w:r w:rsidR="00000000">
        <w:rPr>
          <w:rStyle w:val="pre"/>
          <w:rFonts w:ascii="Consolas" w:hAnsi="Consolas" w:cs="Courier New"/>
          <w:b/>
          <w:bCs/>
          <w:color w:val="2878A2"/>
          <w:sz w:val="21"/>
          <w:szCs w:val="21"/>
        </w:rPr>
        <w:fldChar w:fldCharType="end"/>
      </w:r>
      <w:r>
        <w:rPr>
          <w:rFonts w:ascii="Segoe UI" w:hAnsi="Segoe UI" w:cs="Segoe UI"/>
          <w:color w:val="212529"/>
          <w:shd w:val="clear" w:color="auto" w:fill="FFFFFF"/>
        </w:rPr>
        <w:t> or </w:t>
      </w:r>
      <w:proofErr w:type="spellStart"/>
      <w:r w:rsidR="00000000">
        <w:fldChar w:fldCharType="begin"/>
      </w:r>
      <w:r w:rsidR="00000000">
        <w:instrText>HYPERLINK "https://scikit-learn.org/stable/modules/generated/sklearn.linear_model.SGDClassifier.html" \l "sklearn.linear_model.SGDClassifier" \o "sklearn.linear_model.SGDClassifier"</w:instrText>
      </w:r>
      <w:r w:rsidR="00000000">
        <w:fldChar w:fldCharType="separate"/>
      </w:r>
      <w:r>
        <w:rPr>
          <w:rStyle w:val="pre"/>
          <w:rFonts w:ascii="Consolas" w:hAnsi="Consolas" w:cs="Courier New"/>
          <w:b/>
          <w:bCs/>
          <w:color w:val="2878A2"/>
          <w:sz w:val="21"/>
          <w:szCs w:val="21"/>
        </w:rPr>
        <w:t>SGDClassifier</w:t>
      </w:r>
      <w:proofErr w:type="spellEnd"/>
      <w:r w:rsidR="00000000">
        <w:rPr>
          <w:rStyle w:val="pre"/>
          <w:rFonts w:ascii="Consolas" w:hAnsi="Consolas" w:cs="Courier New"/>
          <w:b/>
          <w:bCs/>
          <w:color w:val="2878A2"/>
          <w:sz w:val="21"/>
          <w:szCs w:val="21"/>
        </w:rPr>
        <w:fldChar w:fldCharType="end"/>
      </w:r>
      <w:r>
        <w:rPr>
          <w:rFonts w:ascii="Segoe UI" w:hAnsi="Segoe UI" w:cs="Segoe UI"/>
          <w:color w:val="212529"/>
          <w:shd w:val="clear" w:color="auto" w:fill="FFFFFF"/>
        </w:rPr>
        <w:t> instead, possibly after a </w:t>
      </w:r>
      <w:proofErr w:type="spellStart"/>
      <w:r w:rsidR="00000000">
        <w:fldChar w:fldCharType="begin"/>
      </w:r>
      <w:r w:rsidR="00000000">
        <w:instrText>HYPERLINK "https://scikit-learn.org/stable/modules/generated/sklearn.kernel_approximation.Nystroem.html" \l "sklearn.kernel_approximation.Nystroem" \o "sklearn.kernel_approximation.Nystroem"</w:instrText>
      </w:r>
      <w:r w:rsidR="00000000">
        <w:fldChar w:fldCharType="separate"/>
      </w:r>
      <w:r>
        <w:rPr>
          <w:rStyle w:val="pre"/>
          <w:rFonts w:ascii="Consolas" w:hAnsi="Consolas" w:cs="Courier New"/>
          <w:b/>
          <w:bCs/>
          <w:color w:val="2878A2"/>
          <w:sz w:val="21"/>
          <w:szCs w:val="21"/>
        </w:rPr>
        <w:t>Nystroem</w:t>
      </w:r>
      <w:proofErr w:type="spellEnd"/>
      <w:r w:rsidR="00000000">
        <w:rPr>
          <w:rStyle w:val="pre"/>
          <w:rFonts w:ascii="Consolas" w:hAnsi="Consolas" w:cs="Courier New"/>
          <w:b/>
          <w:bCs/>
          <w:color w:val="2878A2"/>
          <w:sz w:val="21"/>
          <w:szCs w:val="21"/>
        </w:rPr>
        <w:fldChar w:fldCharType="end"/>
      </w:r>
      <w:r>
        <w:rPr>
          <w:rFonts w:ascii="Segoe UI" w:hAnsi="Segoe UI" w:cs="Segoe UI"/>
          <w:color w:val="212529"/>
          <w:shd w:val="clear" w:color="auto" w:fill="FFFFFF"/>
        </w:rPr>
        <w:t> transformer.</w:t>
      </w:r>
    </w:p>
    <w:p w14:paraId="147C22D3" w14:textId="2A668CB1" w:rsidR="00122C04" w:rsidRPr="00122C04" w:rsidRDefault="00122C04" w:rsidP="008034D1">
      <w:pPr>
        <w:rPr>
          <w:rFonts w:ascii="Segoe UI" w:hAnsi="Segoe UI" w:cs="Segoe UI"/>
          <w:color w:val="212529"/>
          <w:sz w:val="18"/>
          <w:szCs w:val="18"/>
          <w:shd w:val="clear" w:color="auto" w:fill="FFFFFF"/>
        </w:rPr>
      </w:pPr>
      <w:r w:rsidRPr="00122C04">
        <w:rPr>
          <w:rFonts w:ascii="Segoe UI" w:hAnsi="Segoe UI" w:cs="Segoe UI"/>
          <w:color w:val="212529"/>
          <w:sz w:val="18"/>
          <w:szCs w:val="18"/>
          <w:shd w:val="clear" w:color="auto" w:fill="FFFFFF"/>
        </w:rPr>
        <w:t>Hyperparameter tuning:</w:t>
      </w:r>
    </w:p>
    <w:p w14:paraId="244B5BD4" w14:textId="6C016B34" w:rsidR="00985F0D" w:rsidRPr="00985F0D" w:rsidRDefault="00985F0D" w:rsidP="00985F0D">
      <w:pPr>
        <w:pStyle w:val="ListParagraph"/>
        <w:numPr>
          <w:ilvl w:val="0"/>
          <w:numId w:val="1"/>
        </w:numPr>
        <w:rPr>
          <w:rFonts w:ascii="Segoe UI" w:hAnsi="Segoe UI" w:cs="Segoe UI"/>
          <w:color w:val="212529"/>
          <w:sz w:val="18"/>
          <w:szCs w:val="18"/>
          <w:shd w:val="clear" w:color="auto" w:fill="FFFFFF"/>
        </w:rPr>
      </w:pPr>
      <w:r>
        <w:rPr>
          <w:rFonts w:ascii="Segoe UI" w:hAnsi="Segoe UI" w:cs="Segoe UI"/>
          <w:color w:val="212529"/>
          <w:sz w:val="18"/>
          <w:szCs w:val="18"/>
          <w:shd w:val="clear" w:color="auto" w:fill="FFFFFF"/>
        </w:rPr>
        <w:t>RBF Kernel:</w:t>
      </w:r>
    </w:p>
    <w:p w14:paraId="0BC7603E" w14:textId="43BDEB71" w:rsidR="00122C04" w:rsidRDefault="00122C04" w:rsidP="00122C04">
      <w:pPr>
        <w:ind w:firstLine="720"/>
        <w:rPr>
          <w:rFonts w:ascii="Segoe UI" w:hAnsi="Segoe UI" w:cs="Segoe UI"/>
          <w:color w:val="212529"/>
          <w:sz w:val="18"/>
          <w:szCs w:val="18"/>
          <w:shd w:val="clear" w:color="auto" w:fill="FFFFFF"/>
        </w:rPr>
      </w:pPr>
      <w:r w:rsidRPr="00122C04">
        <w:rPr>
          <w:rFonts w:ascii="Segoe UI" w:hAnsi="Segoe UI" w:cs="Segoe UI"/>
          <w:color w:val="212529"/>
          <w:sz w:val="18"/>
          <w:szCs w:val="18"/>
          <w:shd w:val="clear" w:color="auto" w:fill="FFFFFF"/>
        </w:rPr>
        <w:t>Regularization:</w:t>
      </w:r>
    </w:p>
    <w:p w14:paraId="23CA71BC" w14:textId="39D94AB5" w:rsidR="00D17770" w:rsidRPr="00122C04" w:rsidRDefault="00D17770" w:rsidP="00D17770">
      <w:pPr>
        <w:rPr>
          <w:rFonts w:ascii="Segoe UI" w:hAnsi="Segoe UI" w:cs="Segoe UI"/>
          <w:color w:val="212529"/>
          <w:sz w:val="18"/>
          <w:szCs w:val="18"/>
          <w:shd w:val="clear" w:color="auto" w:fill="FFFFFF"/>
        </w:rPr>
      </w:pPr>
      <w:r>
        <w:rPr>
          <w:rFonts w:ascii="Segoe UI" w:hAnsi="Segoe UI" w:cs="Segoe UI"/>
          <w:color w:val="212529"/>
          <w:sz w:val="18"/>
          <w:szCs w:val="18"/>
          <w:shd w:val="clear" w:color="auto" w:fill="FFFFFF"/>
        </w:rPr>
        <w:t>Plotted against 1/alpha</w:t>
      </w:r>
    </w:p>
    <w:p w14:paraId="7582FBF1" w14:textId="0D7A8C80" w:rsidR="00122C04" w:rsidRDefault="00122C04" w:rsidP="00122C04">
      <w:pPr>
        <w:ind w:firstLine="720"/>
        <w:rPr>
          <w:rFonts w:ascii="Segoe UI" w:hAnsi="Segoe UI" w:cs="Segoe UI"/>
          <w:color w:val="212529"/>
          <w:shd w:val="clear" w:color="auto" w:fill="FFFFFF"/>
        </w:rPr>
      </w:pPr>
      <w:r w:rsidRPr="00122C04">
        <w:rPr>
          <w:rFonts w:ascii="Segoe UI" w:hAnsi="Segoe UI" w:cs="Segoe UI"/>
          <w:noProof/>
          <w:color w:val="212529"/>
          <w:shd w:val="clear" w:color="auto" w:fill="FFFFFF"/>
        </w:rPr>
        <w:drawing>
          <wp:inline distT="0" distB="0" distL="0" distR="0" wp14:anchorId="601D4632" wp14:editId="519E2202">
            <wp:extent cx="3085151" cy="2281238"/>
            <wp:effectExtent l="0" t="0" r="1270" b="508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2"/>
                    <a:stretch>
                      <a:fillRect/>
                    </a:stretch>
                  </pic:blipFill>
                  <pic:spPr>
                    <a:xfrm>
                      <a:off x="0" y="0"/>
                      <a:ext cx="3095367" cy="2288792"/>
                    </a:xfrm>
                    <a:prstGeom prst="rect">
                      <a:avLst/>
                    </a:prstGeom>
                  </pic:spPr>
                </pic:pic>
              </a:graphicData>
            </a:graphic>
          </wp:inline>
        </w:drawing>
      </w:r>
    </w:p>
    <w:p w14:paraId="46E6F2A2" w14:textId="1C82CF4D" w:rsidR="00985F0D" w:rsidRDefault="00985F0D" w:rsidP="00985F0D">
      <w:pPr>
        <w:ind w:firstLine="720"/>
        <w:rPr>
          <w:rFonts w:ascii="Segoe UI" w:hAnsi="Segoe UI" w:cs="Segoe UI"/>
          <w:color w:val="212529"/>
          <w:shd w:val="clear" w:color="auto" w:fill="FFFFFF"/>
        </w:rPr>
      </w:pPr>
      <w:r>
        <w:rPr>
          <w:rFonts w:ascii="Segoe UI" w:hAnsi="Segoe UI" w:cs="Segoe UI"/>
          <w:color w:val="212529"/>
          <w:shd w:val="clear" w:color="auto" w:fill="FFFFFF"/>
        </w:rPr>
        <w:lastRenderedPageBreak/>
        <w:t xml:space="preserve">R2 Score for Velocity = </w:t>
      </w:r>
      <w:r w:rsidRPr="00985F0D">
        <w:rPr>
          <w:rFonts w:ascii="Segoe UI" w:hAnsi="Segoe UI" w:cs="Segoe UI"/>
          <w:color w:val="212529"/>
          <w:shd w:val="clear" w:color="auto" w:fill="FFFFFF"/>
        </w:rPr>
        <w:t>0.483131221616796</w:t>
      </w:r>
    </w:p>
    <w:p w14:paraId="61576BBA" w14:textId="387FC72C" w:rsidR="00573727" w:rsidRDefault="00573727" w:rsidP="00985F0D">
      <w:pPr>
        <w:ind w:firstLine="720"/>
        <w:rPr>
          <w:rFonts w:ascii="Segoe UI" w:hAnsi="Segoe UI" w:cs="Segoe UI"/>
          <w:color w:val="212529"/>
          <w:shd w:val="clear" w:color="auto" w:fill="FFFFFF"/>
        </w:rPr>
      </w:pPr>
      <w:r>
        <w:rPr>
          <w:rFonts w:ascii="Segoe UI" w:hAnsi="Segoe UI" w:cs="Segoe UI"/>
          <w:color w:val="212529"/>
          <w:shd w:val="clear" w:color="auto" w:fill="FFFFFF"/>
        </w:rPr>
        <w:t>Learning Curve:</w:t>
      </w:r>
    </w:p>
    <w:p w14:paraId="1908C31F" w14:textId="6CFE67D7" w:rsidR="00573727" w:rsidRDefault="00C7417C" w:rsidP="00C7417C">
      <w:pPr>
        <w:ind w:firstLine="720"/>
        <w:jc w:val="center"/>
        <w:rPr>
          <w:rFonts w:ascii="Segoe UI" w:hAnsi="Segoe UI" w:cs="Segoe UI"/>
          <w:color w:val="212529"/>
          <w:shd w:val="clear" w:color="auto" w:fill="FFFFFF"/>
        </w:rPr>
      </w:pPr>
      <w:r w:rsidRPr="00C7417C">
        <w:rPr>
          <w:rFonts w:ascii="Segoe UI" w:hAnsi="Segoe UI" w:cs="Segoe UI"/>
          <w:noProof/>
          <w:color w:val="212529"/>
          <w:shd w:val="clear" w:color="auto" w:fill="FFFFFF"/>
        </w:rPr>
        <w:drawing>
          <wp:inline distT="0" distB="0" distL="0" distR="0" wp14:anchorId="76E2893B" wp14:editId="4249ED13">
            <wp:extent cx="4291013" cy="425203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3"/>
                    <a:stretch>
                      <a:fillRect/>
                    </a:stretch>
                  </pic:blipFill>
                  <pic:spPr>
                    <a:xfrm>
                      <a:off x="0" y="0"/>
                      <a:ext cx="4294330" cy="4255317"/>
                    </a:xfrm>
                    <a:prstGeom prst="rect">
                      <a:avLst/>
                    </a:prstGeom>
                  </pic:spPr>
                </pic:pic>
              </a:graphicData>
            </a:graphic>
          </wp:inline>
        </w:drawing>
      </w:r>
    </w:p>
    <w:p w14:paraId="5971F663" w14:textId="12A2BF6E" w:rsidR="00985F0D" w:rsidRDefault="001A1572" w:rsidP="00122C04">
      <w:pPr>
        <w:ind w:firstLine="720"/>
        <w:rPr>
          <w:rFonts w:ascii="Segoe UI" w:hAnsi="Segoe UI" w:cs="Segoe UI"/>
          <w:color w:val="212529"/>
          <w:shd w:val="clear" w:color="auto" w:fill="FFFFFF"/>
        </w:rPr>
      </w:pPr>
      <w:r>
        <w:rPr>
          <w:rFonts w:ascii="Segoe UI" w:hAnsi="Segoe UI" w:cs="Segoe UI"/>
          <w:color w:val="212529"/>
          <w:shd w:val="clear" w:color="auto" w:fill="FFFFFF"/>
        </w:rPr>
        <w:t>Omega:</w:t>
      </w:r>
    </w:p>
    <w:p w14:paraId="08969823" w14:textId="6A65E915" w:rsidR="001A1572" w:rsidRDefault="001A1572" w:rsidP="00122C04">
      <w:pPr>
        <w:ind w:firstLine="720"/>
        <w:rPr>
          <w:rFonts w:ascii="Segoe UI" w:hAnsi="Segoe UI" w:cs="Segoe UI"/>
          <w:color w:val="212529"/>
          <w:shd w:val="clear" w:color="auto" w:fill="FFFFFF"/>
        </w:rPr>
      </w:pPr>
      <w:r w:rsidRPr="001A1572">
        <w:rPr>
          <w:rFonts w:ascii="Segoe UI" w:hAnsi="Segoe UI" w:cs="Segoe UI"/>
          <w:noProof/>
          <w:color w:val="212529"/>
          <w:shd w:val="clear" w:color="auto" w:fill="FFFFFF"/>
        </w:rPr>
        <w:lastRenderedPageBreak/>
        <w:drawing>
          <wp:inline distT="0" distB="0" distL="0" distR="0" wp14:anchorId="762216BF" wp14:editId="14CF9580">
            <wp:extent cx="5471634" cy="4122777"/>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4"/>
                    <a:stretch>
                      <a:fillRect/>
                    </a:stretch>
                  </pic:blipFill>
                  <pic:spPr>
                    <a:xfrm>
                      <a:off x="0" y="0"/>
                      <a:ext cx="5471634" cy="4122777"/>
                    </a:xfrm>
                    <a:prstGeom prst="rect">
                      <a:avLst/>
                    </a:prstGeom>
                  </pic:spPr>
                </pic:pic>
              </a:graphicData>
            </a:graphic>
          </wp:inline>
        </w:drawing>
      </w:r>
    </w:p>
    <w:p w14:paraId="62ABB088" w14:textId="78F49DDF" w:rsidR="00F9681D" w:rsidRDefault="00F9681D" w:rsidP="00122C04">
      <w:pPr>
        <w:ind w:firstLine="720"/>
        <w:rPr>
          <w:rFonts w:ascii="Segoe UI" w:hAnsi="Segoe UI" w:cs="Segoe UI"/>
          <w:color w:val="212529"/>
          <w:shd w:val="clear" w:color="auto" w:fill="FFFFFF"/>
        </w:rPr>
      </w:pPr>
      <w:r>
        <w:rPr>
          <w:rFonts w:ascii="Segoe UI" w:hAnsi="Segoe UI" w:cs="Segoe UI"/>
          <w:color w:val="212529"/>
          <w:shd w:val="clear" w:color="auto" w:fill="FFFFFF"/>
        </w:rPr>
        <w:t>Learning Curve for Omega:</w:t>
      </w:r>
    </w:p>
    <w:p w14:paraId="5B596DEB" w14:textId="6D930C05" w:rsidR="00F9681D" w:rsidRDefault="00F9681D" w:rsidP="00F9681D">
      <w:pPr>
        <w:ind w:firstLine="720"/>
        <w:jc w:val="center"/>
        <w:rPr>
          <w:rFonts w:ascii="Segoe UI" w:hAnsi="Segoe UI" w:cs="Segoe UI"/>
          <w:color w:val="212529"/>
          <w:shd w:val="clear" w:color="auto" w:fill="FFFFFF"/>
        </w:rPr>
      </w:pPr>
      <w:r w:rsidRPr="00F9681D">
        <w:rPr>
          <w:rFonts w:ascii="Segoe UI" w:hAnsi="Segoe UI" w:cs="Segoe UI"/>
          <w:noProof/>
          <w:color w:val="212529"/>
          <w:shd w:val="clear" w:color="auto" w:fill="FFFFFF"/>
        </w:rPr>
        <w:drawing>
          <wp:inline distT="0" distB="0" distL="0" distR="0" wp14:anchorId="564EC25B" wp14:editId="1BA6FB01">
            <wp:extent cx="4257304" cy="4227117"/>
            <wp:effectExtent l="0" t="0" r="0" b="254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4264639" cy="4234400"/>
                    </a:xfrm>
                    <a:prstGeom prst="rect">
                      <a:avLst/>
                    </a:prstGeom>
                  </pic:spPr>
                </pic:pic>
              </a:graphicData>
            </a:graphic>
          </wp:inline>
        </w:drawing>
      </w:r>
    </w:p>
    <w:p w14:paraId="3D41101B" w14:textId="2B332331" w:rsidR="008E4DDD" w:rsidRDefault="008E4DDD" w:rsidP="008E4DDD">
      <w:pPr>
        <w:ind w:firstLine="720"/>
        <w:rPr>
          <w:rFonts w:ascii="Segoe UI" w:hAnsi="Segoe UI" w:cs="Segoe UI"/>
          <w:color w:val="212529"/>
          <w:shd w:val="clear" w:color="auto" w:fill="FFFFFF"/>
        </w:rPr>
      </w:pPr>
      <w:proofErr w:type="spellStart"/>
      <w:r>
        <w:rPr>
          <w:rFonts w:ascii="Segoe UI" w:hAnsi="Segoe UI" w:cs="Segoe UI"/>
          <w:color w:val="212529"/>
          <w:shd w:val="clear" w:color="auto" w:fill="FFFFFF"/>
        </w:rPr>
        <w:lastRenderedPageBreak/>
        <w:t>Outsample</w:t>
      </w:r>
      <w:proofErr w:type="spellEnd"/>
      <w:r>
        <w:rPr>
          <w:rFonts w:ascii="Segoe UI" w:hAnsi="Segoe UI" w:cs="Segoe UI"/>
          <w:color w:val="212529"/>
          <w:shd w:val="clear" w:color="auto" w:fill="FFFFFF"/>
        </w:rPr>
        <w:t xml:space="preserve"> score = 0.04</w:t>
      </w:r>
    </w:p>
    <w:p w14:paraId="2CE5404B" w14:textId="616C5472" w:rsidR="004948EB" w:rsidRPr="000A4C65" w:rsidRDefault="004948EB" w:rsidP="000A4C65">
      <w:pPr>
        <w:pStyle w:val="ListParagraph"/>
        <w:numPr>
          <w:ilvl w:val="0"/>
          <w:numId w:val="1"/>
        </w:numPr>
      </w:pPr>
      <w:r w:rsidRPr="006A7706">
        <w:rPr>
          <w:rFonts w:ascii="Segoe UI" w:hAnsi="Segoe UI" w:cs="Segoe UI"/>
          <w:b/>
          <w:bCs/>
          <w:color w:val="212529"/>
          <w:sz w:val="18"/>
          <w:szCs w:val="18"/>
          <w:shd w:val="clear" w:color="auto" w:fill="FFFFFF"/>
        </w:rPr>
        <w:t>Linear Kernel</w:t>
      </w:r>
      <w:r>
        <w:rPr>
          <w:rFonts w:ascii="Segoe UI" w:hAnsi="Segoe UI" w:cs="Segoe UI"/>
          <w:color w:val="212529"/>
          <w:sz w:val="18"/>
          <w:szCs w:val="18"/>
          <w:shd w:val="clear" w:color="auto" w:fill="FFFFFF"/>
        </w:rPr>
        <w:t>:</w:t>
      </w:r>
      <w:r w:rsidR="000A4C65">
        <w:rPr>
          <w:rFonts w:ascii="Segoe UI" w:hAnsi="Segoe UI" w:cs="Segoe UI"/>
          <w:color w:val="212529"/>
          <w:sz w:val="18"/>
          <w:szCs w:val="18"/>
          <w:shd w:val="clear" w:color="auto" w:fill="FFFFFF"/>
        </w:rPr>
        <w:t xml:space="preserve"> was not able to solve</w:t>
      </w:r>
    </w:p>
    <w:p w14:paraId="13F085FD" w14:textId="73C39C2A" w:rsidR="000A4C65" w:rsidRPr="00154B39" w:rsidRDefault="000A4C65" w:rsidP="000A4C65">
      <w:pPr>
        <w:pStyle w:val="ListParagraph"/>
        <w:numPr>
          <w:ilvl w:val="0"/>
          <w:numId w:val="1"/>
        </w:numPr>
      </w:pPr>
      <w:r w:rsidRPr="006A7706">
        <w:rPr>
          <w:rFonts w:ascii="Segoe UI" w:hAnsi="Segoe UI" w:cs="Segoe UI"/>
          <w:b/>
          <w:bCs/>
          <w:color w:val="212529"/>
          <w:sz w:val="18"/>
          <w:szCs w:val="18"/>
          <w:shd w:val="clear" w:color="auto" w:fill="FFFFFF"/>
        </w:rPr>
        <w:t>Poly Kernel</w:t>
      </w:r>
      <w:r>
        <w:rPr>
          <w:rFonts w:ascii="Segoe UI" w:hAnsi="Segoe UI" w:cs="Segoe UI"/>
          <w:color w:val="212529"/>
          <w:sz w:val="18"/>
          <w:szCs w:val="18"/>
          <w:shd w:val="clear" w:color="auto" w:fill="FFFFFF"/>
        </w:rPr>
        <w:t>:</w:t>
      </w:r>
      <w:r w:rsidR="009232B3">
        <w:rPr>
          <w:rFonts w:ascii="Segoe UI" w:hAnsi="Segoe UI" w:cs="Segoe UI"/>
          <w:color w:val="212529"/>
          <w:sz w:val="18"/>
          <w:szCs w:val="18"/>
          <w:shd w:val="clear" w:color="auto" w:fill="FFFFFF"/>
        </w:rPr>
        <w:t xml:space="preserve"> degree = 3, iterated through regularization, </w:t>
      </w:r>
    </w:p>
    <w:p w14:paraId="3623F8E8" w14:textId="22B21142" w:rsidR="00D17770" w:rsidRPr="00122C04" w:rsidRDefault="00154B39" w:rsidP="00D17770">
      <w:pPr>
        <w:pStyle w:val="ListParagraph"/>
        <w:rPr>
          <w:rFonts w:ascii="Segoe UI" w:hAnsi="Segoe UI" w:cs="Segoe UI"/>
          <w:color w:val="212529"/>
          <w:sz w:val="18"/>
          <w:szCs w:val="18"/>
          <w:shd w:val="clear" w:color="auto" w:fill="FFFFFF"/>
        </w:rPr>
      </w:pPr>
      <w:r>
        <w:rPr>
          <w:rFonts w:ascii="Segoe UI" w:hAnsi="Segoe UI" w:cs="Segoe UI"/>
          <w:color w:val="212529"/>
          <w:sz w:val="18"/>
          <w:szCs w:val="18"/>
          <w:shd w:val="clear" w:color="auto" w:fill="FFFFFF"/>
        </w:rPr>
        <w:t>Regularization:</w:t>
      </w:r>
      <w:r w:rsidR="00D17770">
        <w:rPr>
          <w:rFonts w:ascii="Segoe UI" w:hAnsi="Segoe UI" w:cs="Segoe UI"/>
          <w:color w:val="212529"/>
          <w:sz w:val="18"/>
          <w:szCs w:val="18"/>
          <w:shd w:val="clear" w:color="auto" w:fill="FFFFFF"/>
        </w:rPr>
        <w:t xml:space="preserve"> Plotted against 1/alpha</w:t>
      </w:r>
    </w:p>
    <w:p w14:paraId="17DDE196" w14:textId="77777777" w:rsidR="00D17770" w:rsidRDefault="00D17770" w:rsidP="00154B39">
      <w:pPr>
        <w:pStyle w:val="ListParagraph"/>
        <w:rPr>
          <w:rFonts w:ascii="Segoe UI" w:hAnsi="Segoe UI" w:cs="Segoe UI"/>
          <w:color w:val="212529"/>
          <w:sz w:val="18"/>
          <w:szCs w:val="18"/>
          <w:shd w:val="clear" w:color="auto" w:fill="FFFFFF"/>
        </w:rPr>
      </w:pPr>
    </w:p>
    <w:p w14:paraId="2BF08182" w14:textId="24DE70D2" w:rsidR="00154B39" w:rsidRPr="000A4C65" w:rsidRDefault="00154B39" w:rsidP="00154B39">
      <w:pPr>
        <w:pStyle w:val="ListParagraph"/>
      </w:pPr>
      <w:r w:rsidRPr="00154B39">
        <w:rPr>
          <w:noProof/>
        </w:rPr>
        <w:drawing>
          <wp:inline distT="0" distB="0" distL="0" distR="0" wp14:anchorId="049AECEE" wp14:editId="73779E02">
            <wp:extent cx="3671628" cy="2851209"/>
            <wp:effectExtent l="0" t="0" r="5080" b="635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6"/>
                    <a:stretch>
                      <a:fillRect/>
                    </a:stretch>
                  </pic:blipFill>
                  <pic:spPr>
                    <a:xfrm>
                      <a:off x="0" y="0"/>
                      <a:ext cx="3684416" cy="2861139"/>
                    </a:xfrm>
                    <a:prstGeom prst="rect">
                      <a:avLst/>
                    </a:prstGeom>
                  </pic:spPr>
                </pic:pic>
              </a:graphicData>
            </a:graphic>
          </wp:inline>
        </w:drawing>
      </w:r>
    </w:p>
    <w:p w14:paraId="4A611E29" w14:textId="77777777" w:rsidR="009232B3" w:rsidRDefault="009232B3" w:rsidP="004948EB">
      <w:pPr>
        <w:pStyle w:val="ListParagraph"/>
      </w:pPr>
    </w:p>
    <w:p w14:paraId="5D775C1F" w14:textId="261BC505" w:rsidR="008A77A3" w:rsidRDefault="008A77A3" w:rsidP="004948EB">
      <w:pPr>
        <w:pStyle w:val="ListParagraph"/>
      </w:pPr>
      <w:proofErr w:type="spellStart"/>
      <w:r>
        <w:t>Outsample</w:t>
      </w:r>
      <w:proofErr w:type="spellEnd"/>
      <w:r>
        <w:t xml:space="preserve"> R2 score = </w:t>
      </w:r>
      <w:r w:rsidR="00892629" w:rsidRPr="00892629">
        <w:t>0.10818291218618581</w:t>
      </w:r>
    </w:p>
    <w:p w14:paraId="7F3A8B46" w14:textId="03FDEB8D" w:rsidR="009232B3" w:rsidRDefault="009232B3" w:rsidP="004948EB">
      <w:pPr>
        <w:pStyle w:val="ListParagraph"/>
      </w:pPr>
    </w:p>
    <w:p w14:paraId="3F424216" w14:textId="3E536372" w:rsidR="009232B3" w:rsidRDefault="009232B3" w:rsidP="004948EB">
      <w:pPr>
        <w:pStyle w:val="ListParagraph"/>
      </w:pPr>
      <w:r>
        <w:t>Learning Curve:</w:t>
      </w:r>
    </w:p>
    <w:p w14:paraId="201AF458" w14:textId="37EC83DE" w:rsidR="00DD50A6" w:rsidRDefault="00DD50A6" w:rsidP="004948EB">
      <w:pPr>
        <w:pStyle w:val="ListParagraph"/>
      </w:pPr>
      <w:r w:rsidRPr="00DD50A6">
        <w:rPr>
          <w:noProof/>
        </w:rPr>
        <w:drawing>
          <wp:inline distT="0" distB="0" distL="0" distR="0" wp14:anchorId="078BAB87" wp14:editId="1BF4A297">
            <wp:extent cx="3354779" cy="3337682"/>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stretch>
                      <a:fillRect/>
                    </a:stretch>
                  </pic:blipFill>
                  <pic:spPr>
                    <a:xfrm>
                      <a:off x="0" y="0"/>
                      <a:ext cx="3358308" cy="3341193"/>
                    </a:xfrm>
                    <a:prstGeom prst="rect">
                      <a:avLst/>
                    </a:prstGeom>
                  </pic:spPr>
                </pic:pic>
              </a:graphicData>
            </a:graphic>
          </wp:inline>
        </w:drawing>
      </w:r>
    </w:p>
    <w:p w14:paraId="7AA8C0BB" w14:textId="36F6C6F6" w:rsidR="006A7706" w:rsidRDefault="006A7706" w:rsidP="004948EB">
      <w:pPr>
        <w:pStyle w:val="ListParagraph"/>
      </w:pPr>
    </w:p>
    <w:p w14:paraId="343B9D1D" w14:textId="2461A6A2" w:rsidR="006A7706" w:rsidRDefault="006A7706" w:rsidP="006A7706">
      <w:pPr>
        <w:pStyle w:val="ListParagraph"/>
        <w:numPr>
          <w:ilvl w:val="0"/>
          <w:numId w:val="1"/>
        </w:numPr>
      </w:pPr>
      <w:r>
        <w:t>Sigmoid Kernel:</w:t>
      </w:r>
    </w:p>
    <w:p w14:paraId="514261F4" w14:textId="5F8F3A9F" w:rsidR="00C06E35" w:rsidRDefault="00C06E35" w:rsidP="00C06E35">
      <w:r>
        <w:t xml:space="preserve">The output from </w:t>
      </w:r>
      <w:proofErr w:type="gramStart"/>
      <w:r>
        <w:t>these kernel</w:t>
      </w:r>
      <w:proofErr w:type="gramEnd"/>
      <w:r>
        <w:t xml:space="preserve"> was negative R2 scores which meant that the data is fitting very badly with the predicted weights.  </w:t>
      </w:r>
    </w:p>
    <w:p w14:paraId="14C8DCE7" w14:textId="78CF360C" w:rsidR="00DB34B6" w:rsidRDefault="00DB34B6" w:rsidP="00C06E35"/>
    <w:p w14:paraId="40596A0A" w14:textId="39610D73" w:rsidR="00DB34B6" w:rsidRDefault="00DB34B6" w:rsidP="00C06E35">
      <w:pPr>
        <w:rPr>
          <w:b/>
          <w:bCs/>
        </w:rPr>
      </w:pPr>
      <w:r w:rsidRPr="00DB34B6">
        <w:rPr>
          <w:b/>
          <w:bCs/>
        </w:rPr>
        <w:t>XGBOOST</w:t>
      </w:r>
      <w:r>
        <w:rPr>
          <w:b/>
          <w:bCs/>
        </w:rPr>
        <w:t xml:space="preserve"> (Source: NVIDIA.com):</w:t>
      </w:r>
    </w:p>
    <w:p w14:paraId="448F40DB" w14:textId="5B4DC15A" w:rsidR="00DB34B6" w:rsidRDefault="00DB34B6" w:rsidP="00C06E35">
      <w:pPr>
        <w:rPr>
          <w:rFonts w:ascii="Arial" w:hAnsi="Arial" w:cs="Arial"/>
          <w:color w:val="000000"/>
          <w:sz w:val="20"/>
          <w:szCs w:val="20"/>
        </w:rPr>
      </w:pPr>
      <w:proofErr w:type="spellStart"/>
      <w:r w:rsidRPr="00DB34B6">
        <w:rPr>
          <w:rFonts w:ascii="Arial" w:hAnsi="Arial" w:cs="Arial"/>
          <w:color w:val="000000"/>
          <w:sz w:val="20"/>
          <w:szCs w:val="20"/>
        </w:rPr>
        <w:t>XGBoost</w:t>
      </w:r>
      <w:proofErr w:type="spellEnd"/>
      <w:r w:rsidRPr="00DB34B6">
        <w:rPr>
          <w:rFonts w:ascii="Arial" w:hAnsi="Arial" w:cs="Arial"/>
          <w:color w:val="000000"/>
          <w:sz w:val="20"/>
          <w:szCs w:val="20"/>
        </w:rPr>
        <w:t xml:space="preserve"> is an open-source software library that implements optimized distributed gradient boosting machine learning algorithms under the </w:t>
      </w:r>
      <w:hyperlink r:id="rId18" w:tgtFrame="_blank" w:history="1">
        <w:r w:rsidRPr="00DB34B6">
          <w:rPr>
            <w:rStyle w:val="Hyperlink"/>
            <w:rFonts w:ascii="Arial" w:hAnsi="Arial" w:cs="Arial"/>
            <w:b/>
            <w:bCs/>
            <w:color w:val="76B900"/>
            <w:sz w:val="20"/>
            <w:szCs w:val="20"/>
          </w:rPr>
          <w:t>Gradient Boosting</w:t>
        </w:r>
      </w:hyperlink>
      <w:r w:rsidRPr="00DB34B6">
        <w:rPr>
          <w:rFonts w:ascii="Arial" w:hAnsi="Arial" w:cs="Arial"/>
          <w:color w:val="000000"/>
          <w:sz w:val="20"/>
          <w:szCs w:val="20"/>
        </w:rPr>
        <w:t> framework.</w:t>
      </w:r>
    </w:p>
    <w:p w14:paraId="50FF8BF6" w14:textId="33FEC9FF" w:rsidR="00DB34B6" w:rsidRDefault="00DB34B6" w:rsidP="00C06E35">
      <w:pPr>
        <w:rPr>
          <w:rFonts w:ascii="Arial" w:hAnsi="Arial" w:cs="Arial"/>
          <w:color w:val="000000"/>
          <w:sz w:val="20"/>
          <w:szCs w:val="20"/>
        </w:rPr>
      </w:pPr>
      <w:hyperlink r:id="rId19" w:tgtFrame="_blank" w:history="1">
        <w:proofErr w:type="spellStart"/>
        <w:r w:rsidRPr="00DB34B6">
          <w:rPr>
            <w:color w:val="000000"/>
            <w:sz w:val="20"/>
            <w:szCs w:val="20"/>
          </w:rPr>
          <w:t>XGBoost</w:t>
        </w:r>
        <w:proofErr w:type="spellEnd"/>
      </w:hyperlink>
      <w:r w:rsidRPr="00DB34B6">
        <w:rPr>
          <w:rFonts w:ascii="Arial" w:hAnsi="Arial" w:cs="Arial"/>
          <w:color w:val="000000"/>
          <w:sz w:val="20"/>
          <w:szCs w:val="20"/>
        </w:rPr>
        <w:t>, which stands for Extreme Gradient Boosting, is a scalable, distributed </w:t>
      </w:r>
      <w:hyperlink r:id="rId20" w:tgtFrame="_blank" w:history="1">
        <w:r>
          <w:rPr>
            <w:rStyle w:val="Hyperlink"/>
            <w:rFonts w:ascii="Arial" w:hAnsi="Arial" w:cs="Arial"/>
            <w:b/>
            <w:bCs/>
            <w:color w:val="76B900"/>
            <w:sz w:val="23"/>
            <w:szCs w:val="23"/>
          </w:rPr>
          <w:t>gradient-boosted</w:t>
        </w:r>
      </w:hyperlink>
      <w:r>
        <w:rPr>
          <w:rFonts w:ascii="Arial" w:hAnsi="Arial" w:cs="Arial"/>
          <w:color w:val="000000"/>
          <w:sz w:val="23"/>
          <w:szCs w:val="23"/>
        </w:rPr>
        <w:t> </w:t>
      </w:r>
      <w:r w:rsidRPr="00DB34B6">
        <w:rPr>
          <w:rFonts w:ascii="Arial" w:hAnsi="Arial" w:cs="Arial"/>
          <w:color w:val="000000"/>
          <w:sz w:val="20"/>
          <w:szCs w:val="20"/>
        </w:rPr>
        <w:t> decision tree (GBDT) machine learning library. It provides parallel tree boosting and is the leading machine learning library for regression, classification, and ranking problems</w:t>
      </w:r>
      <w:r>
        <w:rPr>
          <w:rFonts w:ascii="Arial" w:hAnsi="Arial" w:cs="Arial"/>
          <w:color w:val="000000"/>
          <w:sz w:val="20"/>
          <w:szCs w:val="20"/>
        </w:rPr>
        <w:t xml:space="preserve">. </w:t>
      </w:r>
      <w:r w:rsidR="00A96548">
        <w:rPr>
          <w:rFonts w:ascii="Arial" w:hAnsi="Arial" w:cs="Arial"/>
          <w:color w:val="000000"/>
          <w:sz w:val="20"/>
          <w:szCs w:val="20"/>
        </w:rPr>
        <w:t xml:space="preserve"> </w:t>
      </w:r>
      <w:r w:rsidR="00A96548" w:rsidRPr="00A96548">
        <w:rPr>
          <w:rFonts w:ascii="Arial" w:hAnsi="Arial" w:cs="Arial"/>
          <w:color w:val="000000"/>
          <w:sz w:val="20"/>
          <w:szCs w:val="20"/>
        </w:rPr>
        <w:t>A Gradient Boosting Decision Trees (GBDT) is a decision tree </w:t>
      </w:r>
      <w:hyperlink r:id="rId21" w:tgtFrame="_blank" w:history="1">
        <w:r w:rsidR="00A96548" w:rsidRPr="00A96548">
          <w:rPr>
            <w:rStyle w:val="Hyperlink"/>
            <w:rFonts w:ascii="Arial" w:hAnsi="Arial" w:cs="Arial"/>
            <w:b/>
            <w:bCs/>
            <w:color w:val="76B900"/>
            <w:sz w:val="20"/>
            <w:szCs w:val="20"/>
          </w:rPr>
          <w:t>ensemble learning algorithm</w:t>
        </w:r>
      </w:hyperlink>
      <w:r w:rsidR="00A96548" w:rsidRPr="00A96548">
        <w:rPr>
          <w:rFonts w:ascii="Arial" w:hAnsi="Arial" w:cs="Arial"/>
          <w:color w:val="000000"/>
          <w:sz w:val="20"/>
          <w:szCs w:val="20"/>
        </w:rPr>
        <w:t> </w:t>
      </w:r>
      <w:proofErr w:type="gramStart"/>
      <w:r w:rsidR="00A96548" w:rsidRPr="00A96548">
        <w:rPr>
          <w:rFonts w:ascii="Arial" w:hAnsi="Arial" w:cs="Arial"/>
          <w:color w:val="000000"/>
          <w:sz w:val="20"/>
          <w:szCs w:val="20"/>
        </w:rPr>
        <w:t>similar to</w:t>
      </w:r>
      <w:proofErr w:type="gramEnd"/>
      <w:r w:rsidR="00A96548" w:rsidRPr="00A96548">
        <w:rPr>
          <w:rFonts w:ascii="Arial" w:hAnsi="Arial" w:cs="Arial"/>
          <w:color w:val="000000"/>
          <w:sz w:val="20"/>
          <w:szCs w:val="20"/>
        </w:rPr>
        <w:t xml:space="preserve"> random forest, for classification and regression. Ensemble learning algorithms combine multiple machine learning algorithms to obtain a better model.</w:t>
      </w:r>
    </w:p>
    <w:p w14:paraId="721BC154" w14:textId="6C501B2E" w:rsidR="00DB34B6" w:rsidRPr="00DB34B6" w:rsidRDefault="00DB34B6" w:rsidP="00DB34B6">
      <w:pPr>
        <w:jc w:val="center"/>
        <w:rPr>
          <w:rFonts w:ascii="Arial" w:hAnsi="Arial" w:cs="Arial"/>
          <w:color w:val="000000"/>
          <w:sz w:val="20"/>
          <w:szCs w:val="20"/>
        </w:rPr>
      </w:pPr>
      <w:r w:rsidRPr="00DB34B6">
        <w:rPr>
          <w:rFonts w:ascii="Arial" w:hAnsi="Arial" w:cs="Arial"/>
          <w:color w:val="000000"/>
          <w:sz w:val="20"/>
          <w:szCs w:val="20"/>
        </w:rPr>
        <w:drawing>
          <wp:inline distT="0" distB="0" distL="0" distR="0" wp14:anchorId="582F9544" wp14:editId="350954A8">
            <wp:extent cx="3059540" cy="1620982"/>
            <wp:effectExtent l="0" t="0" r="762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3065234" cy="1623999"/>
                    </a:xfrm>
                    <a:prstGeom prst="rect">
                      <a:avLst/>
                    </a:prstGeom>
                  </pic:spPr>
                </pic:pic>
              </a:graphicData>
            </a:graphic>
          </wp:inline>
        </w:drawing>
      </w:r>
    </w:p>
    <w:p w14:paraId="25300598" w14:textId="77777777" w:rsidR="00DD50A6" w:rsidRDefault="00DD50A6" w:rsidP="00DD50A6">
      <w:pPr>
        <w:pStyle w:val="ListParagraph"/>
      </w:pPr>
    </w:p>
    <w:p w14:paraId="30DEB118" w14:textId="77777777" w:rsidR="00803B38" w:rsidRPr="00803B38" w:rsidRDefault="00803B38" w:rsidP="00803B38">
      <w:pPr>
        <w:pStyle w:val="NormalWeb"/>
        <w:spacing w:before="0" w:beforeAutospacing="0" w:after="0" w:afterAutospacing="0"/>
        <w:rPr>
          <w:rFonts w:ascii="Arial" w:hAnsi="Arial" w:cs="Arial"/>
          <w:color w:val="000000"/>
          <w:sz w:val="20"/>
          <w:szCs w:val="20"/>
        </w:rPr>
      </w:pPr>
      <w:r w:rsidRPr="00803B38">
        <w:rPr>
          <w:rFonts w:ascii="Arial" w:hAnsi="Arial" w:cs="Arial"/>
          <w:color w:val="000000"/>
          <w:sz w:val="20"/>
          <w:szCs w:val="20"/>
        </w:rPr>
        <w:t xml:space="preserve">Random forest uses a technique called bagging to build full decision trees in parallel from random bootstrap samples of the data set. The final prediction is an average of </w:t>
      </w:r>
      <w:proofErr w:type="gramStart"/>
      <w:r w:rsidRPr="00803B38">
        <w:rPr>
          <w:rFonts w:ascii="Arial" w:hAnsi="Arial" w:cs="Arial"/>
          <w:color w:val="000000"/>
          <w:sz w:val="20"/>
          <w:szCs w:val="20"/>
        </w:rPr>
        <w:t>all of</w:t>
      </w:r>
      <w:proofErr w:type="gramEnd"/>
      <w:r w:rsidRPr="00803B38">
        <w:rPr>
          <w:rFonts w:ascii="Arial" w:hAnsi="Arial" w:cs="Arial"/>
          <w:color w:val="000000"/>
          <w:sz w:val="20"/>
          <w:szCs w:val="20"/>
        </w:rPr>
        <w:t xml:space="preserve"> the decision tree predictions.</w:t>
      </w:r>
    </w:p>
    <w:p w14:paraId="6A3CA2A2" w14:textId="7B179CBC" w:rsidR="00803B38" w:rsidRDefault="00803B38" w:rsidP="00803B38">
      <w:pPr>
        <w:pStyle w:val="NormalWeb"/>
        <w:spacing w:before="0" w:beforeAutospacing="0" w:after="0" w:afterAutospacing="0"/>
        <w:rPr>
          <w:rFonts w:ascii="Arial" w:hAnsi="Arial" w:cs="Arial"/>
          <w:color w:val="000000"/>
          <w:sz w:val="20"/>
          <w:szCs w:val="20"/>
        </w:rPr>
      </w:pPr>
      <w:r w:rsidRPr="00803B38">
        <w:rPr>
          <w:rFonts w:ascii="Arial" w:hAnsi="Arial" w:cs="Arial"/>
          <w:color w:val="000000"/>
          <w:sz w:val="20"/>
          <w:szCs w:val="20"/>
        </w:rPr>
        <w:t xml:space="preserve">The term “gradient boosting” comes from the idea of “boosting” or improving a single weak model by combining it with </w:t>
      </w:r>
      <w:proofErr w:type="gramStart"/>
      <w:r w:rsidRPr="00803B38">
        <w:rPr>
          <w:rFonts w:ascii="Arial" w:hAnsi="Arial" w:cs="Arial"/>
          <w:color w:val="000000"/>
          <w:sz w:val="20"/>
          <w:szCs w:val="20"/>
        </w:rPr>
        <w:t>a number of</w:t>
      </w:r>
      <w:proofErr w:type="gramEnd"/>
      <w:r w:rsidRPr="00803B38">
        <w:rPr>
          <w:rFonts w:ascii="Arial" w:hAnsi="Arial" w:cs="Arial"/>
          <w:color w:val="000000"/>
          <w:sz w:val="20"/>
          <w:szCs w:val="20"/>
        </w:rPr>
        <w:t xml:space="preserve"> other weak models in order to generate a collectively strong model. </w:t>
      </w:r>
      <w:hyperlink r:id="rId23" w:history="1">
        <w:r w:rsidRPr="00803B38">
          <w:rPr>
            <w:rStyle w:val="Hyperlink"/>
            <w:rFonts w:ascii="Arial" w:hAnsi="Arial" w:cs="Arial"/>
            <w:b/>
            <w:bCs/>
            <w:color w:val="76B900"/>
            <w:sz w:val="20"/>
            <w:szCs w:val="20"/>
          </w:rPr>
          <w:t>Gradient boosting</w:t>
        </w:r>
      </w:hyperlink>
      <w:r w:rsidRPr="00803B38">
        <w:rPr>
          <w:rFonts w:ascii="Arial" w:hAnsi="Arial" w:cs="Arial"/>
          <w:color w:val="000000"/>
          <w:sz w:val="20"/>
          <w:szCs w:val="20"/>
        </w:rPr>
        <w:t xml:space="preserve"> is an extension of boosting where the process of additively generating weak models is formalized as a gradient descent algorithm over an objective function. Gradient boosting sets targeted outcomes for the next model </w:t>
      </w:r>
      <w:proofErr w:type="gramStart"/>
      <w:r w:rsidRPr="00803B38">
        <w:rPr>
          <w:rFonts w:ascii="Arial" w:hAnsi="Arial" w:cs="Arial"/>
          <w:color w:val="000000"/>
          <w:sz w:val="20"/>
          <w:szCs w:val="20"/>
        </w:rPr>
        <w:t>in an effort to</w:t>
      </w:r>
      <w:proofErr w:type="gramEnd"/>
      <w:r w:rsidRPr="00803B38">
        <w:rPr>
          <w:rFonts w:ascii="Arial" w:hAnsi="Arial" w:cs="Arial"/>
          <w:color w:val="000000"/>
          <w:sz w:val="20"/>
          <w:szCs w:val="20"/>
        </w:rPr>
        <w:t xml:space="preserve"> minimize errors. Targeted outcomes for each case are based on the gradient of the error (hence the name gradient boosting) with respect to the prediction.</w:t>
      </w:r>
    </w:p>
    <w:p w14:paraId="53E4C325" w14:textId="0A1F3D2F" w:rsidR="003565DC" w:rsidRDefault="003565DC" w:rsidP="00803B38">
      <w:pPr>
        <w:pStyle w:val="NormalWeb"/>
        <w:spacing w:before="0" w:beforeAutospacing="0" w:after="0" w:afterAutospacing="0"/>
        <w:rPr>
          <w:rFonts w:ascii="Arial" w:hAnsi="Arial" w:cs="Arial"/>
          <w:color w:val="000000"/>
          <w:sz w:val="20"/>
          <w:szCs w:val="20"/>
        </w:rPr>
      </w:pPr>
    </w:p>
    <w:p w14:paraId="6B7AE646" w14:textId="75A3136B" w:rsidR="003565DC" w:rsidRDefault="003565DC" w:rsidP="00803B38">
      <w:pPr>
        <w:pStyle w:val="NormalWeb"/>
        <w:spacing w:before="0" w:beforeAutospacing="0" w:after="0" w:afterAutospacing="0"/>
        <w:rPr>
          <w:rFonts w:ascii="Arial" w:hAnsi="Arial" w:cs="Arial"/>
          <w:b/>
          <w:bCs/>
          <w:color w:val="000000"/>
          <w:sz w:val="20"/>
          <w:szCs w:val="20"/>
        </w:rPr>
      </w:pPr>
      <w:r w:rsidRPr="003565DC">
        <w:rPr>
          <w:rFonts w:ascii="Arial" w:hAnsi="Arial" w:cs="Arial"/>
          <w:b/>
          <w:bCs/>
          <w:color w:val="000000"/>
          <w:sz w:val="20"/>
          <w:szCs w:val="20"/>
        </w:rPr>
        <w:t>Learning Curve:</w:t>
      </w:r>
    </w:p>
    <w:p w14:paraId="6F7A13CD" w14:textId="79450DEF" w:rsidR="00F77CAF" w:rsidRDefault="003565DC"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Velocity-&gt;</w:t>
      </w:r>
      <w:r w:rsidR="00F77CAF" w:rsidRPr="00F77CAF">
        <w:rPr>
          <w:rFonts w:ascii="Arial" w:hAnsi="Arial" w:cs="Arial"/>
          <w:b/>
          <w:bCs/>
          <w:color w:val="FF0000"/>
          <w:sz w:val="20"/>
          <w:szCs w:val="20"/>
        </w:rPr>
        <w:t>NEEDS MORE DATA POINTS</w:t>
      </w:r>
    </w:p>
    <w:p w14:paraId="183160DB" w14:textId="60AC0013" w:rsidR="003565DC" w:rsidRDefault="003565DC" w:rsidP="00E9498D">
      <w:pPr>
        <w:pStyle w:val="NormalWeb"/>
        <w:spacing w:before="0" w:beforeAutospacing="0" w:after="0" w:afterAutospacing="0"/>
        <w:jc w:val="center"/>
        <w:rPr>
          <w:rFonts w:ascii="Arial" w:hAnsi="Arial" w:cs="Arial"/>
          <w:b/>
          <w:bCs/>
          <w:color w:val="000000"/>
          <w:sz w:val="20"/>
          <w:szCs w:val="20"/>
        </w:rPr>
      </w:pPr>
      <w:r w:rsidRPr="003565DC">
        <w:rPr>
          <w:rFonts w:ascii="Arial" w:hAnsi="Arial" w:cs="Arial"/>
          <w:b/>
          <w:bCs/>
          <w:color w:val="000000"/>
          <w:sz w:val="20"/>
          <w:szCs w:val="20"/>
        </w:rPr>
        <w:drawing>
          <wp:inline distT="0" distB="0" distL="0" distR="0" wp14:anchorId="1995E732" wp14:editId="5712AC05">
            <wp:extent cx="2755075" cy="2763623"/>
            <wp:effectExtent l="0" t="0" r="762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4"/>
                    <a:stretch>
                      <a:fillRect/>
                    </a:stretch>
                  </pic:blipFill>
                  <pic:spPr>
                    <a:xfrm>
                      <a:off x="0" y="0"/>
                      <a:ext cx="2769337" cy="2777930"/>
                    </a:xfrm>
                    <a:prstGeom prst="rect">
                      <a:avLst/>
                    </a:prstGeom>
                  </pic:spPr>
                </pic:pic>
              </a:graphicData>
            </a:graphic>
          </wp:inline>
        </w:drawing>
      </w:r>
    </w:p>
    <w:p w14:paraId="418BC972" w14:textId="7B1C24B0" w:rsidR="0001439D" w:rsidRDefault="0001439D"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lastRenderedPageBreak/>
        <w:t>Omega:</w:t>
      </w:r>
    </w:p>
    <w:p w14:paraId="01B87AAA" w14:textId="56DDB94B" w:rsidR="0001439D" w:rsidRDefault="0001439D" w:rsidP="0001439D">
      <w:pPr>
        <w:pStyle w:val="NormalWeb"/>
        <w:spacing w:before="0" w:beforeAutospacing="0" w:after="0" w:afterAutospacing="0"/>
        <w:jc w:val="center"/>
        <w:rPr>
          <w:rFonts w:ascii="Arial" w:hAnsi="Arial" w:cs="Arial"/>
          <w:b/>
          <w:bCs/>
          <w:color w:val="000000"/>
          <w:sz w:val="20"/>
          <w:szCs w:val="20"/>
        </w:rPr>
      </w:pPr>
      <w:r w:rsidRPr="0001439D">
        <w:rPr>
          <w:rFonts w:ascii="Arial" w:hAnsi="Arial" w:cs="Arial"/>
          <w:b/>
          <w:bCs/>
          <w:color w:val="000000"/>
          <w:sz w:val="20"/>
          <w:szCs w:val="20"/>
        </w:rPr>
        <w:drawing>
          <wp:inline distT="0" distB="0" distL="0" distR="0" wp14:anchorId="04220039" wp14:editId="20869D02">
            <wp:extent cx="3505378" cy="3473532"/>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5"/>
                    <a:stretch>
                      <a:fillRect/>
                    </a:stretch>
                  </pic:blipFill>
                  <pic:spPr>
                    <a:xfrm>
                      <a:off x="0" y="0"/>
                      <a:ext cx="3511616" cy="3479714"/>
                    </a:xfrm>
                    <a:prstGeom prst="rect">
                      <a:avLst/>
                    </a:prstGeom>
                  </pic:spPr>
                </pic:pic>
              </a:graphicData>
            </a:graphic>
          </wp:inline>
        </w:drawing>
      </w:r>
    </w:p>
    <w:p w14:paraId="67B44814" w14:textId="0A3E0FCB" w:rsidR="00334FA9" w:rsidRDefault="00334FA9" w:rsidP="0001439D">
      <w:pPr>
        <w:pStyle w:val="NormalWeb"/>
        <w:spacing w:before="0" w:beforeAutospacing="0" w:after="0" w:afterAutospacing="0"/>
        <w:jc w:val="center"/>
        <w:rPr>
          <w:rFonts w:ascii="Arial" w:hAnsi="Arial" w:cs="Arial"/>
          <w:b/>
          <w:bCs/>
          <w:color w:val="000000"/>
          <w:sz w:val="20"/>
          <w:szCs w:val="20"/>
        </w:rPr>
      </w:pPr>
    </w:p>
    <w:p w14:paraId="09F0A123" w14:textId="6F626CA4" w:rsidR="00334FA9" w:rsidRDefault="00334FA9" w:rsidP="0001439D">
      <w:pPr>
        <w:pStyle w:val="NormalWeb"/>
        <w:spacing w:before="0" w:beforeAutospacing="0" w:after="0" w:afterAutospacing="0"/>
        <w:jc w:val="center"/>
        <w:rPr>
          <w:rFonts w:ascii="Arial" w:hAnsi="Arial" w:cs="Arial"/>
          <w:b/>
          <w:bCs/>
          <w:color w:val="000000"/>
          <w:sz w:val="20"/>
          <w:szCs w:val="20"/>
        </w:rPr>
      </w:pPr>
    </w:p>
    <w:p w14:paraId="2DEEC0DF" w14:textId="03338CA7" w:rsidR="00334FA9" w:rsidRDefault="00915A5D"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Hyperparameter</w:t>
      </w:r>
      <w:r w:rsidR="00334FA9">
        <w:rPr>
          <w:rFonts w:ascii="Arial" w:hAnsi="Arial" w:cs="Arial"/>
          <w:b/>
          <w:bCs/>
          <w:color w:val="000000"/>
          <w:sz w:val="20"/>
          <w:szCs w:val="20"/>
        </w:rPr>
        <w:t xml:space="preserve"> Tuning:</w:t>
      </w:r>
    </w:p>
    <w:p w14:paraId="7170DF31" w14:textId="2B469740" w:rsidR="00334FA9" w:rsidRDefault="00334FA9"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Velocity-&gt;</w:t>
      </w:r>
    </w:p>
    <w:p w14:paraId="4E25299F" w14:textId="726F38FE" w:rsidR="00334FA9" w:rsidRDefault="00334FA9" w:rsidP="00334FA9">
      <w:pPr>
        <w:pStyle w:val="NormalWeb"/>
        <w:spacing w:before="0" w:beforeAutospacing="0" w:after="0" w:afterAutospacing="0"/>
        <w:rPr>
          <w:rFonts w:ascii="Arial" w:hAnsi="Arial" w:cs="Arial"/>
          <w:b/>
          <w:bCs/>
          <w:color w:val="000000"/>
          <w:sz w:val="20"/>
          <w:szCs w:val="20"/>
        </w:rPr>
      </w:pPr>
      <w:r w:rsidRPr="00334FA9">
        <w:rPr>
          <w:rFonts w:ascii="Arial" w:hAnsi="Arial" w:cs="Arial"/>
          <w:b/>
          <w:bCs/>
          <w:color w:val="000000"/>
          <w:sz w:val="20"/>
          <w:szCs w:val="20"/>
        </w:rPr>
        <w:drawing>
          <wp:inline distT="0" distB="0" distL="0" distR="0" wp14:anchorId="546DF57E" wp14:editId="196FD5F1">
            <wp:extent cx="4587638" cy="3513124"/>
            <wp:effectExtent l="0" t="0" r="381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6"/>
                    <a:stretch>
                      <a:fillRect/>
                    </a:stretch>
                  </pic:blipFill>
                  <pic:spPr>
                    <a:xfrm>
                      <a:off x="0" y="0"/>
                      <a:ext cx="4587638" cy="3513124"/>
                    </a:xfrm>
                    <a:prstGeom prst="rect">
                      <a:avLst/>
                    </a:prstGeom>
                  </pic:spPr>
                </pic:pic>
              </a:graphicData>
            </a:graphic>
          </wp:inline>
        </w:drawing>
      </w:r>
    </w:p>
    <w:p w14:paraId="2FEA5C30" w14:textId="4CDF7747" w:rsidR="00334FA9" w:rsidRDefault="00334FA9" w:rsidP="00334FA9">
      <w:pPr>
        <w:pStyle w:val="NormalWeb"/>
        <w:spacing w:before="0" w:beforeAutospacing="0" w:after="0" w:afterAutospacing="0"/>
        <w:rPr>
          <w:rFonts w:ascii="Arial" w:hAnsi="Arial" w:cs="Arial"/>
          <w:b/>
          <w:bCs/>
          <w:color w:val="000000"/>
          <w:sz w:val="20"/>
          <w:szCs w:val="20"/>
        </w:rPr>
      </w:pPr>
    </w:p>
    <w:p w14:paraId="1C4226F9"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4B918F8D"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01236F5B" w14:textId="2430CF93" w:rsidR="00334FA9" w:rsidRDefault="00DC69F1"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In-sample R2 score = </w:t>
      </w:r>
      <w:r w:rsidRPr="00DC69F1">
        <w:rPr>
          <w:rFonts w:ascii="Arial" w:hAnsi="Arial" w:cs="Arial"/>
          <w:b/>
          <w:bCs/>
          <w:color w:val="000000"/>
          <w:sz w:val="20"/>
          <w:szCs w:val="20"/>
        </w:rPr>
        <w:t>0.9928270626691554</w:t>
      </w:r>
    </w:p>
    <w:p w14:paraId="7A31A7DD" w14:textId="44F8C739" w:rsidR="00DC69F1" w:rsidRDefault="00DC69F1"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Validation R2 score = </w:t>
      </w:r>
      <w:r w:rsidRPr="00DC69F1">
        <w:rPr>
          <w:rFonts w:ascii="Arial" w:hAnsi="Arial" w:cs="Arial"/>
          <w:b/>
          <w:bCs/>
          <w:color w:val="000000"/>
          <w:sz w:val="20"/>
          <w:szCs w:val="20"/>
        </w:rPr>
        <w:t>0.</w:t>
      </w:r>
      <w:r>
        <w:rPr>
          <w:rFonts w:ascii="Arial" w:hAnsi="Arial" w:cs="Arial"/>
          <w:b/>
          <w:bCs/>
          <w:color w:val="000000"/>
          <w:sz w:val="20"/>
          <w:szCs w:val="20"/>
        </w:rPr>
        <w:t>96</w:t>
      </w:r>
      <w:r w:rsidRPr="00DC69F1">
        <w:rPr>
          <w:rFonts w:ascii="Arial" w:hAnsi="Arial" w:cs="Arial"/>
          <w:b/>
          <w:bCs/>
          <w:color w:val="000000"/>
          <w:sz w:val="20"/>
          <w:szCs w:val="20"/>
        </w:rPr>
        <w:t>24411385324139</w:t>
      </w:r>
    </w:p>
    <w:p w14:paraId="7C62F2F1" w14:textId="3BF31285" w:rsidR="00DC69F1" w:rsidRDefault="00DC69F1"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Out-sample R2 score = </w:t>
      </w:r>
      <w:r w:rsidRPr="00DC69F1">
        <w:rPr>
          <w:rFonts w:ascii="Arial" w:hAnsi="Arial" w:cs="Arial"/>
          <w:b/>
          <w:bCs/>
          <w:color w:val="000000"/>
          <w:sz w:val="20"/>
          <w:szCs w:val="20"/>
        </w:rPr>
        <w:t>0.8710081516705481</w:t>
      </w:r>
    </w:p>
    <w:p w14:paraId="3AFF6129"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7C42CB3A"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0046F6E7" w14:textId="77777777" w:rsidR="00334FA9" w:rsidRDefault="00334FA9" w:rsidP="00334FA9">
      <w:pPr>
        <w:pStyle w:val="NormalWeb"/>
        <w:spacing w:before="0" w:beforeAutospacing="0" w:after="0" w:afterAutospacing="0"/>
        <w:rPr>
          <w:rFonts w:ascii="Arial" w:hAnsi="Arial" w:cs="Arial"/>
          <w:b/>
          <w:bCs/>
          <w:color w:val="000000"/>
          <w:sz w:val="20"/>
          <w:szCs w:val="20"/>
        </w:rPr>
      </w:pPr>
    </w:p>
    <w:p w14:paraId="33EFB077" w14:textId="297B7512" w:rsidR="00334FA9" w:rsidRDefault="00334FA9" w:rsidP="00334FA9">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Omega:</w:t>
      </w:r>
    </w:p>
    <w:p w14:paraId="7F2A2559" w14:textId="08A81748" w:rsidR="00334FA9" w:rsidRDefault="00334FA9" w:rsidP="00334FA9">
      <w:pPr>
        <w:pStyle w:val="NormalWeb"/>
        <w:spacing w:before="0" w:beforeAutospacing="0" w:after="0" w:afterAutospacing="0"/>
        <w:jc w:val="center"/>
        <w:rPr>
          <w:rFonts w:ascii="Arial" w:hAnsi="Arial" w:cs="Arial"/>
          <w:b/>
          <w:bCs/>
          <w:color w:val="000000"/>
          <w:sz w:val="20"/>
          <w:szCs w:val="20"/>
        </w:rPr>
      </w:pPr>
      <w:r w:rsidRPr="00334FA9">
        <w:rPr>
          <w:rFonts w:ascii="Arial" w:hAnsi="Arial" w:cs="Arial"/>
          <w:b/>
          <w:bCs/>
          <w:color w:val="000000"/>
          <w:sz w:val="20"/>
          <w:szCs w:val="20"/>
        </w:rPr>
        <w:drawing>
          <wp:inline distT="0" distB="0" distL="0" distR="0" wp14:anchorId="426F2EB5" wp14:editId="6EA01902">
            <wp:extent cx="3828763" cy="2986644"/>
            <wp:effectExtent l="0" t="0" r="635"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7"/>
                    <a:stretch>
                      <a:fillRect/>
                    </a:stretch>
                  </pic:blipFill>
                  <pic:spPr>
                    <a:xfrm>
                      <a:off x="0" y="0"/>
                      <a:ext cx="3835538" cy="2991929"/>
                    </a:xfrm>
                    <a:prstGeom prst="rect">
                      <a:avLst/>
                    </a:prstGeom>
                  </pic:spPr>
                </pic:pic>
              </a:graphicData>
            </a:graphic>
          </wp:inline>
        </w:drawing>
      </w:r>
    </w:p>
    <w:p w14:paraId="3391E91E" w14:textId="77777777" w:rsidR="00DC69F1" w:rsidRDefault="00DC69F1" w:rsidP="00DC69F1">
      <w:pPr>
        <w:pStyle w:val="NormalWeb"/>
        <w:spacing w:before="0" w:beforeAutospacing="0" w:after="0" w:afterAutospacing="0"/>
        <w:rPr>
          <w:rFonts w:ascii="Arial" w:hAnsi="Arial" w:cs="Arial"/>
          <w:b/>
          <w:bCs/>
          <w:color w:val="000000"/>
          <w:sz w:val="20"/>
          <w:szCs w:val="20"/>
        </w:rPr>
      </w:pPr>
    </w:p>
    <w:p w14:paraId="74FDBC47" w14:textId="77777777" w:rsidR="00DC69F1" w:rsidRDefault="00DC69F1" w:rsidP="00DC69F1">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In-sample R2 score = </w:t>
      </w:r>
      <w:r w:rsidRPr="00DC69F1">
        <w:rPr>
          <w:rFonts w:ascii="Arial" w:hAnsi="Arial" w:cs="Arial"/>
          <w:b/>
          <w:bCs/>
          <w:color w:val="000000"/>
          <w:sz w:val="20"/>
          <w:szCs w:val="20"/>
        </w:rPr>
        <w:t>0.9544640660728486</w:t>
      </w:r>
    </w:p>
    <w:p w14:paraId="452CE881" w14:textId="77777777" w:rsidR="00DC69F1" w:rsidRDefault="00DC69F1" w:rsidP="00DC69F1">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Validation R2 score = </w:t>
      </w:r>
      <w:r w:rsidRPr="00DC69F1">
        <w:rPr>
          <w:rFonts w:ascii="Arial" w:hAnsi="Arial" w:cs="Arial"/>
          <w:b/>
          <w:bCs/>
          <w:color w:val="000000"/>
          <w:sz w:val="20"/>
          <w:szCs w:val="20"/>
        </w:rPr>
        <w:t>0.7824411385324139</w:t>
      </w:r>
    </w:p>
    <w:p w14:paraId="5D16ADAA" w14:textId="07FBDB9D" w:rsidR="003565DC" w:rsidRDefault="00DC69F1"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Out-sample R2 score =</w:t>
      </w:r>
      <w:r>
        <w:rPr>
          <w:rFonts w:ascii="Arial" w:hAnsi="Arial" w:cs="Arial"/>
          <w:b/>
          <w:bCs/>
          <w:color w:val="000000"/>
          <w:sz w:val="20"/>
          <w:szCs w:val="20"/>
        </w:rPr>
        <w:t xml:space="preserve"> </w:t>
      </w:r>
      <w:r w:rsidRPr="00DC69F1">
        <w:rPr>
          <w:rFonts w:ascii="Arial" w:hAnsi="Arial" w:cs="Arial"/>
          <w:b/>
          <w:bCs/>
          <w:color w:val="000000"/>
          <w:sz w:val="20"/>
          <w:szCs w:val="20"/>
        </w:rPr>
        <w:t>0.12173614727621995</w:t>
      </w:r>
    </w:p>
    <w:p w14:paraId="11CBA588" w14:textId="4C9A03A2" w:rsidR="003565DC" w:rsidRDefault="003565DC" w:rsidP="00803B38">
      <w:pPr>
        <w:pStyle w:val="NormalWeb"/>
        <w:spacing w:before="0" w:beforeAutospacing="0" w:after="0" w:afterAutospacing="0"/>
        <w:rPr>
          <w:rFonts w:ascii="Arial" w:hAnsi="Arial" w:cs="Arial"/>
          <w:b/>
          <w:bCs/>
          <w:color w:val="000000"/>
          <w:sz w:val="20"/>
          <w:szCs w:val="20"/>
        </w:rPr>
      </w:pPr>
    </w:p>
    <w:p w14:paraId="4B8A44A7" w14:textId="29C36211" w:rsidR="003565DC" w:rsidRDefault="003565DC"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NEURAL NETWORK:</w:t>
      </w:r>
    </w:p>
    <w:p w14:paraId="4795F2FA" w14:textId="5E9741A0" w:rsidR="0001439D" w:rsidRDefault="0001439D" w:rsidP="00803B38">
      <w:pPr>
        <w:pStyle w:val="NormalWeb"/>
        <w:spacing w:before="0" w:beforeAutospacing="0" w:after="0" w:afterAutospacing="0"/>
        <w:rPr>
          <w:rFonts w:ascii="Arial" w:hAnsi="Arial" w:cs="Arial"/>
          <w:b/>
          <w:bCs/>
          <w:color w:val="000000"/>
          <w:sz w:val="20"/>
          <w:szCs w:val="20"/>
        </w:rPr>
      </w:pPr>
    </w:p>
    <w:p w14:paraId="178B1EA4" w14:textId="4F2334EC" w:rsidR="006914E9" w:rsidRDefault="0001439D" w:rsidP="00803B38">
      <w:pPr>
        <w:pStyle w:val="NormalWeb"/>
        <w:spacing w:before="0" w:beforeAutospacing="0" w:after="0" w:afterAutospacing="0"/>
        <w:rPr>
          <w:rFonts w:ascii="Arial" w:hAnsi="Arial" w:cs="Arial"/>
          <w:b/>
          <w:bCs/>
          <w:color w:val="000000"/>
          <w:sz w:val="20"/>
          <w:szCs w:val="20"/>
        </w:rPr>
      </w:pPr>
      <w:r w:rsidRPr="0001439D">
        <w:rPr>
          <w:rFonts w:ascii="Arial" w:hAnsi="Arial" w:cs="Arial"/>
          <w:b/>
          <w:bCs/>
          <w:color w:val="000000"/>
          <w:sz w:val="20"/>
          <w:szCs w:val="20"/>
        </w:rPr>
        <w:t>Multi-layer Perceptron</w:t>
      </w:r>
      <w:r>
        <w:rPr>
          <w:rFonts w:ascii="Arial" w:hAnsi="Arial" w:cs="Arial"/>
          <w:b/>
          <w:bCs/>
          <w:color w:val="000000"/>
          <w:sz w:val="20"/>
          <w:szCs w:val="20"/>
        </w:rPr>
        <w:t xml:space="preserve"> (Source: </w:t>
      </w:r>
      <w:r w:rsidRPr="0001439D">
        <w:rPr>
          <w:rFonts w:ascii="Arial" w:hAnsi="Arial" w:cs="Arial"/>
          <w:b/>
          <w:bCs/>
          <w:color w:val="000000"/>
          <w:sz w:val="20"/>
          <w:szCs w:val="20"/>
        </w:rPr>
        <w:t>scikit-learn.org</w:t>
      </w:r>
      <w:r>
        <w:rPr>
          <w:rFonts w:ascii="Arial" w:hAnsi="Arial" w:cs="Arial"/>
          <w:b/>
          <w:bCs/>
          <w:color w:val="000000"/>
          <w:sz w:val="20"/>
          <w:szCs w:val="20"/>
        </w:rPr>
        <w:t>)</w:t>
      </w:r>
    </w:p>
    <w:p w14:paraId="7838C7BC" w14:textId="1E596B60" w:rsidR="0001439D" w:rsidRDefault="0001439D" w:rsidP="00803B38">
      <w:pPr>
        <w:pStyle w:val="NormalWeb"/>
        <w:spacing w:before="0" w:beforeAutospacing="0" w:after="0" w:afterAutospacing="0"/>
        <w:rPr>
          <w:rFonts w:ascii="Segoe UI" w:hAnsi="Segoe UI" w:cs="Segoe UI"/>
          <w:color w:val="212529"/>
          <w:shd w:val="clear" w:color="auto" w:fill="FFFFFF"/>
        </w:rPr>
      </w:pPr>
      <w:r>
        <w:rPr>
          <w:rStyle w:val="Strong"/>
          <w:rFonts w:ascii="Segoe UI" w:hAnsi="Segoe UI" w:cs="Segoe UI"/>
          <w:color w:val="212529"/>
          <w:shd w:val="clear" w:color="auto" w:fill="FFFFFF"/>
        </w:rPr>
        <w:t>Multi-layer Perceptron (MLP)</w:t>
      </w:r>
      <w:r>
        <w:rPr>
          <w:rFonts w:ascii="Segoe UI" w:hAnsi="Segoe UI" w:cs="Segoe UI"/>
          <w:color w:val="212529"/>
          <w:shd w:val="clear" w:color="auto" w:fill="FFFFFF"/>
        </w:rPr>
        <w:t> is a supervised learning algorithm that learns a function </w:t>
      </w:r>
      <w:proofErr w:type="gramStart"/>
      <w:r>
        <w:rPr>
          <w:rStyle w:val="math"/>
          <w:rFonts w:ascii="Segoe UI" w:hAnsi="Segoe UI" w:cs="Segoe UI"/>
          <w:color w:val="212529"/>
          <w:shd w:val="clear" w:color="auto" w:fill="FFFFFF"/>
        </w:rPr>
        <w:t>f(</w:t>
      </w:r>
      <w:proofErr w:type="gramEnd"/>
      <w:r>
        <w:rPr>
          <w:rStyle w:val="math"/>
          <w:rFonts w:ascii="Cambria Math" w:hAnsi="Cambria Math" w:cs="Cambria Math"/>
          <w:color w:val="212529"/>
          <w:shd w:val="clear" w:color="auto" w:fill="FFFFFF"/>
        </w:rPr>
        <w:t>⋅</w:t>
      </w:r>
      <w:r>
        <w:rPr>
          <w:rStyle w:val="math"/>
          <w:rFonts w:ascii="Segoe UI" w:hAnsi="Segoe UI" w:cs="Segoe UI"/>
          <w:color w:val="212529"/>
          <w:shd w:val="clear" w:color="auto" w:fill="FFFFFF"/>
        </w:rPr>
        <w:t>):</w:t>
      </w:r>
      <w:r w:rsidRPr="0001439D">
        <w:rPr>
          <w:rStyle w:val="math"/>
          <w:rFonts w:ascii="Segoe UI" w:hAnsi="Segoe UI" w:cs="Segoe UI"/>
          <w:color w:val="212529"/>
          <w:sz w:val="28"/>
          <w:szCs w:val="28"/>
          <w:shd w:val="clear" w:color="auto" w:fill="FFFFFF"/>
        </w:rPr>
        <w:t>Rm</w:t>
      </w:r>
      <w:r>
        <w:rPr>
          <w:rStyle w:val="math"/>
          <w:rFonts w:ascii="Segoe UI" w:hAnsi="Segoe UI" w:cs="Segoe UI"/>
          <w:color w:val="212529"/>
          <w:shd w:val="clear" w:color="auto" w:fill="FFFFFF"/>
        </w:rPr>
        <w:t xml:space="preserve"> </w:t>
      </w:r>
      <w:r>
        <w:rPr>
          <w:rStyle w:val="math"/>
          <w:rFonts w:ascii="Segoe UI" w:hAnsi="Segoe UI" w:cs="Segoe UI"/>
          <w:color w:val="212529"/>
          <w:shd w:val="clear" w:color="auto" w:fill="FFFFFF"/>
        </w:rPr>
        <w:t>→</w:t>
      </w:r>
      <w:r>
        <w:rPr>
          <w:rStyle w:val="math"/>
          <w:rFonts w:ascii="Segoe UI" w:hAnsi="Segoe UI" w:cs="Segoe UI"/>
          <w:color w:val="212529"/>
          <w:shd w:val="clear" w:color="auto" w:fill="FFFFFF"/>
        </w:rPr>
        <w:t xml:space="preserve"> </w:t>
      </w:r>
      <w:r>
        <w:rPr>
          <w:rStyle w:val="math"/>
          <w:rFonts w:ascii="Segoe UI" w:hAnsi="Segoe UI" w:cs="Segoe UI"/>
          <w:color w:val="212529"/>
          <w:shd w:val="clear" w:color="auto" w:fill="FFFFFF"/>
        </w:rPr>
        <w:t>Ro</w:t>
      </w:r>
      <w:r>
        <w:rPr>
          <w:rFonts w:ascii="Segoe UI" w:hAnsi="Segoe UI" w:cs="Segoe UI"/>
          <w:color w:val="212529"/>
          <w:shd w:val="clear" w:color="auto" w:fill="FFFFFF"/>
        </w:rPr>
        <w:t> by training on a dataset, where </w:t>
      </w:r>
      <w:r>
        <w:rPr>
          <w:rStyle w:val="math"/>
          <w:rFonts w:ascii="Segoe UI" w:hAnsi="Segoe UI" w:cs="Segoe UI"/>
          <w:color w:val="212529"/>
          <w:shd w:val="clear" w:color="auto" w:fill="FFFFFF"/>
        </w:rPr>
        <w:t>m</w:t>
      </w:r>
      <w:r>
        <w:rPr>
          <w:rFonts w:ascii="Segoe UI" w:hAnsi="Segoe UI" w:cs="Segoe UI"/>
          <w:color w:val="212529"/>
          <w:shd w:val="clear" w:color="auto" w:fill="FFFFFF"/>
        </w:rPr>
        <w:t> is the number of dimensions for input and </w:t>
      </w:r>
      <w:r>
        <w:rPr>
          <w:rStyle w:val="math"/>
          <w:rFonts w:ascii="Segoe UI" w:hAnsi="Segoe UI" w:cs="Segoe UI"/>
          <w:color w:val="212529"/>
          <w:shd w:val="clear" w:color="auto" w:fill="FFFFFF"/>
        </w:rPr>
        <w:t>o</w:t>
      </w:r>
      <w:r>
        <w:rPr>
          <w:rFonts w:ascii="Segoe UI" w:hAnsi="Segoe UI" w:cs="Segoe UI"/>
          <w:color w:val="212529"/>
          <w:shd w:val="clear" w:color="auto" w:fill="FFFFFF"/>
        </w:rPr>
        <w:t> is the number of dimensions for output. Given a set of features </w:t>
      </w:r>
      <w:r>
        <w:rPr>
          <w:rStyle w:val="math"/>
          <w:rFonts w:ascii="Segoe UI" w:hAnsi="Segoe UI" w:cs="Segoe UI"/>
          <w:color w:val="212529"/>
          <w:shd w:val="clear" w:color="auto" w:fill="FFFFFF"/>
        </w:rPr>
        <w:t>X=x</w:t>
      </w:r>
      <w:proofErr w:type="gramStart"/>
      <w:r>
        <w:rPr>
          <w:rStyle w:val="math"/>
          <w:rFonts w:ascii="Segoe UI" w:hAnsi="Segoe UI" w:cs="Segoe UI"/>
          <w:color w:val="212529"/>
          <w:shd w:val="clear" w:color="auto" w:fill="FFFFFF"/>
        </w:rPr>
        <w:t>1,x</w:t>
      </w:r>
      <w:proofErr w:type="gramEnd"/>
      <w:r>
        <w:rPr>
          <w:rStyle w:val="math"/>
          <w:rFonts w:ascii="Segoe UI" w:hAnsi="Segoe UI" w:cs="Segoe UI"/>
          <w:color w:val="212529"/>
          <w:shd w:val="clear" w:color="auto" w:fill="FFFFFF"/>
        </w:rPr>
        <w:t>2,...,</w:t>
      </w:r>
      <w:proofErr w:type="spellStart"/>
      <w:r>
        <w:rPr>
          <w:rStyle w:val="math"/>
          <w:rFonts w:ascii="Segoe UI" w:hAnsi="Segoe UI" w:cs="Segoe UI"/>
          <w:color w:val="212529"/>
          <w:shd w:val="clear" w:color="auto" w:fill="FFFFFF"/>
        </w:rPr>
        <w:t>xm</w:t>
      </w:r>
      <w:proofErr w:type="spellEnd"/>
      <w:r>
        <w:rPr>
          <w:rFonts w:ascii="Segoe UI" w:hAnsi="Segoe UI" w:cs="Segoe UI"/>
          <w:color w:val="212529"/>
          <w:shd w:val="clear" w:color="auto" w:fill="FFFFFF"/>
        </w:rPr>
        <w:t> and a target </w:t>
      </w:r>
      <w:r>
        <w:rPr>
          <w:rStyle w:val="math"/>
          <w:rFonts w:ascii="Segoe UI" w:hAnsi="Segoe UI" w:cs="Segoe UI"/>
          <w:color w:val="212529"/>
          <w:shd w:val="clear" w:color="auto" w:fill="FFFFFF"/>
        </w:rPr>
        <w:t>y</w:t>
      </w:r>
      <w:r>
        <w:rPr>
          <w:rFonts w:ascii="Segoe UI" w:hAnsi="Segoe UI" w:cs="Segoe UI"/>
          <w:color w:val="212529"/>
          <w:shd w:val="clear" w:color="auto" w:fill="FFFFFF"/>
        </w:rPr>
        <w:t>, it can learn a non-linear function approximator for either classification or regression. It is different from logistic regression, in that between the input and the output layer, there can be one or more non-linear layers, called hidden layers. Figure 1 shows a one hidden layer MLP with scalar output.</w:t>
      </w:r>
    </w:p>
    <w:p w14:paraId="677906BB" w14:textId="2904315E" w:rsidR="00EA7624" w:rsidRDefault="00EA7624" w:rsidP="00803B38">
      <w:pPr>
        <w:pStyle w:val="NormalWeb"/>
        <w:spacing w:before="0" w:beforeAutospacing="0" w:after="0" w:afterAutospacing="0"/>
        <w:rPr>
          <w:rFonts w:ascii="Segoe UI" w:hAnsi="Segoe UI" w:cs="Segoe UI"/>
          <w:color w:val="212529"/>
          <w:shd w:val="clear" w:color="auto" w:fill="FFFFFF"/>
        </w:rPr>
      </w:pPr>
    </w:p>
    <w:p w14:paraId="20E6992D" w14:textId="1D6ADFEB" w:rsidR="00EA7624" w:rsidRDefault="00EA7624" w:rsidP="00EA7624">
      <w:pPr>
        <w:pStyle w:val="NormalWeb"/>
        <w:spacing w:before="0" w:beforeAutospacing="0" w:after="0" w:afterAutospacing="0"/>
        <w:jc w:val="center"/>
        <w:rPr>
          <w:rFonts w:ascii="Arial" w:hAnsi="Arial" w:cs="Arial"/>
          <w:b/>
          <w:bCs/>
          <w:color w:val="000000"/>
          <w:sz w:val="20"/>
          <w:szCs w:val="20"/>
        </w:rPr>
      </w:pPr>
      <w:r w:rsidRPr="00EA7624">
        <w:rPr>
          <w:rFonts w:ascii="Arial" w:hAnsi="Arial" w:cs="Arial"/>
          <w:b/>
          <w:bCs/>
          <w:color w:val="000000"/>
          <w:sz w:val="20"/>
          <w:szCs w:val="20"/>
        </w:rPr>
        <w:drawing>
          <wp:inline distT="0" distB="0" distL="0" distR="0" wp14:anchorId="281D042D" wp14:editId="20DF725D">
            <wp:extent cx="2505694" cy="2494269"/>
            <wp:effectExtent l="0" t="0" r="0" b="190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8"/>
                    <a:stretch>
                      <a:fillRect/>
                    </a:stretch>
                  </pic:blipFill>
                  <pic:spPr>
                    <a:xfrm>
                      <a:off x="0" y="0"/>
                      <a:ext cx="2513371" cy="2501911"/>
                    </a:xfrm>
                    <a:prstGeom prst="rect">
                      <a:avLst/>
                    </a:prstGeom>
                  </pic:spPr>
                </pic:pic>
              </a:graphicData>
            </a:graphic>
          </wp:inline>
        </w:drawing>
      </w:r>
    </w:p>
    <w:p w14:paraId="15BD2B85" w14:textId="14B2162E" w:rsidR="0001439D" w:rsidRDefault="008E5EE0"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lastRenderedPageBreak/>
        <w:t>Regularisation and hyperparameter tuning:</w:t>
      </w:r>
    </w:p>
    <w:p w14:paraId="0F09B164" w14:textId="34712E98" w:rsidR="006914E9" w:rsidRDefault="006914E9"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With </w:t>
      </w:r>
      <w:proofErr w:type="spellStart"/>
      <w:r>
        <w:rPr>
          <w:rFonts w:ascii="Arial" w:hAnsi="Arial" w:cs="Arial"/>
          <w:b/>
          <w:bCs/>
          <w:color w:val="000000"/>
          <w:sz w:val="20"/>
          <w:szCs w:val="20"/>
        </w:rPr>
        <w:t>max_i</w:t>
      </w:r>
      <w:r w:rsidR="00A277EB">
        <w:rPr>
          <w:rFonts w:ascii="Arial" w:hAnsi="Arial" w:cs="Arial"/>
          <w:b/>
          <w:bCs/>
          <w:color w:val="000000"/>
          <w:sz w:val="20"/>
          <w:szCs w:val="20"/>
        </w:rPr>
        <w:t>t</w:t>
      </w:r>
      <w:r>
        <w:rPr>
          <w:rFonts w:ascii="Arial" w:hAnsi="Arial" w:cs="Arial"/>
          <w:b/>
          <w:bCs/>
          <w:color w:val="000000"/>
          <w:sz w:val="20"/>
          <w:szCs w:val="20"/>
        </w:rPr>
        <w:t>er</w:t>
      </w:r>
      <w:proofErr w:type="spellEnd"/>
      <w:r>
        <w:rPr>
          <w:rFonts w:ascii="Arial" w:hAnsi="Arial" w:cs="Arial"/>
          <w:b/>
          <w:bCs/>
          <w:color w:val="000000"/>
          <w:sz w:val="20"/>
          <w:szCs w:val="20"/>
        </w:rPr>
        <w:t xml:space="preserve"> parameter set to 2000</w:t>
      </w:r>
    </w:p>
    <w:p w14:paraId="331F47A0" w14:textId="05945541" w:rsidR="005E78EC" w:rsidRDefault="006914E9" w:rsidP="00803B38">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Velocity</w:t>
      </w:r>
      <w:r w:rsidR="005E78EC">
        <w:rPr>
          <w:rFonts w:ascii="Arial" w:hAnsi="Arial" w:cs="Arial"/>
          <w:b/>
          <w:bCs/>
          <w:color w:val="000000"/>
          <w:sz w:val="20"/>
          <w:szCs w:val="20"/>
        </w:rPr>
        <w:t>:</w:t>
      </w:r>
    </w:p>
    <w:p w14:paraId="2E7192AE" w14:textId="54D522D4" w:rsidR="008E5EE0" w:rsidRDefault="008E5EE0" w:rsidP="00E9498D">
      <w:pPr>
        <w:pStyle w:val="NormalWeb"/>
        <w:spacing w:before="0" w:beforeAutospacing="0" w:after="0" w:afterAutospacing="0"/>
        <w:jc w:val="center"/>
        <w:rPr>
          <w:rFonts w:ascii="Arial" w:hAnsi="Arial" w:cs="Arial"/>
          <w:b/>
          <w:bCs/>
          <w:color w:val="000000"/>
          <w:sz w:val="20"/>
          <w:szCs w:val="20"/>
        </w:rPr>
      </w:pPr>
      <w:r w:rsidRPr="008E5EE0">
        <w:rPr>
          <w:rFonts w:ascii="Arial" w:hAnsi="Arial" w:cs="Arial"/>
          <w:b/>
          <w:bCs/>
          <w:color w:val="000000"/>
          <w:sz w:val="20"/>
          <w:szCs w:val="20"/>
        </w:rPr>
        <w:drawing>
          <wp:inline distT="0" distB="0" distL="0" distR="0" wp14:anchorId="0FA6000D" wp14:editId="61AA96F7">
            <wp:extent cx="3633849" cy="2796810"/>
            <wp:effectExtent l="0" t="0" r="5080" b="381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29"/>
                    <a:stretch>
                      <a:fillRect/>
                    </a:stretch>
                  </pic:blipFill>
                  <pic:spPr>
                    <a:xfrm>
                      <a:off x="0" y="0"/>
                      <a:ext cx="3643202" cy="2804009"/>
                    </a:xfrm>
                    <a:prstGeom prst="rect">
                      <a:avLst/>
                    </a:prstGeom>
                  </pic:spPr>
                </pic:pic>
              </a:graphicData>
            </a:graphic>
          </wp:inline>
        </w:drawing>
      </w:r>
    </w:p>
    <w:p w14:paraId="74D5BF3B" w14:textId="77777777" w:rsidR="003565DC" w:rsidRPr="003565DC" w:rsidRDefault="003565DC" w:rsidP="00803B38">
      <w:pPr>
        <w:pStyle w:val="NormalWeb"/>
        <w:spacing w:before="0" w:beforeAutospacing="0" w:after="0" w:afterAutospacing="0"/>
        <w:rPr>
          <w:rFonts w:ascii="Arial" w:hAnsi="Arial" w:cs="Arial"/>
          <w:b/>
          <w:bCs/>
          <w:color w:val="000000"/>
          <w:sz w:val="20"/>
          <w:szCs w:val="20"/>
        </w:rPr>
      </w:pPr>
    </w:p>
    <w:p w14:paraId="2C991268" w14:textId="53375A7B" w:rsidR="005E78EC" w:rsidRDefault="005E78EC" w:rsidP="005E78EC">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In-sample R2 score = </w:t>
      </w:r>
      <w:r w:rsidRPr="00DC69F1">
        <w:rPr>
          <w:rFonts w:ascii="Arial" w:hAnsi="Arial" w:cs="Arial"/>
          <w:b/>
          <w:bCs/>
          <w:color w:val="000000"/>
          <w:sz w:val="20"/>
          <w:szCs w:val="20"/>
        </w:rPr>
        <w:t>0.</w:t>
      </w:r>
      <w:r>
        <w:rPr>
          <w:rFonts w:ascii="Arial" w:hAnsi="Arial" w:cs="Arial"/>
          <w:b/>
          <w:bCs/>
          <w:color w:val="000000"/>
          <w:sz w:val="20"/>
          <w:szCs w:val="20"/>
        </w:rPr>
        <w:t>6</w:t>
      </w:r>
      <w:r w:rsidRPr="00DC69F1">
        <w:rPr>
          <w:rFonts w:ascii="Arial" w:hAnsi="Arial" w:cs="Arial"/>
          <w:b/>
          <w:bCs/>
          <w:color w:val="000000"/>
          <w:sz w:val="20"/>
          <w:szCs w:val="20"/>
        </w:rPr>
        <w:t>544640660728486</w:t>
      </w:r>
    </w:p>
    <w:p w14:paraId="0763F487" w14:textId="77C48DEE" w:rsidR="005E78EC" w:rsidRDefault="005E78EC" w:rsidP="005E78EC">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Validation R2 score = </w:t>
      </w:r>
      <w:r w:rsidRPr="00DC69F1">
        <w:rPr>
          <w:rFonts w:ascii="Arial" w:hAnsi="Arial" w:cs="Arial"/>
          <w:b/>
          <w:bCs/>
          <w:color w:val="000000"/>
          <w:sz w:val="20"/>
          <w:szCs w:val="20"/>
        </w:rPr>
        <w:t>0.</w:t>
      </w:r>
      <w:r>
        <w:rPr>
          <w:rFonts w:ascii="Arial" w:hAnsi="Arial" w:cs="Arial"/>
          <w:b/>
          <w:bCs/>
          <w:color w:val="000000"/>
          <w:sz w:val="20"/>
          <w:szCs w:val="20"/>
        </w:rPr>
        <w:t>5</w:t>
      </w:r>
      <w:r w:rsidRPr="00DC69F1">
        <w:rPr>
          <w:rFonts w:ascii="Arial" w:hAnsi="Arial" w:cs="Arial"/>
          <w:b/>
          <w:bCs/>
          <w:color w:val="000000"/>
          <w:sz w:val="20"/>
          <w:szCs w:val="20"/>
        </w:rPr>
        <w:t>824411385324139</w:t>
      </w:r>
    </w:p>
    <w:p w14:paraId="20A8A33B" w14:textId="686E768B" w:rsidR="005E78EC" w:rsidRDefault="005E78EC" w:rsidP="005E78EC">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Out-sample R2 score = </w:t>
      </w:r>
      <w:r w:rsidRPr="005E78EC">
        <w:rPr>
          <w:rFonts w:ascii="Arial" w:hAnsi="Arial" w:cs="Arial"/>
          <w:b/>
          <w:bCs/>
          <w:color w:val="000000"/>
          <w:sz w:val="20"/>
          <w:szCs w:val="20"/>
        </w:rPr>
        <w:t>0.5711991286745627</w:t>
      </w:r>
    </w:p>
    <w:p w14:paraId="70C69327" w14:textId="0D082526" w:rsidR="00AA2DE1" w:rsidRDefault="00AA2DE1" w:rsidP="005E78EC">
      <w:pPr>
        <w:pStyle w:val="NormalWeb"/>
        <w:spacing w:before="0" w:beforeAutospacing="0" w:after="0" w:afterAutospacing="0"/>
        <w:rPr>
          <w:rFonts w:ascii="Arial" w:hAnsi="Arial" w:cs="Arial"/>
          <w:b/>
          <w:bCs/>
          <w:color w:val="000000"/>
          <w:sz w:val="20"/>
          <w:szCs w:val="20"/>
        </w:rPr>
      </w:pPr>
    </w:p>
    <w:p w14:paraId="0C85DE87" w14:textId="1AC746DB" w:rsidR="00AA2DE1" w:rsidRDefault="00AA2DE1" w:rsidP="005E78EC">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Omega:</w:t>
      </w:r>
    </w:p>
    <w:p w14:paraId="69F60577" w14:textId="287DAC8B" w:rsidR="00AA2DE1" w:rsidRDefault="00AA2DE1" w:rsidP="00E9498D">
      <w:pPr>
        <w:pStyle w:val="NormalWeb"/>
        <w:spacing w:before="0" w:beforeAutospacing="0" w:after="0" w:afterAutospacing="0"/>
        <w:jc w:val="center"/>
        <w:rPr>
          <w:rFonts w:ascii="Arial" w:hAnsi="Arial" w:cs="Arial"/>
          <w:b/>
          <w:bCs/>
          <w:color w:val="000000"/>
          <w:sz w:val="20"/>
          <w:szCs w:val="20"/>
        </w:rPr>
      </w:pPr>
      <w:r w:rsidRPr="00AA2DE1">
        <w:rPr>
          <w:rFonts w:ascii="Arial" w:hAnsi="Arial" w:cs="Arial"/>
          <w:b/>
          <w:bCs/>
          <w:color w:val="000000"/>
          <w:sz w:val="20"/>
          <w:szCs w:val="20"/>
        </w:rPr>
        <w:drawing>
          <wp:inline distT="0" distB="0" distL="0" distR="0" wp14:anchorId="78510EAF" wp14:editId="02CFA28D">
            <wp:extent cx="4275117" cy="3181944"/>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30"/>
                    <a:stretch>
                      <a:fillRect/>
                    </a:stretch>
                  </pic:blipFill>
                  <pic:spPr>
                    <a:xfrm>
                      <a:off x="0" y="0"/>
                      <a:ext cx="4289709" cy="3192805"/>
                    </a:xfrm>
                    <a:prstGeom prst="rect">
                      <a:avLst/>
                    </a:prstGeom>
                  </pic:spPr>
                </pic:pic>
              </a:graphicData>
            </a:graphic>
          </wp:inline>
        </w:drawing>
      </w:r>
    </w:p>
    <w:p w14:paraId="0BD43EF1" w14:textId="313183E9" w:rsidR="00A23421" w:rsidRDefault="00A23421" w:rsidP="00A23421">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In-sample R2 score = </w:t>
      </w:r>
      <w:r w:rsidRPr="00DC69F1">
        <w:rPr>
          <w:rFonts w:ascii="Arial" w:hAnsi="Arial" w:cs="Arial"/>
          <w:b/>
          <w:bCs/>
          <w:color w:val="000000"/>
          <w:sz w:val="20"/>
          <w:szCs w:val="20"/>
        </w:rPr>
        <w:t>0.</w:t>
      </w:r>
      <w:r>
        <w:rPr>
          <w:rFonts w:ascii="Arial" w:hAnsi="Arial" w:cs="Arial"/>
          <w:b/>
          <w:bCs/>
          <w:color w:val="000000"/>
          <w:sz w:val="20"/>
          <w:szCs w:val="20"/>
        </w:rPr>
        <w:t>0</w:t>
      </w:r>
      <w:r w:rsidRPr="00DC69F1">
        <w:rPr>
          <w:rFonts w:ascii="Arial" w:hAnsi="Arial" w:cs="Arial"/>
          <w:b/>
          <w:bCs/>
          <w:color w:val="000000"/>
          <w:sz w:val="20"/>
          <w:szCs w:val="20"/>
        </w:rPr>
        <w:t>544</w:t>
      </w:r>
    </w:p>
    <w:p w14:paraId="687F6C27" w14:textId="39FCC580" w:rsidR="00A23421" w:rsidRDefault="00A23421" w:rsidP="00A23421">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Validation R2 score = </w:t>
      </w:r>
      <w:r w:rsidRPr="00DC69F1">
        <w:rPr>
          <w:rFonts w:ascii="Arial" w:hAnsi="Arial" w:cs="Arial"/>
          <w:b/>
          <w:bCs/>
          <w:color w:val="000000"/>
          <w:sz w:val="20"/>
          <w:szCs w:val="20"/>
        </w:rPr>
        <w:t>0.</w:t>
      </w:r>
      <w:r>
        <w:rPr>
          <w:rFonts w:ascii="Arial" w:hAnsi="Arial" w:cs="Arial"/>
          <w:b/>
          <w:bCs/>
          <w:color w:val="000000"/>
          <w:sz w:val="20"/>
          <w:szCs w:val="20"/>
        </w:rPr>
        <w:t>0</w:t>
      </w:r>
      <w:r>
        <w:rPr>
          <w:rFonts w:ascii="Arial" w:hAnsi="Arial" w:cs="Arial"/>
          <w:b/>
          <w:bCs/>
          <w:color w:val="000000"/>
          <w:sz w:val="20"/>
          <w:szCs w:val="20"/>
        </w:rPr>
        <w:t>5</w:t>
      </w:r>
      <w:r w:rsidRPr="00DC69F1">
        <w:rPr>
          <w:rFonts w:ascii="Arial" w:hAnsi="Arial" w:cs="Arial"/>
          <w:b/>
          <w:bCs/>
          <w:color w:val="000000"/>
          <w:sz w:val="20"/>
          <w:szCs w:val="20"/>
        </w:rPr>
        <w:t>82</w:t>
      </w:r>
    </w:p>
    <w:p w14:paraId="7B6514BE" w14:textId="5496D882" w:rsidR="00A23421" w:rsidRDefault="00A23421" w:rsidP="00A23421">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Out-sample R2 score = </w:t>
      </w:r>
      <w:r w:rsidRPr="005E78EC">
        <w:rPr>
          <w:rFonts w:ascii="Arial" w:hAnsi="Arial" w:cs="Arial"/>
          <w:b/>
          <w:bCs/>
          <w:color w:val="000000"/>
          <w:sz w:val="20"/>
          <w:szCs w:val="20"/>
        </w:rPr>
        <w:t>0.</w:t>
      </w:r>
      <w:r>
        <w:rPr>
          <w:rFonts w:ascii="Arial" w:hAnsi="Arial" w:cs="Arial"/>
          <w:b/>
          <w:bCs/>
          <w:color w:val="000000"/>
          <w:sz w:val="20"/>
          <w:szCs w:val="20"/>
        </w:rPr>
        <w:t>0</w:t>
      </w:r>
      <w:r w:rsidRPr="005E78EC">
        <w:rPr>
          <w:rFonts w:ascii="Arial" w:hAnsi="Arial" w:cs="Arial"/>
          <w:b/>
          <w:bCs/>
          <w:color w:val="000000"/>
          <w:sz w:val="20"/>
          <w:szCs w:val="20"/>
        </w:rPr>
        <w:t>5</w:t>
      </w:r>
      <w:r>
        <w:rPr>
          <w:rFonts w:ascii="Arial" w:hAnsi="Arial" w:cs="Arial"/>
          <w:b/>
          <w:bCs/>
          <w:color w:val="000000"/>
          <w:sz w:val="20"/>
          <w:szCs w:val="20"/>
        </w:rPr>
        <w:t>2</w:t>
      </w:r>
    </w:p>
    <w:p w14:paraId="64A7B094" w14:textId="5B96A2F2" w:rsidR="009E7A57" w:rsidRDefault="009E7A57" w:rsidP="009E7A57"/>
    <w:p w14:paraId="58702760" w14:textId="77777777" w:rsidR="00AA2DE1" w:rsidRDefault="00AA2DE1" w:rsidP="009E7A57"/>
    <w:p w14:paraId="557B2164" w14:textId="77777777" w:rsidR="00AA2DE1" w:rsidRDefault="00AA2DE1" w:rsidP="009E7A57"/>
    <w:p w14:paraId="3D1D0657" w14:textId="77777777" w:rsidR="00AA2DE1" w:rsidRDefault="00AA2DE1" w:rsidP="009E7A57"/>
    <w:p w14:paraId="2F270BCF" w14:textId="77777777" w:rsidR="00AA2DE1" w:rsidRDefault="00AA2DE1" w:rsidP="009E7A57"/>
    <w:p w14:paraId="0B85AFCF" w14:textId="77777777" w:rsidR="00AA2DE1" w:rsidRDefault="00AA2DE1" w:rsidP="009E7A57"/>
    <w:p w14:paraId="3CF606AA" w14:textId="07FCE263" w:rsidR="009E7A57" w:rsidRDefault="009E7A57" w:rsidP="009E7A57">
      <w:r>
        <w:t>Learning Curve:</w:t>
      </w:r>
    </w:p>
    <w:p w14:paraId="170367D6" w14:textId="6934A74A" w:rsidR="0047228A" w:rsidRDefault="0047228A" w:rsidP="009E7A57">
      <w:r>
        <w:t>Velocity</w:t>
      </w:r>
    </w:p>
    <w:p w14:paraId="5493D5AF" w14:textId="5D7EB830" w:rsidR="009E7A57" w:rsidRDefault="009E7A57" w:rsidP="009E7A57">
      <w:pPr>
        <w:jc w:val="center"/>
      </w:pPr>
      <w:r w:rsidRPr="009E7A57">
        <w:drawing>
          <wp:inline distT="0" distB="0" distL="0" distR="0" wp14:anchorId="248CE819" wp14:editId="3CB35754">
            <wp:extent cx="3683642" cy="3687316"/>
            <wp:effectExtent l="0" t="0" r="0" b="8890"/>
            <wp:docPr id="20" name="Picture 2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low confidence"/>
                    <pic:cNvPicPr/>
                  </pic:nvPicPr>
                  <pic:blipFill>
                    <a:blip r:embed="rId31"/>
                    <a:stretch>
                      <a:fillRect/>
                    </a:stretch>
                  </pic:blipFill>
                  <pic:spPr>
                    <a:xfrm>
                      <a:off x="0" y="0"/>
                      <a:ext cx="3702191" cy="3705884"/>
                    </a:xfrm>
                    <a:prstGeom prst="rect">
                      <a:avLst/>
                    </a:prstGeom>
                  </pic:spPr>
                </pic:pic>
              </a:graphicData>
            </a:graphic>
          </wp:inline>
        </w:drawing>
      </w:r>
    </w:p>
    <w:p w14:paraId="616CE4C6" w14:textId="51BB3DB1" w:rsidR="009B1412" w:rsidRDefault="009B1412" w:rsidP="009B1412">
      <w:r>
        <w:t>Omega:</w:t>
      </w:r>
    </w:p>
    <w:p w14:paraId="173A9009" w14:textId="6FECC464" w:rsidR="009B1412" w:rsidRDefault="009B1412" w:rsidP="009B1412">
      <w:pPr>
        <w:jc w:val="center"/>
      </w:pPr>
      <w:r w:rsidRPr="009B1412">
        <w:drawing>
          <wp:inline distT="0" distB="0" distL="0" distR="0" wp14:anchorId="7C0CF612" wp14:editId="11D531EC">
            <wp:extent cx="3589928" cy="3586348"/>
            <wp:effectExtent l="0" t="0" r="0" b="0"/>
            <wp:docPr id="22" name="Picture 2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pic:nvPicPr>
                  <pic:blipFill>
                    <a:blip r:embed="rId32"/>
                    <a:stretch>
                      <a:fillRect/>
                    </a:stretch>
                  </pic:blipFill>
                  <pic:spPr>
                    <a:xfrm>
                      <a:off x="0" y="0"/>
                      <a:ext cx="3596380" cy="3592794"/>
                    </a:xfrm>
                    <a:prstGeom prst="rect">
                      <a:avLst/>
                    </a:prstGeom>
                  </pic:spPr>
                </pic:pic>
              </a:graphicData>
            </a:graphic>
          </wp:inline>
        </w:drawing>
      </w:r>
    </w:p>
    <w:p w14:paraId="693712C8" w14:textId="00D87693" w:rsidR="0016233D" w:rsidRDefault="0016233D" w:rsidP="009B1412">
      <w:pPr>
        <w:jc w:val="center"/>
      </w:pPr>
    </w:p>
    <w:p w14:paraId="0B4998CF" w14:textId="662B59D8" w:rsidR="0016233D" w:rsidRDefault="0016233D" w:rsidP="0016233D">
      <w:r>
        <w:t xml:space="preserve">After data </w:t>
      </w:r>
      <w:r w:rsidR="00C81B94">
        <w:t>scaling</w:t>
      </w:r>
      <w:r>
        <w:t>:</w:t>
      </w:r>
    </w:p>
    <w:p w14:paraId="0B39D8D6" w14:textId="1CB6C5B4" w:rsidR="0016233D" w:rsidRDefault="0016233D" w:rsidP="0016233D">
      <w:r>
        <w:t>Velocity-&gt;</w:t>
      </w:r>
    </w:p>
    <w:p w14:paraId="2ACB3D0B" w14:textId="2C401D44" w:rsidR="00925EA5" w:rsidRDefault="00925EA5" w:rsidP="00925EA5">
      <w:pPr>
        <w:jc w:val="center"/>
      </w:pPr>
      <w:r w:rsidRPr="00925EA5">
        <w:drawing>
          <wp:inline distT="0" distB="0" distL="0" distR="0" wp14:anchorId="32AF90D9" wp14:editId="398F02CA">
            <wp:extent cx="3972296" cy="4004862"/>
            <wp:effectExtent l="0" t="0" r="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33"/>
                    <a:stretch>
                      <a:fillRect/>
                    </a:stretch>
                  </pic:blipFill>
                  <pic:spPr>
                    <a:xfrm>
                      <a:off x="0" y="0"/>
                      <a:ext cx="3977181" cy="4009787"/>
                    </a:xfrm>
                    <a:prstGeom prst="rect">
                      <a:avLst/>
                    </a:prstGeom>
                  </pic:spPr>
                </pic:pic>
              </a:graphicData>
            </a:graphic>
          </wp:inline>
        </w:drawing>
      </w:r>
    </w:p>
    <w:p w14:paraId="1E241D8E" w14:textId="51894078" w:rsidR="0016233D" w:rsidRDefault="0016233D" w:rsidP="0016233D">
      <w:pPr>
        <w:jc w:val="center"/>
      </w:pPr>
      <w:r w:rsidRPr="0016233D">
        <w:drawing>
          <wp:inline distT="0" distB="0" distL="0" distR="0" wp14:anchorId="71D3AACE" wp14:editId="7C913EF0">
            <wp:extent cx="4463391" cy="3247901"/>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4"/>
                    <a:stretch>
                      <a:fillRect/>
                    </a:stretch>
                  </pic:blipFill>
                  <pic:spPr>
                    <a:xfrm>
                      <a:off x="0" y="0"/>
                      <a:ext cx="4473754" cy="3255442"/>
                    </a:xfrm>
                    <a:prstGeom prst="rect">
                      <a:avLst/>
                    </a:prstGeom>
                  </pic:spPr>
                </pic:pic>
              </a:graphicData>
            </a:graphic>
          </wp:inline>
        </w:drawing>
      </w:r>
    </w:p>
    <w:p w14:paraId="3AE8F19E" w14:textId="70ABB998" w:rsidR="00CB1FD2" w:rsidRDefault="00CB1FD2" w:rsidP="00CB1FD2">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In-sample R2 score = </w:t>
      </w:r>
      <w:r w:rsidRPr="00DC69F1">
        <w:rPr>
          <w:rFonts w:ascii="Arial" w:hAnsi="Arial" w:cs="Arial"/>
          <w:b/>
          <w:bCs/>
          <w:color w:val="000000"/>
          <w:sz w:val="20"/>
          <w:szCs w:val="20"/>
        </w:rPr>
        <w:t>0.</w:t>
      </w:r>
      <w:r>
        <w:rPr>
          <w:rFonts w:ascii="Arial" w:hAnsi="Arial" w:cs="Arial"/>
          <w:b/>
          <w:bCs/>
          <w:color w:val="000000"/>
          <w:sz w:val="20"/>
          <w:szCs w:val="20"/>
        </w:rPr>
        <w:t>830</w:t>
      </w:r>
    </w:p>
    <w:p w14:paraId="158A0DCC" w14:textId="3A5AA27F" w:rsidR="00CB1FD2" w:rsidRDefault="00CB1FD2" w:rsidP="00CB1FD2">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Validation R2 score = </w:t>
      </w:r>
      <w:r w:rsidRPr="00DC69F1">
        <w:rPr>
          <w:rFonts w:ascii="Arial" w:hAnsi="Arial" w:cs="Arial"/>
          <w:b/>
          <w:bCs/>
          <w:color w:val="000000"/>
          <w:sz w:val="20"/>
          <w:szCs w:val="20"/>
        </w:rPr>
        <w:t>0.</w:t>
      </w:r>
      <w:r>
        <w:rPr>
          <w:rFonts w:ascii="Arial" w:hAnsi="Arial" w:cs="Arial"/>
          <w:b/>
          <w:bCs/>
          <w:color w:val="000000"/>
          <w:sz w:val="20"/>
          <w:szCs w:val="20"/>
        </w:rPr>
        <w:t>835</w:t>
      </w:r>
    </w:p>
    <w:p w14:paraId="6C4004F4" w14:textId="67641561" w:rsidR="00CB1FD2" w:rsidRDefault="00CB1FD2" w:rsidP="00CB1FD2">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Out-sample R2 score = </w:t>
      </w:r>
      <w:r w:rsidRPr="005E78EC">
        <w:rPr>
          <w:rFonts w:ascii="Arial" w:hAnsi="Arial" w:cs="Arial"/>
          <w:b/>
          <w:bCs/>
          <w:color w:val="000000"/>
          <w:sz w:val="20"/>
          <w:szCs w:val="20"/>
        </w:rPr>
        <w:t>0.</w:t>
      </w:r>
      <w:r>
        <w:rPr>
          <w:rFonts w:ascii="Arial" w:hAnsi="Arial" w:cs="Arial"/>
          <w:b/>
          <w:bCs/>
          <w:color w:val="000000"/>
          <w:sz w:val="20"/>
          <w:szCs w:val="20"/>
        </w:rPr>
        <w:t>821</w:t>
      </w:r>
    </w:p>
    <w:p w14:paraId="197B283E" w14:textId="24C3948A" w:rsidR="00A23421" w:rsidRDefault="00A23421" w:rsidP="0016233D">
      <w:pPr>
        <w:jc w:val="center"/>
      </w:pPr>
    </w:p>
    <w:p w14:paraId="7E262694" w14:textId="376C6320" w:rsidR="00A23421" w:rsidRDefault="00A23421" w:rsidP="00A23421">
      <w:r>
        <w:t>Omega-&gt;</w:t>
      </w:r>
    </w:p>
    <w:p w14:paraId="54238E9A" w14:textId="1D332D71" w:rsidR="001C04A7" w:rsidRDefault="001C04A7" w:rsidP="001C04A7">
      <w:pPr>
        <w:jc w:val="center"/>
      </w:pPr>
      <w:r w:rsidRPr="001C04A7">
        <w:drawing>
          <wp:inline distT="0" distB="0" distL="0" distR="0" wp14:anchorId="4F630A36" wp14:editId="6E888D0B">
            <wp:extent cx="3118939" cy="3118939"/>
            <wp:effectExtent l="0" t="0" r="5715" b="5715"/>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35"/>
                    <a:stretch>
                      <a:fillRect/>
                    </a:stretch>
                  </pic:blipFill>
                  <pic:spPr>
                    <a:xfrm>
                      <a:off x="0" y="0"/>
                      <a:ext cx="3128103" cy="3128103"/>
                    </a:xfrm>
                    <a:prstGeom prst="rect">
                      <a:avLst/>
                    </a:prstGeom>
                  </pic:spPr>
                </pic:pic>
              </a:graphicData>
            </a:graphic>
          </wp:inline>
        </w:drawing>
      </w:r>
    </w:p>
    <w:p w14:paraId="5703447F" w14:textId="1A80FEFC" w:rsidR="00A23421" w:rsidRDefault="00A23421" w:rsidP="00A23421">
      <w:pPr>
        <w:jc w:val="center"/>
      </w:pPr>
      <w:r w:rsidRPr="00A23421">
        <w:drawing>
          <wp:inline distT="0" distB="0" distL="0" distR="0" wp14:anchorId="409DDD3A" wp14:editId="4F6C591F">
            <wp:extent cx="3684022" cy="2737262"/>
            <wp:effectExtent l="0" t="0" r="0" b="635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6"/>
                    <a:stretch>
                      <a:fillRect/>
                    </a:stretch>
                  </pic:blipFill>
                  <pic:spPr>
                    <a:xfrm>
                      <a:off x="0" y="0"/>
                      <a:ext cx="3687385" cy="2739760"/>
                    </a:xfrm>
                    <a:prstGeom prst="rect">
                      <a:avLst/>
                    </a:prstGeom>
                  </pic:spPr>
                </pic:pic>
              </a:graphicData>
            </a:graphic>
          </wp:inline>
        </w:drawing>
      </w:r>
    </w:p>
    <w:p w14:paraId="063F27D7" w14:textId="7729D57D" w:rsidR="00D03325" w:rsidRDefault="00D03325" w:rsidP="00D03325">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In-sample R2 score = </w:t>
      </w:r>
      <w:r w:rsidRPr="00DC69F1">
        <w:rPr>
          <w:rFonts w:ascii="Arial" w:hAnsi="Arial" w:cs="Arial"/>
          <w:b/>
          <w:bCs/>
          <w:color w:val="000000"/>
          <w:sz w:val="20"/>
          <w:szCs w:val="20"/>
        </w:rPr>
        <w:t>0.</w:t>
      </w:r>
      <w:r>
        <w:rPr>
          <w:rFonts w:ascii="Arial" w:hAnsi="Arial" w:cs="Arial"/>
          <w:b/>
          <w:bCs/>
          <w:color w:val="000000"/>
          <w:sz w:val="20"/>
          <w:szCs w:val="20"/>
        </w:rPr>
        <w:t>15</w:t>
      </w:r>
      <w:r>
        <w:rPr>
          <w:rFonts w:ascii="Arial" w:hAnsi="Arial" w:cs="Arial"/>
          <w:b/>
          <w:bCs/>
          <w:color w:val="000000"/>
          <w:sz w:val="20"/>
          <w:szCs w:val="20"/>
        </w:rPr>
        <w:t>30</w:t>
      </w:r>
    </w:p>
    <w:p w14:paraId="3FE80E7D" w14:textId="33DACEAD" w:rsidR="00D03325" w:rsidRDefault="00D03325" w:rsidP="00D03325">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Validation R2 score = </w:t>
      </w:r>
      <w:r w:rsidRPr="00DC69F1">
        <w:rPr>
          <w:rFonts w:ascii="Arial" w:hAnsi="Arial" w:cs="Arial"/>
          <w:b/>
          <w:bCs/>
          <w:color w:val="000000"/>
          <w:sz w:val="20"/>
          <w:szCs w:val="20"/>
        </w:rPr>
        <w:t>0.</w:t>
      </w:r>
      <w:r>
        <w:rPr>
          <w:rFonts w:ascii="Arial" w:hAnsi="Arial" w:cs="Arial"/>
          <w:b/>
          <w:bCs/>
          <w:color w:val="000000"/>
          <w:sz w:val="20"/>
          <w:szCs w:val="20"/>
        </w:rPr>
        <w:t>15</w:t>
      </w:r>
      <w:r>
        <w:rPr>
          <w:rFonts w:ascii="Arial" w:hAnsi="Arial" w:cs="Arial"/>
          <w:b/>
          <w:bCs/>
          <w:color w:val="000000"/>
          <w:sz w:val="20"/>
          <w:szCs w:val="20"/>
        </w:rPr>
        <w:t>35</w:t>
      </w:r>
    </w:p>
    <w:p w14:paraId="4480B1C5" w14:textId="4F541F06" w:rsidR="00D03325" w:rsidRDefault="00D03325" w:rsidP="00D03325">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 xml:space="preserve">Out-sample R2 score = </w:t>
      </w:r>
      <w:r w:rsidRPr="005E78EC">
        <w:rPr>
          <w:rFonts w:ascii="Arial" w:hAnsi="Arial" w:cs="Arial"/>
          <w:b/>
          <w:bCs/>
          <w:color w:val="000000"/>
          <w:sz w:val="20"/>
          <w:szCs w:val="20"/>
        </w:rPr>
        <w:t>0.</w:t>
      </w:r>
      <w:r>
        <w:rPr>
          <w:rFonts w:ascii="Arial" w:hAnsi="Arial" w:cs="Arial"/>
          <w:b/>
          <w:bCs/>
          <w:color w:val="000000"/>
          <w:sz w:val="20"/>
          <w:szCs w:val="20"/>
        </w:rPr>
        <w:t>15</w:t>
      </w:r>
      <w:r>
        <w:rPr>
          <w:rFonts w:ascii="Arial" w:hAnsi="Arial" w:cs="Arial"/>
          <w:b/>
          <w:bCs/>
          <w:color w:val="000000"/>
          <w:sz w:val="20"/>
          <w:szCs w:val="20"/>
        </w:rPr>
        <w:t>21</w:t>
      </w:r>
    </w:p>
    <w:p w14:paraId="61C2B8FA" w14:textId="77777777" w:rsidR="00D03325" w:rsidRDefault="00D03325" w:rsidP="00D03325"/>
    <w:sectPr w:rsidR="00D033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2B60"/>
    <w:multiLevelType w:val="hybridMultilevel"/>
    <w:tmpl w:val="501CC5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655307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DD"/>
    <w:rsid w:val="0001439D"/>
    <w:rsid w:val="00021084"/>
    <w:rsid w:val="000A4C65"/>
    <w:rsid w:val="000B7699"/>
    <w:rsid w:val="00122C04"/>
    <w:rsid w:val="001434E2"/>
    <w:rsid w:val="00154B39"/>
    <w:rsid w:val="0016233D"/>
    <w:rsid w:val="001A1572"/>
    <w:rsid w:val="001A343A"/>
    <w:rsid w:val="001C04A7"/>
    <w:rsid w:val="001D1FC3"/>
    <w:rsid w:val="001E7F82"/>
    <w:rsid w:val="0023151A"/>
    <w:rsid w:val="002C0F66"/>
    <w:rsid w:val="002D17F3"/>
    <w:rsid w:val="00334FA9"/>
    <w:rsid w:val="0034065A"/>
    <w:rsid w:val="003565DC"/>
    <w:rsid w:val="003909B8"/>
    <w:rsid w:val="0047228A"/>
    <w:rsid w:val="004948EB"/>
    <w:rsid w:val="004E27AB"/>
    <w:rsid w:val="00573727"/>
    <w:rsid w:val="005A36A8"/>
    <w:rsid w:val="005E78EC"/>
    <w:rsid w:val="00622F0C"/>
    <w:rsid w:val="00675F53"/>
    <w:rsid w:val="006914E9"/>
    <w:rsid w:val="006A7706"/>
    <w:rsid w:val="006F5DD0"/>
    <w:rsid w:val="00771D62"/>
    <w:rsid w:val="007B7DC7"/>
    <w:rsid w:val="007C58E5"/>
    <w:rsid w:val="007C70B7"/>
    <w:rsid w:val="007D4326"/>
    <w:rsid w:val="00803305"/>
    <w:rsid w:val="008034D1"/>
    <w:rsid w:val="00803B38"/>
    <w:rsid w:val="008167C8"/>
    <w:rsid w:val="00892629"/>
    <w:rsid w:val="008A77A3"/>
    <w:rsid w:val="008D6210"/>
    <w:rsid w:val="008E4DDD"/>
    <w:rsid w:val="008E5EE0"/>
    <w:rsid w:val="00915A5D"/>
    <w:rsid w:val="009232B3"/>
    <w:rsid w:val="00925EA5"/>
    <w:rsid w:val="00955E3D"/>
    <w:rsid w:val="00985F0D"/>
    <w:rsid w:val="009B1412"/>
    <w:rsid w:val="009D3556"/>
    <w:rsid w:val="009E7A57"/>
    <w:rsid w:val="009F2761"/>
    <w:rsid w:val="00A23421"/>
    <w:rsid w:val="00A277EB"/>
    <w:rsid w:val="00A42A88"/>
    <w:rsid w:val="00A96548"/>
    <w:rsid w:val="00AA2DE1"/>
    <w:rsid w:val="00AC2FDD"/>
    <w:rsid w:val="00B66786"/>
    <w:rsid w:val="00B82AF1"/>
    <w:rsid w:val="00BB2BCB"/>
    <w:rsid w:val="00C06E35"/>
    <w:rsid w:val="00C10558"/>
    <w:rsid w:val="00C7417C"/>
    <w:rsid w:val="00C81B94"/>
    <w:rsid w:val="00C91641"/>
    <w:rsid w:val="00CB1FD2"/>
    <w:rsid w:val="00CB286B"/>
    <w:rsid w:val="00D03325"/>
    <w:rsid w:val="00D17770"/>
    <w:rsid w:val="00D976B4"/>
    <w:rsid w:val="00DB34B6"/>
    <w:rsid w:val="00DC69F1"/>
    <w:rsid w:val="00DD50A6"/>
    <w:rsid w:val="00E9498D"/>
    <w:rsid w:val="00E94F78"/>
    <w:rsid w:val="00EA7624"/>
    <w:rsid w:val="00F245B2"/>
    <w:rsid w:val="00F77CAF"/>
    <w:rsid w:val="00F96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A7824"/>
  <w15:chartTrackingRefBased/>
  <w15:docId w15:val="{F492AD31-E70B-4EFE-9AA1-4C35D5D6C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0F66"/>
    <w:pPr>
      <w:ind w:left="720"/>
      <w:contextualSpacing/>
    </w:pPr>
  </w:style>
  <w:style w:type="character" w:customStyle="1" w:styleId="pre">
    <w:name w:val="pre"/>
    <w:basedOn w:val="DefaultParagraphFont"/>
    <w:rsid w:val="00955E3D"/>
  </w:style>
  <w:style w:type="table" w:styleId="TableGrid">
    <w:name w:val="Table Grid"/>
    <w:basedOn w:val="TableNormal"/>
    <w:uiPriority w:val="39"/>
    <w:rsid w:val="00B82A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DB34B6"/>
    <w:rPr>
      <w:color w:val="0000FF"/>
      <w:u w:val="single"/>
    </w:rPr>
  </w:style>
  <w:style w:type="paragraph" w:styleId="NormalWeb">
    <w:name w:val="Normal (Web)"/>
    <w:basedOn w:val="Normal"/>
    <w:uiPriority w:val="99"/>
    <w:semiHidden/>
    <w:unhideWhenUsed/>
    <w:rsid w:val="00803B3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439D"/>
    <w:rPr>
      <w:b/>
      <w:bCs/>
    </w:rPr>
  </w:style>
  <w:style w:type="character" w:customStyle="1" w:styleId="math">
    <w:name w:val="math"/>
    <w:basedOn w:val="DefaultParagraphFont"/>
    <w:rsid w:val="00014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655042">
      <w:bodyDiv w:val="1"/>
      <w:marLeft w:val="0"/>
      <w:marRight w:val="0"/>
      <w:marTop w:val="0"/>
      <w:marBottom w:val="0"/>
      <w:divBdr>
        <w:top w:val="none" w:sz="0" w:space="0" w:color="auto"/>
        <w:left w:val="none" w:sz="0" w:space="0" w:color="auto"/>
        <w:bottom w:val="none" w:sz="0" w:space="0" w:color="auto"/>
        <w:right w:val="none" w:sz="0" w:space="0" w:color="auto"/>
      </w:divBdr>
    </w:div>
    <w:div w:id="1957174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machinelearningmastery.com/gentle-introduction-gradient-boosting-algorithm-machine-learning/" TargetMode="External"/><Relationship Id="rId26" Type="http://schemas.openxmlformats.org/officeDocument/2006/relationships/image" Target="media/image16.png"/><Relationship Id="rId21" Type="http://schemas.openxmlformats.org/officeDocument/2006/relationships/hyperlink" Target="https://en.wikipedia.org/wiki/Ensemble_learning" TargetMode="External"/><Relationship Id="rId34" Type="http://schemas.openxmlformats.org/officeDocument/2006/relationships/image" Target="media/image24.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en.wikipedia.org/wiki/Gradient_boosting" TargetMode="External"/><Relationship Id="rId29" Type="http://schemas.openxmlformats.org/officeDocument/2006/relationships/image" Target="media/image19.png"/><Relationship Id="rId1" Type="http://schemas.openxmlformats.org/officeDocument/2006/relationships/numbering" Target="numbering.xml"/><Relationship Id="rId6" Type="http://schemas.microsoft.com/office/2007/relationships/hdphoto" Target="media/hdphoto1.wdp"/><Relationship Id="rId11" Type="http://schemas.openxmlformats.org/officeDocument/2006/relationships/image" Target="media/image6.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eveloper.nvidia.com/blog/gradient-boosting-decision-trees-xgboost-cuda/"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hyperlink" Target="https://xgboost.ai/" TargetMode="Externa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3.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15</Pages>
  <Words>1060</Words>
  <Characters>6043</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Risahabh Singh</dc:creator>
  <cp:keywords/>
  <dc:description/>
  <cp:lastModifiedBy>Risahabh Singh</cp:lastModifiedBy>
  <cp:revision>106</cp:revision>
  <dcterms:created xsi:type="dcterms:W3CDTF">2022-12-09T19:43:00Z</dcterms:created>
  <dcterms:modified xsi:type="dcterms:W3CDTF">2022-12-12T09:59:00Z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a60ca964-0010-4977-9fa6-f6bd5bbe20d5</vt:lpwstr>
  </property>
</Properties>
</file>