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18C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 n=new Node;</w:t>
      </w:r>
    </w:p>
    <w:p w14:paraId="0AE56053" w14:textId="77777777" w:rsidR="0070558D" w:rsidRDefault="00863B97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EFF35B9" wp14:editId="4FBCFE01">
            <wp:extent cx="4067175" cy="3171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06ED" w14:textId="77777777" w:rsidR="00A40F39" w:rsidRDefault="00A40F39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Here object is –new </w:t>
      </w: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</w:t>
      </w:r>
      <w:r w:rsidRPr="00A40F3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(</w:t>
      </w:r>
      <w:proofErr w:type="gramEnd"/>
      <w:r w:rsidRPr="00A40F3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);</w:t>
      </w:r>
    </w:p>
    <w:p w14:paraId="34EF8379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REFRENCE MEANS-here n is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refrence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;</w:t>
      </w:r>
    </w:p>
    <w:p w14:paraId="63937679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2B34DEAB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264F1060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2340CF0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1E139C3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1871E13B" w14:textId="77777777"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B0E7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and Class in Java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14:paraId="63DA63C8" w14:textId="77777777" w:rsidR="003518D7" w:rsidRDefault="003518D7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C32D735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5576E724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D8E3694" w14:textId="77777777"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3D0B82F" w14:textId="77777777"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in java-&gt;</w:t>
      </w:r>
    </w:p>
    <w:p w14:paraId="5936DCE8" w14:textId="77777777"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*an that has state and behavior is known as an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object.exm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chair ,men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;</w:t>
      </w:r>
    </w:p>
    <w:p w14:paraId="28C59776" w14:textId="77777777"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*an object has three characteristics-&gt;</w:t>
      </w:r>
    </w:p>
    <w:p w14:paraId="3F5041EA" w14:textId="77777777"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ab/>
        <w:t>1.state-&gt;represent data value.</w:t>
      </w:r>
    </w:p>
    <w:p w14:paraId="04FD82C1" w14:textId="77777777" w:rsidR="00BB0E7C" w:rsidRP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2.</w:t>
      </w:r>
      <w:r w:rsidRPr="00BB0E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BB0E7C"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</w:rPr>
        <w:t>behavior:</w:t>
      </w:r>
      <w:r w:rsidRPr="00BB0E7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 represents the behavior (functionality) of an object such as deposit, withdraw etc.</w:t>
      </w:r>
    </w:p>
    <w:p w14:paraId="0C8DEA4D" w14:textId="77777777" w:rsidR="00144BF3" w:rsidRDefault="00BB0E7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3.</w:t>
      </w:r>
      <w:r w:rsidRPr="00BB0E7C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BB0E7C"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</w:rPr>
        <w:t>identity:</w:t>
      </w:r>
      <w:r w:rsidRPr="00BB0E7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 </w:t>
      </w:r>
      <w:r w:rsidRPr="00BB0E7C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Object identity is typically implemented via a unique ID. The value of the ID is not visible to the external user. </w:t>
      </w:r>
      <w:proofErr w:type="gramStart"/>
      <w:r w:rsidRPr="00BB0E7C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But,</w:t>
      </w:r>
      <w:proofErr w:type="gramEnd"/>
      <w:r w:rsidRPr="00BB0E7C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it is used internally by the JVM to identify each object uniquely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.</w:t>
      </w:r>
    </w:p>
    <w:p w14:paraId="3B624AB0" w14:textId="77777777"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4D81D0D" w14:textId="77777777"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31DF50C4" w14:textId="77777777"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44BF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For Example: Pen is an object. Its name is Reynolds, color is white etc. known as its state. It is used to write, so writing is its behavior.</w:t>
      </w:r>
    </w:p>
    <w:p w14:paraId="5F2A4F42" w14:textId="77777777"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752F91EE" w14:textId="77777777"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*Object is an instance of class-&gt;class is a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tamplete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or blueprint from which objects are created.</w:t>
      </w:r>
    </w:p>
    <w:p w14:paraId="3CFE5A70" w14:textId="77777777"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4E041A6" w14:textId="77777777"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206959B0" wp14:editId="04A268F1">
            <wp:extent cx="36480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314E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EC7596C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70BE6723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Class in java -&gt;</w:t>
      </w:r>
    </w:p>
    <w:p w14:paraId="5387A0ED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 w:rsidRPr="00BE18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 class is a group of objects which have common properties.</w:t>
      </w:r>
    </w:p>
    <w:p w14:paraId="15357DA4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 w:rsidRPr="00BE18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It is a template or blueprint from which objects are created.</w:t>
      </w:r>
    </w:p>
    <w:p w14:paraId="4021B261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*</w:t>
      </w:r>
      <w:r w:rsidRPr="00BE18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It is a logical entity. It can't be physical.</w:t>
      </w:r>
    </w:p>
    <w:p w14:paraId="67C4F6BF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A3AF07B" w14:textId="77777777" w:rsidR="002A57A9" w:rsidRDefault="002A57A9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1228522A" w14:textId="77777777"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5A09B46" wp14:editId="5D71AF55">
            <wp:extent cx="26003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C091" w14:textId="77777777" w:rsidR="00EA6292" w:rsidRDefault="002A57A9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>
        <w:rPr>
          <w:rFonts w:ascii="Arial" w:hAnsi="Arial" w:cs="Arial"/>
          <w:color w:val="222222"/>
          <w:shd w:val="clear" w:color="auto" w:fill="FFFFFF"/>
        </w:rPr>
        <w:t>Because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garbage collected language you cannot predict when (or even if) an object will be destroyed. Hence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there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 direct equivalent of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destructor</w:t>
      </w:r>
      <w:r>
        <w:rPr>
          <w:rFonts w:ascii="Arial" w:hAnsi="Arial" w:cs="Arial"/>
          <w:color w:val="222222"/>
          <w:shd w:val="clear" w:color="auto" w:fill="FFFFFF"/>
        </w:rPr>
        <w:t xml:space="preserve"> but this is called entirely at the </w:t>
      </w:r>
    </w:p>
    <w:p w14:paraId="75BC5410" w14:textId="77777777" w:rsidR="000C5AB6" w:rsidRDefault="002A57A9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Arial" w:hAnsi="Arial" w:cs="Arial"/>
          <w:color w:val="222222"/>
          <w:shd w:val="clear" w:color="auto" w:fill="FFFFFF"/>
        </w:rPr>
        <w:t>discretion of the garbage collector.</w:t>
      </w:r>
    </w:p>
    <w:p w14:paraId="54F1DE66" w14:textId="77777777" w:rsidR="000C5AB6" w:rsidRDefault="000C5AB6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define a class-&gt;</w:t>
      </w:r>
    </w:p>
    <w:p w14:paraId="5DEDE12B" w14:textId="77777777" w:rsidR="000C5AB6" w:rsidRDefault="000C5AB6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D604716" wp14:editId="219416D2">
            <wp:extent cx="11811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0F7" w14:textId="77777777" w:rsidR="000C5AB6" w:rsidRDefault="000C5AB6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FD15E41" w14:textId="77777777" w:rsidR="009D156A" w:rsidRDefault="009D156A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E1991C4" w14:textId="77777777" w:rsidR="009D156A" w:rsidRDefault="009D156A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Instance of class-&gt;</w:t>
      </w:r>
    </w:p>
    <w:p w14:paraId="65FA0835" w14:textId="77777777" w:rsidR="009D156A" w:rsidRDefault="007A78E9" w:rsidP="009D156A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A variable which is define</w:t>
      </w:r>
      <w:r w:rsidR="009D156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under the class and outside to the method.</w:t>
      </w:r>
    </w:p>
    <w:p w14:paraId="4419CAC5" w14:textId="77777777" w:rsidR="009D156A" w:rsidRDefault="009D156A" w:rsidP="009D156A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Instance memory doesn</w:t>
      </w:r>
      <w:r w:rsidR="005D687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’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 get memory in compile time.</w:t>
      </w:r>
    </w:p>
    <w:p w14:paraId="2C84C886" w14:textId="77777777" w:rsidR="009D156A" w:rsidRDefault="009D156A" w:rsidP="009D156A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D156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It gets memory at run time when object(instance) is created. That is why, it is known as instance variable.</w:t>
      </w:r>
    </w:p>
    <w:p w14:paraId="7D0D982A" w14:textId="77777777" w:rsidR="009D156A" w:rsidRDefault="009D156A" w:rsidP="009D156A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D937B25" w14:textId="77777777" w:rsidR="00111717" w:rsidRDefault="00111717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Methods in Java-&gt;in java a method is a behavior of a Class.</w:t>
      </w:r>
    </w:p>
    <w:p w14:paraId="6DE805E4" w14:textId="01F817E5"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     *code </w:t>
      </w:r>
      <w:proofErr w:type="gramStart"/>
      <w:r w:rsidR="00EC134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reusability</w:t>
      </w:r>
      <w:r w:rsidR="003518D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,code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optimization.</w:t>
      </w:r>
    </w:p>
    <w:p w14:paraId="7936F8A8" w14:textId="77777777"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CEE368C" w14:textId="77777777"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9AF79E4" w14:textId="77777777"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“</w:t>
      </w:r>
      <w:proofErr w:type="gram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new“ keyword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 Java-&gt;</w:t>
      </w:r>
    </w:p>
    <w:p w14:paraId="0BE4024A" w14:textId="77777777"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</w:t>
      </w:r>
      <w:r w:rsidRPr="00F0265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The new keyword is used to allocate memory at run time. All objects get memory in Heap memory area.</w:t>
      </w:r>
    </w:p>
    <w:p w14:paraId="453877EC" w14:textId="77777777"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225D6490" w14:textId="77777777"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73E7BB41" w14:textId="77777777"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and class example-&gt;</w:t>
      </w:r>
    </w:p>
    <w:p w14:paraId="1C07AFBE" w14:textId="77777777"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DEDBAB4" w14:textId="77777777"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54206B73" w14:textId="77777777"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A program we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creat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the object and then use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sevral</w:t>
      </w:r>
      <w:proofErr w:type="spellEnd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methods on class.</w:t>
      </w:r>
    </w:p>
    <w:p w14:paraId="7AC6EF85" w14:textId="77777777"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493C4BA2" wp14:editId="292E5B6C">
            <wp:extent cx="32956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ABDD" w14:textId="77777777"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BD12283" w14:textId="77777777" w:rsidR="00F02655" w:rsidRDefault="00087EE6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and class outside the class-&gt;</w:t>
      </w:r>
    </w:p>
    <w:p w14:paraId="5125E4A3" w14:textId="77777777" w:rsidR="00087EE6" w:rsidRDefault="00087EE6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35C13488" w14:textId="77777777" w:rsidR="00087EE6" w:rsidRDefault="00087EE6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760257" wp14:editId="3444C814">
            <wp:extent cx="30575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0DC9" w14:textId="77777777" w:rsidR="00336029" w:rsidRDefault="00336029" w:rsidP="00336029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662C3B2" w14:textId="77777777" w:rsidR="00336029" w:rsidRDefault="00336029" w:rsidP="0033602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Style w:val="apple-converted-space"/>
          <w:rFonts w:ascii="Helvetica" w:hAnsi="Helvetica" w:cs="Helvetica"/>
          <w:b/>
          <w:bCs/>
          <w:color w:val="610B38"/>
          <w:sz w:val="38"/>
          <w:szCs w:val="38"/>
        </w:rPr>
        <w:t> 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Ways to initialize object-&gt;</w:t>
      </w:r>
    </w:p>
    <w:p w14:paraId="15FA37D1" w14:textId="77777777" w:rsidR="00336029" w:rsidRDefault="00336029" w:rsidP="00336029"/>
    <w:p w14:paraId="3B3C1096" w14:textId="77777777" w:rsidR="00336029" w:rsidRDefault="00336029" w:rsidP="00336029"/>
    <w:p w14:paraId="0A552529" w14:textId="77777777" w:rsidR="00336029" w:rsidRPr="00336029" w:rsidRDefault="00336029" w:rsidP="00336029">
      <w:pPr>
        <w:numPr>
          <w:ilvl w:val="0"/>
          <w:numId w:val="3"/>
        </w:numPr>
        <w:rPr>
          <w:rFonts w:ascii="Arial Rounded MT Bold" w:hAnsi="Arial Rounded MT Bold"/>
          <w:sz w:val="40"/>
        </w:rPr>
      </w:pPr>
      <w:r w:rsidRPr="00336029">
        <w:rPr>
          <w:rFonts w:ascii="Arial Rounded MT Bold" w:hAnsi="Arial Rounded MT Bold"/>
          <w:sz w:val="40"/>
        </w:rPr>
        <w:t>By reference variable</w:t>
      </w:r>
    </w:p>
    <w:p w14:paraId="7F7F4120" w14:textId="77777777" w:rsidR="00336029" w:rsidRPr="00336029" w:rsidRDefault="00336029" w:rsidP="00336029">
      <w:pPr>
        <w:numPr>
          <w:ilvl w:val="0"/>
          <w:numId w:val="3"/>
        </w:numPr>
        <w:rPr>
          <w:rFonts w:ascii="Arial Rounded MT Bold" w:hAnsi="Arial Rounded MT Bold"/>
          <w:sz w:val="40"/>
        </w:rPr>
      </w:pPr>
      <w:r w:rsidRPr="00336029">
        <w:rPr>
          <w:rFonts w:ascii="Arial Rounded MT Bold" w:hAnsi="Arial Rounded MT Bold"/>
          <w:sz w:val="40"/>
        </w:rPr>
        <w:t>By method</w:t>
      </w:r>
    </w:p>
    <w:p w14:paraId="4FF26169" w14:textId="77777777" w:rsidR="00336029" w:rsidRPr="00336029" w:rsidRDefault="00336029" w:rsidP="00336029">
      <w:pPr>
        <w:numPr>
          <w:ilvl w:val="0"/>
          <w:numId w:val="3"/>
        </w:numPr>
        <w:rPr>
          <w:rFonts w:ascii="Arial Rounded MT Bold" w:hAnsi="Arial Rounded MT Bold"/>
          <w:sz w:val="40"/>
        </w:rPr>
      </w:pPr>
      <w:r w:rsidRPr="00336029">
        <w:rPr>
          <w:rFonts w:ascii="Arial Rounded MT Bold" w:hAnsi="Arial Rounded MT Bold"/>
          <w:sz w:val="40"/>
        </w:rPr>
        <w:t>By constructor</w:t>
      </w:r>
    </w:p>
    <w:p w14:paraId="208FCB7E" w14:textId="77777777" w:rsidR="00336029" w:rsidRPr="00336029" w:rsidRDefault="00336029" w:rsidP="00336029">
      <w:pPr>
        <w:rPr>
          <w:rFonts w:ascii="Arial Rounded MT Bold" w:hAnsi="Arial Rounded MT Bold"/>
          <w:sz w:val="40"/>
        </w:rPr>
      </w:pPr>
    </w:p>
    <w:p w14:paraId="477E6C27" w14:textId="77777777" w:rsidR="00336029" w:rsidRDefault="00336029" w:rsidP="00336029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1.by reference -&gt;</w:t>
      </w:r>
    </w:p>
    <w:p w14:paraId="5807E3AA" w14:textId="77777777" w:rsidR="00336029" w:rsidRDefault="00336029" w:rsidP="00336029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DBC8680" wp14:editId="5480B12B">
            <wp:extent cx="541972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E63F" w14:textId="77777777"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7A4ED188" w14:textId="77777777" w:rsidR="00F02655" w:rsidRDefault="004445F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2.by method-&gt;</w:t>
      </w:r>
    </w:p>
    <w:p w14:paraId="3CC935A8" w14:textId="77777777" w:rsidR="004445F5" w:rsidRDefault="004445F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819A233" wp14:editId="3A7067BA">
            <wp:extent cx="42291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390" w14:textId="77777777" w:rsidR="0033752F" w:rsidRDefault="0033752F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5482550" wp14:editId="3BCC2044">
            <wp:extent cx="576262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7382" w14:textId="77777777"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3.do later;</w:t>
      </w:r>
    </w:p>
    <w:p w14:paraId="786224E7" w14:textId="77777777"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82EBAA9" w14:textId="77777777"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3BBD243" w14:textId="77777777"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Example of class and object-&gt;</w:t>
      </w:r>
    </w:p>
    <w:p w14:paraId="377E519F" w14:textId="77777777"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40E0F37" w14:textId="77777777"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0FE9F01" wp14:editId="6326BC15">
            <wp:extent cx="4562475" cy="6153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B47" w14:textId="77777777" w:rsidR="00202548" w:rsidRDefault="00202548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FA24268" w14:textId="77777777" w:rsidR="005D6876" w:rsidRDefault="00202548" w:rsidP="0020254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Anonymous object-&gt;</w:t>
      </w:r>
    </w:p>
    <w:p w14:paraId="1EDA71CA" w14:textId="77777777" w:rsidR="00202548" w:rsidRDefault="00202548" w:rsidP="0020254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 w:rsidRPr="00202548">
        <w:rPr>
          <w:rFonts w:ascii="Helvetica" w:hAnsi="Helvetica" w:cs="Helvetica"/>
          <w:b/>
          <w:bCs/>
          <w:color w:val="610B38"/>
          <w:sz w:val="38"/>
          <w:szCs w:val="38"/>
        </w:rPr>
        <w:t>Anonymous simply means nameless. An object which has no reference is known as anonymous object. It can be used at the time of object creation only.</w:t>
      </w:r>
    </w:p>
    <w:p w14:paraId="3D4C1C56" w14:textId="77777777" w:rsidR="00202548" w:rsidRDefault="00202548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2BE7F3CC" w14:textId="77777777" w:rsidR="00202548" w:rsidRDefault="00202548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00A5FD9" wp14:editId="090BE918">
            <wp:extent cx="5467350" cy="410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A9CE" w14:textId="77777777" w:rsidR="00691361" w:rsidRPr="009D156A" w:rsidRDefault="007C27F9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</w:t>
      </w:r>
    </w:p>
    <w:sectPr w:rsidR="00691361" w:rsidRPr="009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865"/>
    <w:multiLevelType w:val="multilevel"/>
    <w:tmpl w:val="0B2282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A70D13"/>
    <w:multiLevelType w:val="multilevel"/>
    <w:tmpl w:val="8954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67B49"/>
    <w:multiLevelType w:val="hybridMultilevel"/>
    <w:tmpl w:val="831AE6EA"/>
    <w:lvl w:ilvl="0" w:tplc="A4F0F960">
      <w:start w:val="3"/>
      <w:numFmt w:val="bullet"/>
      <w:lvlText w:val=""/>
      <w:lvlJc w:val="left"/>
      <w:pPr>
        <w:ind w:left="13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B6"/>
    <w:rsid w:val="00083BEE"/>
    <w:rsid w:val="00087EE6"/>
    <w:rsid w:val="000C5AB6"/>
    <w:rsid w:val="00111717"/>
    <w:rsid w:val="00125838"/>
    <w:rsid w:val="00144BF3"/>
    <w:rsid w:val="00202548"/>
    <w:rsid w:val="002A57A9"/>
    <w:rsid w:val="00336029"/>
    <w:rsid w:val="0033752F"/>
    <w:rsid w:val="003518D7"/>
    <w:rsid w:val="003D21B6"/>
    <w:rsid w:val="004445F5"/>
    <w:rsid w:val="005D6876"/>
    <w:rsid w:val="00691361"/>
    <w:rsid w:val="0070558D"/>
    <w:rsid w:val="00714E5F"/>
    <w:rsid w:val="007A78E9"/>
    <w:rsid w:val="007C27F9"/>
    <w:rsid w:val="00863B97"/>
    <w:rsid w:val="00915EE5"/>
    <w:rsid w:val="009D156A"/>
    <w:rsid w:val="00A40F39"/>
    <w:rsid w:val="00BB0E7C"/>
    <w:rsid w:val="00BE189C"/>
    <w:rsid w:val="00EA6292"/>
    <w:rsid w:val="00EC1343"/>
    <w:rsid w:val="00F0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AC19"/>
  <w15:chartTrackingRefBased/>
  <w15:docId w15:val="{278A0141-60C9-4ACD-9F54-34395447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1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3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3A55-E291-4B57-8BD5-AB2DA146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27</cp:revision>
  <dcterms:created xsi:type="dcterms:W3CDTF">2017-03-21T07:21:00Z</dcterms:created>
  <dcterms:modified xsi:type="dcterms:W3CDTF">2021-04-25T11:19:00Z</dcterms:modified>
</cp:coreProperties>
</file>