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630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OOPs Concepts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C63079" w:rsidRDefault="00C63079" w:rsidP="00C63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>
        <w:rPr>
          <w:rFonts w:ascii="Verdana" w:eastAsia="Times New Roman" w:hAnsi="Verdana" w:cs="Times New Roman"/>
          <w:bCs/>
          <w:color w:val="ED7D31" w:themeColor="accent2"/>
          <w:sz w:val="32"/>
          <w:szCs w:val="20"/>
        </w:rPr>
        <w:t>*</w:t>
      </w:r>
      <w:r w:rsidRPr="00C63079">
        <w:rPr>
          <w:rFonts w:ascii="Verdana" w:eastAsia="Times New Roman" w:hAnsi="Verdana" w:cs="Times New Roman"/>
          <w:bCs/>
          <w:color w:val="ED7D31" w:themeColor="accent2"/>
          <w:sz w:val="32"/>
          <w:szCs w:val="20"/>
        </w:rPr>
        <w:t>Object</w:t>
      </w: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 means a real word entity such as pen, chair, table etc.</w:t>
      </w:r>
    </w:p>
    <w:p w:rsidR="00C63079" w:rsidRDefault="00C63079" w:rsidP="00C63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>
        <w:rPr>
          <w:rFonts w:ascii="Verdana" w:eastAsia="Times New Roman" w:hAnsi="Verdana" w:cs="Times New Roman"/>
          <w:color w:val="ED7D31" w:themeColor="accent2"/>
          <w:sz w:val="32"/>
          <w:szCs w:val="20"/>
        </w:rPr>
        <w:t>*</w:t>
      </w: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 </w:t>
      </w:r>
      <w:r w:rsidRPr="00C63079">
        <w:rPr>
          <w:rFonts w:ascii="Verdana" w:eastAsia="Times New Roman" w:hAnsi="Verdana" w:cs="Times New Roman"/>
          <w:bCs/>
          <w:color w:val="ED7D31" w:themeColor="accent2"/>
          <w:sz w:val="32"/>
          <w:szCs w:val="20"/>
        </w:rPr>
        <w:t>Object-Oriented Programming</w:t>
      </w: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 is a methodology or paradigm to design a program using classes and objects.</w:t>
      </w:r>
    </w:p>
    <w:p w:rsidR="00C63079" w:rsidRPr="00C63079" w:rsidRDefault="00C63079" w:rsidP="00C63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>
        <w:rPr>
          <w:rFonts w:ascii="Verdana" w:eastAsia="Times New Roman" w:hAnsi="Verdana" w:cs="Times New Roman"/>
          <w:color w:val="ED7D31" w:themeColor="accent2"/>
          <w:sz w:val="32"/>
          <w:szCs w:val="20"/>
        </w:rPr>
        <w:t>*</w:t>
      </w: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 xml:space="preserve"> It simplifies the software development and maintenance by providing some concepts: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Object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Class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Inheritance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Polymorphism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Abstraction</w:t>
      </w:r>
    </w:p>
    <w:p w:rsidR="00C63079" w:rsidRPr="00C63079" w:rsidRDefault="00C63079" w:rsidP="00C630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ED7D31" w:themeColor="accent2"/>
          <w:sz w:val="32"/>
          <w:szCs w:val="20"/>
        </w:rPr>
      </w:pPr>
      <w:r w:rsidRPr="00C63079">
        <w:rPr>
          <w:rFonts w:ascii="Verdana" w:eastAsia="Times New Roman" w:hAnsi="Verdana" w:cs="Times New Roman"/>
          <w:color w:val="ED7D31" w:themeColor="accent2"/>
          <w:sz w:val="32"/>
          <w:szCs w:val="20"/>
        </w:rPr>
        <w:t>Encapsulation</w:t>
      </w:r>
    </w:p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1.object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-&gt;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object is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entity which implement the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class.and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its requires space 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2. 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class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-&gt; *class is a collection of data members and data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function.its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also a collection of objects.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*blueprint of an object.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3.inheritance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-&gt;it implements the reusability of an properties of another class to any class.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4.polymorphism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-&gt;*</w:t>
      </w:r>
      <w:r w:rsidRPr="00C630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When </w:t>
      </w:r>
      <w:r w:rsidRPr="00C63079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</w:rPr>
        <w:t>one task is performed by different ways</w:t>
      </w:r>
      <w:r w:rsidRPr="00C630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    *</w:t>
      </w:r>
      <w:r w:rsidRPr="00C630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i.e. known as polymorphism. For example: to convince the customer differently, to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                           d</w:t>
      </w:r>
      <w:r w:rsidRPr="00C630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raw something e.g. shape or rectangle etc.</w:t>
      </w:r>
    </w:p>
    <w:p w:rsidR="00C63079" w:rsidRDefault="00C63079" w:rsidP="001853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           </w:t>
      </w:r>
      <w:r>
        <w:rPr>
          <w:noProof/>
        </w:rPr>
        <w:drawing>
          <wp:inline distT="0" distB="0" distL="0" distR="0" wp14:anchorId="725AE3A7" wp14:editId="034EDC22">
            <wp:extent cx="25908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79" w:rsidRDefault="00C63079" w:rsidP="0018532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 w:rsidRPr="00C63079">
        <w:rPr>
          <w:rFonts w:ascii="Helvetica" w:eastAsia="Times New Roman" w:hAnsi="Helvetica" w:cs="Helvetica"/>
          <w:color w:val="610B38"/>
          <w:kern w:val="36"/>
          <w:sz w:val="52"/>
          <w:szCs w:val="44"/>
        </w:rPr>
        <w:t>5.</w:t>
      </w:r>
      <w:r w:rsidRPr="00C63079">
        <w:rPr>
          <w:rFonts w:ascii="Helvetica" w:hAnsi="Helvetica" w:cs="Helvetica"/>
          <w:b/>
          <w:bCs/>
          <w:color w:val="610B4B"/>
          <w:sz w:val="40"/>
          <w:szCs w:val="32"/>
        </w:rPr>
        <w:t xml:space="preserve"> Abstraction-&gt;</w:t>
      </w:r>
      <w:r w:rsidRPr="00C63079">
        <w:rPr>
          <w:rFonts w:ascii="Helvetica" w:hAnsi="Helvetica" w:cs="Helvetica"/>
          <w:b/>
          <w:bCs/>
          <w:color w:val="610B4B"/>
          <w:sz w:val="32"/>
          <w:szCs w:val="32"/>
        </w:rPr>
        <w:t>Hiding internal details and showing functionality is known as abstraction. For example: phone call, we don't know the internal processing.</w:t>
      </w:r>
    </w:p>
    <w:p w:rsidR="00C63079" w:rsidRDefault="00C63079" w:rsidP="0018532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C63079" w:rsidRDefault="00C63079" w:rsidP="0018532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C63079" w:rsidRDefault="00C63079" w:rsidP="0018532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40"/>
          <w:szCs w:val="32"/>
        </w:rPr>
      </w:pPr>
      <w:r w:rsidRPr="00C63079">
        <w:rPr>
          <w:rFonts w:ascii="Helvetica" w:hAnsi="Helvetica" w:cs="Helvetica"/>
          <w:b/>
          <w:bCs/>
          <w:color w:val="610B4B"/>
          <w:sz w:val="40"/>
          <w:szCs w:val="32"/>
        </w:rPr>
        <w:t xml:space="preserve">6. </w:t>
      </w:r>
      <w:proofErr w:type="gramStart"/>
      <w:r w:rsidRPr="00C63079">
        <w:rPr>
          <w:rFonts w:ascii="Helvetica" w:hAnsi="Helvetica" w:cs="Helvetica"/>
          <w:b/>
          <w:bCs/>
          <w:color w:val="610B4B"/>
          <w:sz w:val="40"/>
          <w:szCs w:val="32"/>
        </w:rPr>
        <w:t>encapsulation</w:t>
      </w:r>
      <w:proofErr w:type="gramEnd"/>
      <w:r>
        <w:rPr>
          <w:rFonts w:ascii="Helvetica" w:hAnsi="Helvetica" w:cs="Helvetica"/>
          <w:b/>
          <w:bCs/>
          <w:color w:val="610B4B"/>
          <w:sz w:val="40"/>
          <w:szCs w:val="32"/>
        </w:rPr>
        <w:t>-&gt;</w:t>
      </w:r>
      <w:r w:rsidR="00C2768F" w:rsidRPr="00C2768F">
        <w:rPr>
          <w:rFonts w:ascii="Helvetica" w:hAnsi="Helvetica" w:cs="Helvetica"/>
          <w:b/>
          <w:bCs/>
          <w:color w:val="610B4B"/>
          <w:sz w:val="40"/>
          <w:szCs w:val="32"/>
        </w:rPr>
        <w:t>Binding (or wrapping) code and data together into a single unit is known as encapsulation. For example: capsule, it is wrapped with different medicines.</w:t>
      </w:r>
    </w:p>
    <w:p w:rsidR="00C2768F" w:rsidRPr="00C2768F" w:rsidRDefault="00C2768F" w:rsidP="0018532C"/>
    <w:p w:rsidR="00C63079" w:rsidRDefault="00C63079" w:rsidP="00C63079"/>
    <w:p w:rsidR="00C63079" w:rsidRPr="00C63079" w:rsidRDefault="00C63079" w:rsidP="00C63079"/>
    <w:p w:rsidR="00C63079" w:rsidRDefault="00C63079" w:rsidP="00C63079"/>
    <w:p w:rsidR="00C63079" w:rsidRDefault="00C63079" w:rsidP="00C63079"/>
    <w:p w:rsidR="00C63079" w:rsidRPr="00C63079" w:rsidRDefault="00C63079" w:rsidP="00C63079"/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2768F" w:rsidRDefault="00C2768F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based programing language-&gt;</w:t>
      </w:r>
    </w:p>
    <w:p w:rsidR="00C2768F" w:rsidRDefault="00C2768F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C2768F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Object based programming language follows all the features of OOPs except Inheritance.</w:t>
      </w:r>
    </w:p>
    <w:p w:rsidR="00C63079" w:rsidRPr="00C2768F" w:rsidRDefault="00C2768F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Pr="00C2768F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JavaScript and VBScript are examples of object based programming languages.</w:t>
      </w:r>
    </w:p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</w:t>
      </w:r>
    </w:p>
    <w:p w:rsid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63079" w:rsidRPr="00C63079" w:rsidRDefault="00C63079" w:rsidP="00C630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15EE5" w:rsidRPr="00B00E58" w:rsidRDefault="00CF5547">
      <w:pPr>
        <w:rPr>
          <w:sz w:val="36"/>
        </w:rPr>
      </w:pPr>
      <w:r>
        <w:rPr>
          <w:sz w:val="56"/>
        </w:rPr>
        <w:t>Java Naming Conven</w:t>
      </w:r>
      <w:r w:rsidR="004401DE">
        <w:rPr>
          <w:sz w:val="56"/>
        </w:rPr>
        <w:t>t</w:t>
      </w:r>
      <w:r>
        <w:rPr>
          <w:sz w:val="56"/>
        </w:rPr>
        <w:t>ions</w:t>
      </w:r>
      <w:r w:rsidR="004401DE">
        <w:rPr>
          <w:sz w:val="56"/>
        </w:rPr>
        <w:t>-&gt;</w:t>
      </w:r>
    </w:p>
    <w:p w:rsidR="00B00E58" w:rsidRDefault="00B00E58">
      <w:pPr>
        <w:rPr>
          <w:b/>
          <w:bCs/>
          <w:sz w:val="36"/>
        </w:rPr>
      </w:pPr>
      <w:r w:rsidRPr="00B00E58">
        <w:rPr>
          <w:sz w:val="36"/>
        </w:rPr>
        <w:t>*By using standard Java naming conventions, you make your code easier to read for yourself and for other programmers. Readability of Java program is very important. It indicates that </w:t>
      </w:r>
      <w:r w:rsidRPr="00B00E58">
        <w:rPr>
          <w:b/>
          <w:bCs/>
          <w:sz w:val="36"/>
        </w:rPr>
        <w:t>less time</w:t>
      </w:r>
      <w:r>
        <w:rPr>
          <w:b/>
          <w:bCs/>
          <w:sz w:val="36"/>
        </w:rPr>
        <w:t>,</w:t>
      </w:r>
    </w:p>
    <w:p w:rsidR="00B00E58" w:rsidRDefault="00B00E58">
      <w:pPr>
        <w:rPr>
          <w:b/>
          <w:bCs/>
          <w:sz w:val="36"/>
        </w:rPr>
      </w:pPr>
    </w:p>
    <w:p w:rsidR="00B00E58" w:rsidRPr="00B00E58" w:rsidRDefault="00B00E58">
      <w:pPr>
        <w:rPr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5AC5E1" wp14:editId="2D43983E">
            <wp:extent cx="78390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E58">
        <w:rPr>
          <w:sz w:val="36"/>
        </w:rPr>
        <w:t> </w:t>
      </w:r>
    </w:p>
    <w:sectPr w:rsidR="00B00E58" w:rsidRPr="00B0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5270"/>
    <w:multiLevelType w:val="multilevel"/>
    <w:tmpl w:val="97C03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FB70D5B"/>
    <w:multiLevelType w:val="multilevel"/>
    <w:tmpl w:val="15640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F5"/>
    <w:rsid w:val="0018532C"/>
    <w:rsid w:val="00245CF5"/>
    <w:rsid w:val="004401DE"/>
    <w:rsid w:val="00876265"/>
    <w:rsid w:val="00915EE5"/>
    <w:rsid w:val="00A72F10"/>
    <w:rsid w:val="00B00E58"/>
    <w:rsid w:val="00C2768F"/>
    <w:rsid w:val="00C63079"/>
    <w:rsid w:val="00C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26FAC-97A0-4F56-AFD9-B97994D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3079"/>
  </w:style>
  <w:style w:type="character" w:customStyle="1" w:styleId="Heading4Char">
    <w:name w:val="Heading 4 Char"/>
    <w:basedOn w:val="DefaultParagraphFont"/>
    <w:link w:val="Heading4"/>
    <w:uiPriority w:val="9"/>
    <w:semiHidden/>
    <w:rsid w:val="00C630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2017-03-21T06:54:00Z</dcterms:created>
  <dcterms:modified xsi:type="dcterms:W3CDTF">2017-04-07T11:53:00Z</dcterms:modified>
</cp:coreProperties>
</file>