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23" w:rsidRDefault="00E35D23"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52"/>
          <w:szCs w:val="44"/>
        </w:rPr>
      </w:pPr>
      <w:r w:rsidRPr="00E35D23">
        <w:rPr>
          <w:rFonts w:ascii="Helvetica" w:eastAsia="Times New Roman" w:hAnsi="Helvetica" w:cs="Helvetica"/>
          <w:color w:val="610B38"/>
          <w:kern w:val="36"/>
          <w:sz w:val="52"/>
          <w:szCs w:val="44"/>
        </w:rPr>
        <w:t>Polymorphism in Java</w:t>
      </w:r>
      <w:r w:rsidR="009A10A1">
        <w:rPr>
          <w:rFonts w:ascii="Helvetica" w:eastAsia="Times New Roman" w:hAnsi="Helvetica" w:cs="Helvetica"/>
          <w:color w:val="610B38"/>
          <w:kern w:val="36"/>
          <w:sz w:val="52"/>
          <w:szCs w:val="44"/>
        </w:rPr>
        <w:t>-&gt;’’’</w:t>
      </w:r>
    </w:p>
    <w:p w:rsidR="009A10A1" w:rsidRPr="009A10A1" w:rsidRDefault="009A10A1"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9A10A1" w:rsidRDefault="009A10A1"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t</w:t>
      </w:r>
      <w:r w:rsidRPr="009A10A1">
        <w:rPr>
          <w:rFonts w:ascii="Helvetica" w:eastAsia="Times New Roman" w:hAnsi="Helvetica" w:cs="Helvetica"/>
          <w:color w:val="610B38"/>
          <w:kern w:val="36"/>
          <w:sz w:val="44"/>
          <w:szCs w:val="44"/>
        </w:rPr>
        <w:t>he word "poly" means many and "morphs" means forms. So polymorphism means many forms.</w:t>
      </w:r>
    </w:p>
    <w:p w:rsidR="003D0DBA" w:rsidRDefault="003D0DBA"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3D0DBA" w:rsidRDefault="003D0DBA"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3D0DBA" w:rsidRPr="003D0DBA" w:rsidRDefault="003D0DBA"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44"/>
        </w:rPr>
      </w:pPr>
    </w:p>
    <w:p w:rsidR="00C77A22" w:rsidRDefault="003D0DBA"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44"/>
        </w:rPr>
      </w:pPr>
      <w:r w:rsidRPr="003D0DBA">
        <w:rPr>
          <w:rFonts w:ascii="Helvetica" w:eastAsia="Times New Roman" w:hAnsi="Helvetica" w:cs="Helvetica"/>
          <w:color w:val="610B38"/>
          <w:kern w:val="36"/>
          <w:sz w:val="36"/>
          <w:szCs w:val="44"/>
        </w:rPr>
        <w:t>*There are two types of polymorphism in java: compile time polymorphism and</w:t>
      </w:r>
    </w:p>
    <w:p w:rsidR="00C77A22" w:rsidRDefault="00C77A22"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44"/>
        </w:rPr>
      </w:pPr>
    </w:p>
    <w:p w:rsidR="003D0DBA" w:rsidRDefault="003D0DBA"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44"/>
        </w:rPr>
      </w:pPr>
      <w:r w:rsidRPr="003D0DBA">
        <w:rPr>
          <w:rFonts w:ascii="Helvetica" w:eastAsia="Times New Roman" w:hAnsi="Helvetica" w:cs="Helvetica"/>
          <w:color w:val="610B38"/>
          <w:kern w:val="36"/>
          <w:sz w:val="36"/>
          <w:szCs w:val="44"/>
        </w:rPr>
        <w:t xml:space="preserve"> </w:t>
      </w:r>
      <w:r w:rsidRPr="0095560C">
        <w:rPr>
          <w:rFonts w:ascii="Helvetica" w:eastAsia="Times New Roman" w:hAnsi="Helvetica" w:cs="Helvetica"/>
          <w:color w:val="610B38"/>
          <w:kern w:val="36"/>
          <w:sz w:val="72"/>
          <w:szCs w:val="44"/>
        </w:rPr>
        <w:t>runtime polymorphism.</w:t>
      </w:r>
      <w:r w:rsidR="0095560C">
        <w:rPr>
          <w:rFonts w:ascii="Helvetica" w:eastAsia="Times New Roman" w:hAnsi="Helvetica" w:cs="Helvetica"/>
          <w:color w:val="610B38"/>
          <w:kern w:val="36"/>
          <w:sz w:val="72"/>
          <w:szCs w:val="44"/>
        </w:rPr>
        <w:t xml:space="preserve"> Or </w:t>
      </w:r>
      <w:r w:rsidR="0095560C" w:rsidRPr="0095560C">
        <w:rPr>
          <w:rFonts w:ascii="Helvetica" w:eastAsia="Times New Roman" w:hAnsi="Helvetica" w:cs="Helvetica"/>
          <w:color w:val="610B38"/>
          <w:kern w:val="36"/>
          <w:sz w:val="72"/>
          <w:szCs w:val="44"/>
        </w:rPr>
        <w:t> </w:t>
      </w:r>
      <w:r w:rsidR="0095560C" w:rsidRPr="0095560C">
        <w:rPr>
          <w:rFonts w:ascii="Helvetica" w:eastAsia="Times New Roman" w:hAnsi="Helvetica" w:cs="Helvetica"/>
          <w:b/>
          <w:bCs/>
          <w:color w:val="610B38"/>
          <w:kern w:val="36"/>
          <w:sz w:val="72"/>
          <w:szCs w:val="44"/>
        </w:rPr>
        <w:t>Dynamic Method Dispatch</w:t>
      </w:r>
      <w:r w:rsidR="0095560C">
        <w:rPr>
          <w:rFonts w:ascii="Helvetica" w:eastAsia="Times New Roman" w:hAnsi="Helvetica" w:cs="Helvetica"/>
          <w:b/>
          <w:bCs/>
          <w:color w:val="610B38"/>
          <w:kern w:val="36"/>
          <w:sz w:val="72"/>
          <w:szCs w:val="44"/>
        </w:rPr>
        <w:t>-&gt;</w:t>
      </w:r>
    </w:p>
    <w:p w:rsidR="003D0DBA" w:rsidRDefault="003D0DBA"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44"/>
        </w:rPr>
      </w:pPr>
      <w:r>
        <w:rPr>
          <w:rFonts w:ascii="Helvetica" w:eastAsia="Times New Roman" w:hAnsi="Helvetica" w:cs="Helvetica"/>
          <w:color w:val="610B38"/>
          <w:kern w:val="36"/>
          <w:sz w:val="36"/>
          <w:szCs w:val="44"/>
        </w:rPr>
        <w:t>*</w:t>
      </w:r>
      <w:r w:rsidRPr="003D0DBA">
        <w:rPr>
          <w:rFonts w:ascii="Helvetica" w:eastAsia="Times New Roman" w:hAnsi="Helvetica" w:cs="Helvetica"/>
          <w:color w:val="610B38"/>
          <w:kern w:val="36"/>
          <w:sz w:val="36"/>
          <w:szCs w:val="44"/>
        </w:rPr>
        <w:t xml:space="preserve"> We can perform polymorphism in java by method overloading and method overriding.</w:t>
      </w:r>
    </w:p>
    <w:p w:rsidR="00BD5D0B" w:rsidRDefault="00BD5D0B"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44"/>
        </w:rPr>
      </w:pPr>
      <w:r>
        <w:rPr>
          <w:rFonts w:ascii="Helvetica" w:eastAsia="Times New Roman" w:hAnsi="Helvetica" w:cs="Helvetica"/>
          <w:color w:val="610B38"/>
          <w:kern w:val="36"/>
          <w:sz w:val="36"/>
          <w:szCs w:val="44"/>
        </w:rPr>
        <w:t>*</w:t>
      </w:r>
      <w:r w:rsidRPr="00BD5D0B">
        <w:rPr>
          <w:rFonts w:ascii="Helvetica" w:eastAsia="Times New Roman" w:hAnsi="Helvetica" w:cs="Helvetica"/>
          <w:color w:val="610B38"/>
          <w:kern w:val="36"/>
          <w:sz w:val="36"/>
          <w:szCs w:val="44"/>
        </w:rPr>
        <w:t>If you overload static method in java, it is the example of compile time polymorphism. Here, we will focus on runtime polymorphism in java.</w:t>
      </w:r>
    </w:p>
    <w:p w:rsidR="001837C6" w:rsidRDefault="001837C6"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44"/>
        </w:rPr>
      </w:pPr>
    </w:p>
    <w:p w:rsidR="001837C6" w:rsidRDefault="001837C6"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36"/>
          <w:szCs w:val="44"/>
        </w:rPr>
      </w:pPr>
    </w:p>
    <w:p w:rsidR="001837C6" w:rsidRDefault="001837C6" w:rsidP="001837C6">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Runtime Polymorphism in Java-&gt;</w:t>
      </w:r>
    </w:p>
    <w:p w:rsidR="001837C6" w:rsidRDefault="001837C6" w:rsidP="001837C6"/>
    <w:p w:rsidR="001837C6" w:rsidRPr="001837C6" w:rsidRDefault="001837C6" w:rsidP="001837C6">
      <w:pPr>
        <w:rPr>
          <w:sz w:val="32"/>
        </w:rPr>
      </w:pPr>
    </w:p>
    <w:p w:rsidR="001837C6" w:rsidRPr="001837C6" w:rsidRDefault="001837C6" w:rsidP="001837C6">
      <w:pPr>
        <w:rPr>
          <w:sz w:val="32"/>
        </w:rPr>
      </w:pPr>
      <w:r w:rsidRPr="001837C6">
        <w:rPr>
          <w:sz w:val="32"/>
        </w:rPr>
        <w:t>Runtime polymorphism or Dynamic Method Dispatch is a process in which a call to an overridden method is resolved at runtime rather than compile-time.</w:t>
      </w:r>
    </w:p>
    <w:p w:rsidR="001837C6" w:rsidRPr="00E35D23" w:rsidRDefault="001837C6" w:rsidP="00E35D2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p>
    <w:p w:rsidR="000B415E" w:rsidRDefault="000B415E">
      <w:pPr>
        <w:rPr>
          <w:sz w:val="48"/>
        </w:rPr>
      </w:pPr>
    </w:p>
    <w:p w:rsidR="00C77A22" w:rsidRDefault="00C77A22">
      <w:pPr>
        <w:rPr>
          <w:sz w:val="48"/>
        </w:rPr>
      </w:pPr>
    </w:p>
    <w:p w:rsidR="00C77A22" w:rsidRDefault="00C77A22">
      <w:pPr>
        <w:rPr>
          <w:sz w:val="48"/>
        </w:rPr>
      </w:pPr>
      <w:r>
        <w:rPr>
          <w:sz w:val="48"/>
        </w:rPr>
        <w:t>***</w:t>
      </w:r>
      <w:r w:rsidRPr="00C77A22">
        <w:rPr>
          <w:sz w:val="48"/>
        </w:rPr>
        <w:t>In this process, an overridden method is called through the reference variable of a superclass. The determination of the method to be called is based on the object being referred to by the reference variable.</w:t>
      </w:r>
    </w:p>
    <w:p w:rsidR="000138E5" w:rsidRDefault="000138E5">
      <w:pPr>
        <w:rPr>
          <w:sz w:val="48"/>
        </w:rPr>
      </w:pPr>
    </w:p>
    <w:p w:rsidR="000138E5" w:rsidRDefault="000138E5">
      <w:pPr>
        <w:rPr>
          <w:sz w:val="48"/>
        </w:rPr>
      </w:pPr>
    </w:p>
    <w:p w:rsidR="000138E5" w:rsidRDefault="000138E5">
      <w:pPr>
        <w:rPr>
          <w:sz w:val="48"/>
        </w:rPr>
      </w:pPr>
    </w:p>
    <w:p w:rsidR="000138E5" w:rsidRPr="00B1730B" w:rsidRDefault="000138E5">
      <w:pPr>
        <w:rPr>
          <w:b/>
          <w:sz w:val="48"/>
        </w:rPr>
      </w:pPr>
      <w:r>
        <w:rPr>
          <w:sz w:val="48"/>
        </w:rPr>
        <w:t>Matlab ye ki agr refrence variable apn parent class ka bnye or object jo h child class ka bnye ar usme method overrideing krenege to apn jb koi ar class se method ko call krnege to apn ko confusion hota h ki kiss hoga to bhai humesa</w:t>
      </w:r>
      <w:r w:rsidRPr="00B1730B">
        <w:rPr>
          <w:b/>
          <w:sz w:val="48"/>
        </w:rPr>
        <w:t xml:space="preserve"> child wali  method  hoga run okey</w:t>
      </w:r>
      <w:r w:rsidR="00B1730B">
        <w:rPr>
          <w:b/>
          <w:sz w:val="48"/>
        </w:rPr>
        <w:t>.</w:t>
      </w:r>
      <w:bookmarkStart w:id="0" w:name="_GoBack"/>
      <w:bookmarkEnd w:id="0"/>
    </w:p>
    <w:p w:rsidR="003F43D5" w:rsidRPr="00B1730B" w:rsidRDefault="003F43D5">
      <w:pPr>
        <w:rPr>
          <w:b/>
          <w:sz w:val="48"/>
        </w:rPr>
      </w:pPr>
    </w:p>
    <w:p w:rsidR="003F43D5" w:rsidRDefault="003F43D5">
      <w:pPr>
        <w:rPr>
          <w:sz w:val="48"/>
        </w:rPr>
      </w:pPr>
    </w:p>
    <w:p w:rsidR="003F43D5" w:rsidRDefault="003F43D5">
      <w:pPr>
        <w:rPr>
          <w:sz w:val="48"/>
        </w:rPr>
      </w:pPr>
      <w:r>
        <w:rPr>
          <w:sz w:val="48"/>
        </w:rPr>
        <w:t>Example-&gt;</w:t>
      </w:r>
    </w:p>
    <w:p w:rsidR="003F43D5" w:rsidRDefault="003F43D5">
      <w:pPr>
        <w:rPr>
          <w:sz w:val="48"/>
        </w:rPr>
      </w:pPr>
    </w:p>
    <w:p w:rsidR="003F43D5" w:rsidRDefault="003F43D5">
      <w:pPr>
        <w:rPr>
          <w:sz w:val="48"/>
        </w:rPr>
      </w:pPr>
      <w:r>
        <w:rPr>
          <w:noProof/>
        </w:rPr>
        <w:drawing>
          <wp:inline distT="0" distB="0" distL="0" distR="0" wp14:anchorId="6E2E7FB0" wp14:editId="3E2F7D7F">
            <wp:extent cx="394335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350" cy="5972175"/>
                    </a:xfrm>
                    <a:prstGeom prst="rect">
                      <a:avLst/>
                    </a:prstGeom>
                  </pic:spPr>
                </pic:pic>
              </a:graphicData>
            </a:graphic>
          </wp:inline>
        </w:drawing>
      </w:r>
      <w:r>
        <w:rPr>
          <w:sz w:val="48"/>
        </w:rPr>
        <w:t xml:space="preserve">  </w:t>
      </w:r>
      <w:r>
        <w:rPr>
          <w:noProof/>
        </w:rPr>
        <w:drawing>
          <wp:inline distT="0" distB="0" distL="0" distR="0" wp14:anchorId="5DC50C37" wp14:editId="2DC9823A">
            <wp:extent cx="17621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62125" cy="1285875"/>
                    </a:xfrm>
                    <a:prstGeom prst="rect">
                      <a:avLst/>
                    </a:prstGeom>
                  </pic:spPr>
                </pic:pic>
              </a:graphicData>
            </a:graphic>
          </wp:inline>
        </w:drawing>
      </w:r>
    </w:p>
    <w:p w:rsidR="0095560C" w:rsidRDefault="0095560C">
      <w:pPr>
        <w:rPr>
          <w:sz w:val="48"/>
        </w:rPr>
      </w:pPr>
    </w:p>
    <w:p w:rsidR="0095560C" w:rsidRDefault="0095560C">
      <w:pPr>
        <w:rPr>
          <w:sz w:val="48"/>
        </w:rPr>
      </w:pPr>
    </w:p>
    <w:p w:rsidR="0095560C" w:rsidRDefault="0095560C">
      <w:pPr>
        <w:rPr>
          <w:sz w:val="48"/>
        </w:rPr>
      </w:pPr>
    </w:p>
    <w:p w:rsidR="00B34BAE" w:rsidRDefault="00B34BAE">
      <w:pPr>
        <w:rPr>
          <w:sz w:val="48"/>
        </w:rPr>
      </w:pPr>
    </w:p>
    <w:p w:rsidR="00B34BAE" w:rsidRPr="00B34BAE" w:rsidRDefault="00B34BAE" w:rsidP="00B34BAE">
      <w:pPr>
        <w:pStyle w:val="Heading2"/>
        <w:shd w:val="clear" w:color="auto" w:fill="FFFFFF"/>
        <w:spacing w:line="312" w:lineRule="atLeast"/>
        <w:jc w:val="both"/>
        <w:rPr>
          <w:rFonts w:ascii="Helvetica" w:hAnsi="Helvetica" w:cs="Helvetica"/>
          <w:b/>
          <w:bCs/>
          <w:color w:val="610B38"/>
          <w:sz w:val="44"/>
          <w:szCs w:val="38"/>
        </w:rPr>
      </w:pPr>
      <w:r w:rsidRPr="00B34BAE">
        <w:rPr>
          <w:rFonts w:ascii="Helvetica" w:hAnsi="Helvetica" w:cs="Helvetica"/>
          <w:b/>
          <w:bCs/>
          <w:color w:val="610B38"/>
          <w:sz w:val="44"/>
          <w:szCs w:val="38"/>
        </w:rPr>
        <w:t>Java Runtime Polymorphism with Data Member-&gt;</w:t>
      </w:r>
    </w:p>
    <w:p w:rsidR="00B34BAE" w:rsidRDefault="00B34BAE" w:rsidP="00B34BAE"/>
    <w:p w:rsidR="00B34BAE" w:rsidRPr="00B34BAE" w:rsidRDefault="00B34BAE" w:rsidP="00B34BAE">
      <w:pPr>
        <w:rPr>
          <w:sz w:val="36"/>
        </w:rPr>
      </w:pPr>
      <w:r w:rsidRPr="00B34BAE">
        <w:rPr>
          <w:sz w:val="36"/>
        </w:rPr>
        <w:t>Method is overridden not the datamembers, so runtime polymorphism can't be achieved by data members.</w:t>
      </w:r>
    </w:p>
    <w:p w:rsidR="00B34BAE" w:rsidRDefault="00B34BAE" w:rsidP="00B34BAE"/>
    <w:p w:rsidR="00203C4E" w:rsidRPr="008F4BBE" w:rsidRDefault="00203C4E" w:rsidP="00B34BAE">
      <w:pPr>
        <w:rPr>
          <w:sz w:val="32"/>
        </w:rPr>
      </w:pPr>
    </w:p>
    <w:p w:rsidR="00203C4E" w:rsidRDefault="00203C4E" w:rsidP="00B34BAE">
      <w:pPr>
        <w:rPr>
          <w:sz w:val="32"/>
        </w:rPr>
      </w:pPr>
      <w:r>
        <w:rPr>
          <w:sz w:val="32"/>
        </w:rPr>
        <w:t>Example-&gt;</w:t>
      </w:r>
    </w:p>
    <w:p w:rsidR="00203C4E" w:rsidRPr="00203C4E" w:rsidRDefault="00203C4E" w:rsidP="00B34BAE">
      <w:pPr>
        <w:rPr>
          <w:sz w:val="32"/>
        </w:rPr>
      </w:pPr>
      <w:r>
        <w:rPr>
          <w:noProof/>
        </w:rPr>
        <w:drawing>
          <wp:inline distT="0" distB="0" distL="0" distR="0" wp14:anchorId="477A3FDE" wp14:editId="3920C477">
            <wp:extent cx="5019675" cy="4857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4857750"/>
                    </a:xfrm>
                    <a:prstGeom prst="rect">
                      <a:avLst/>
                    </a:prstGeom>
                  </pic:spPr>
                </pic:pic>
              </a:graphicData>
            </a:graphic>
          </wp:inline>
        </w:drawing>
      </w:r>
    </w:p>
    <w:p w:rsidR="00B34BAE" w:rsidRDefault="00B34BAE">
      <w:pPr>
        <w:rPr>
          <w:sz w:val="48"/>
        </w:rPr>
      </w:pPr>
    </w:p>
    <w:p w:rsidR="001D47ED" w:rsidRDefault="001D47ED">
      <w:pPr>
        <w:rPr>
          <w:sz w:val="48"/>
        </w:rPr>
      </w:pPr>
    </w:p>
    <w:p w:rsidR="001D47ED" w:rsidRDefault="001D47ED">
      <w:pPr>
        <w:rPr>
          <w:sz w:val="56"/>
        </w:rPr>
      </w:pPr>
    </w:p>
    <w:p w:rsidR="00ED0D39" w:rsidRDefault="00ED0D39">
      <w:pPr>
        <w:rPr>
          <w:sz w:val="56"/>
        </w:rPr>
      </w:pPr>
    </w:p>
    <w:p w:rsidR="00ED0D39" w:rsidRDefault="00ED0D39">
      <w:pPr>
        <w:rPr>
          <w:sz w:val="56"/>
        </w:rPr>
      </w:pPr>
    </w:p>
    <w:p w:rsidR="00ED0D39" w:rsidRDefault="00ED0D39">
      <w:pPr>
        <w:rPr>
          <w:sz w:val="56"/>
        </w:rPr>
      </w:pPr>
    </w:p>
    <w:p w:rsidR="00ED0D39" w:rsidRDefault="00ED0D39">
      <w:pPr>
        <w:rPr>
          <w:sz w:val="56"/>
        </w:rPr>
      </w:pPr>
    </w:p>
    <w:p w:rsidR="00ED0D39" w:rsidRDefault="00ED0D39">
      <w:pPr>
        <w:rPr>
          <w:sz w:val="56"/>
        </w:rPr>
      </w:pPr>
      <w:r w:rsidRPr="00ED0D39">
        <w:rPr>
          <w:sz w:val="72"/>
        </w:rPr>
        <w:t>Static binding and Dynamic binding</w:t>
      </w:r>
      <w:r>
        <w:rPr>
          <w:sz w:val="56"/>
        </w:rPr>
        <w:t>-&gt;</w:t>
      </w:r>
    </w:p>
    <w:p w:rsidR="00ED0D39" w:rsidRDefault="00ED0D39">
      <w:pPr>
        <w:rPr>
          <w:sz w:val="56"/>
        </w:rPr>
      </w:pPr>
    </w:p>
    <w:p w:rsidR="00ED0D39" w:rsidRDefault="00ED0D39">
      <w:pPr>
        <w:rPr>
          <w:sz w:val="56"/>
        </w:rPr>
      </w:pPr>
      <w:r>
        <w:rPr>
          <w:sz w:val="56"/>
        </w:rPr>
        <w:t xml:space="preserve">Here binding is </w:t>
      </w:r>
      <w:r w:rsidRPr="00ED0D39">
        <w:rPr>
          <w:sz w:val="56"/>
        </w:rPr>
        <w:t>Connecting a method call to the method body is known as binding</w:t>
      </w:r>
      <w:r>
        <w:rPr>
          <w:sz w:val="56"/>
        </w:rPr>
        <w:t>.</w:t>
      </w:r>
    </w:p>
    <w:p w:rsidR="00ED0D39" w:rsidRDefault="00ED0D39">
      <w:pPr>
        <w:rPr>
          <w:sz w:val="56"/>
        </w:rPr>
      </w:pPr>
    </w:p>
    <w:p w:rsidR="00ED0D39" w:rsidRDefault="00ED0D39">
      <w:pPr>
        <w:rPr>
          <w:sz w:val="56"/>
        </w:rPr>
      </w:pPr>
      <w:r>
        <w:rPr>
          <w:sz w:val="56"/>
        </w:rPr>
        <w:t>Two types -&gt;1.SB 2.DB</w:t>
      </w:r>
    </w:p>
    <w:p w:rsidR="00E22259" w:rsidRDefault="00E22259">
      <w:pPr>
        <w:rPr>
          <w:sz w:val="56"/>
        </w:rPr>
      </w:pPr>
    </w:p>
    <w:p w:rsidR="00E22259" w:rsidRDefault="00E22259" w:rsidP="00E22259">
      <w:pPr>
        <w:rPr>
          <w:sz w:val="56"/>
        </w:rPr>
      </w:pPr>
      <w:r>
        <w:rPr>
          <w:sz w:val="56"/>
        </w:rPr>
        <w:t>1.Static Binding-&gt;</w:t>
      </w:r>
    </w:p>
    <w:p w:rsidR="00E22259" w:rsidRPr="00E22259" w:rsidRDefault="00E22259" w:rsidP="00E22259">
      <w:pPr>
        <w:rPr>
          <w:sz w:val="48"/>
        </w:rPr>
      </w:pPr>
    </w:p>
    <w:p w:rsidR="00E22259" w:rsidRPr="00E22259" w:rsidRDefault="00E22259" w:rsidP="00E22259">
      <w:pPr>
        <w:rPr>
          <w:sz w:val="48"/>
        </w:rPr>
      </w:pPr>
      <w:r w:rsidRPr="00E22259">
        <w:rPr>
          <w:sz w:val="48"/>
        </w:rPr>
        <w:t>*When type of the object is determined at compiled time(by the compiler), it is known as static binding.</w:t>
      </w:r>
    </w:p>
    <w:p w:rsidR="00E22259" w:rsidRPr="00E22259" w:rsidRDefault="00E22259" w:rsidP="00E22259">
      <w:pPr>
        <w:rPr>
          <w:sz w:val="48"/>
        </w:rPr>
      </w:pPr>
      <w:r w:rsidRPr="00E22259">
        <w:rPr>
          <w:sz w:val="48"/>
        </w:rPr>
        <w:t>*If there is any private, final or static method in a class, there is static binding.</w:t>
      </w:r>
    </w:p>
    <w:p w:rsidR="00E22259" w:rsidRDefault="00E22259">
      <w:pPr>
        <w:rPr>
          <w:sz w:val="48"/>
        </w:rPr>
      </w:pPr>
    </w:p>
    <w:p w:rsidR="00DC223C" w:rsidRDefault="00DC223C">
      <w:pPr>
        <w:rPr>
          <w:sz w:val="48"/>
        </w:rPr>
      </w:pPr>
      <w:r>
        <w:rPr>
          <w:noProof/>
        </w:rPr>
        <w:drawing>
          <wp:inline distT="0" distB="0" distL="0" distR="0" wp14:anchorId="64CFF2E6" wp14:editId="3FB99B67">
            <wp:extent cx="42672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2819400"/>
                    </a:xfrm>
                    <a:prstGeom prst="rect">
                      <a:avLst/>
                    </a:prstGeom>
                  </pic:spPr>
                </pic:pic>
              </a:graphicData>
            </a:graphic>
          </wp:inline>
        </w:drawing>
      </w:r>
    </w:p>
    <w:p w:rsidR="00DC223C" w:rsidRDefault="00DC223C">
      <w:pPr>
        <w:rPr>
          <w:sz w:val="56"/>
        </w:rPr>
      </w:pPr>
    </w:p>
    <w:p w:rsidR="00DC223C" w:rsidRDefault="00DC223C">
      <w:pPr>
        <w:rPr>
          <w:sz w:val="56"/>
        </w:rPr>
      </w:pPr>
    </w:p>
    <w:p w:rsidR="00DC223C" w:rsidRDefault="00DC223C">
      <w:pPr>
        <w:rPr>
          <w:sz w:val="56"/>
        </w:rPr>
      </w:pPr>
    </w:p>
    <w:p w:rsidR="00DC223C" w:rsidRDefault="00DC223C">
      <w:pPr>
        <w:rPr>
          <w:sz w:val="56"/>
        </w:rPr>
      </w:pPr>
      <w:r>
        <w:rPr>
          <w:sz w:val="56"/>
        </w:rPr>
        <w:t>2,Dynamic Binding-&gt;</w:t>
      </w:r>
    </w:p>
    <w:p w:rsidR="00DC223C" w:rsidRPr="008A5B2E" w:rsidRDefault="00DC223C">
      <w:pPr>
        <w:rPr>
          <w:sz w:val="48"/>
        </w:rPr>
      </w:pPr>
    </w:p>
    <w:p w:rsidR="008A5B2E" w:rsidRDefault="008A5B2E">
      <w:pPr>
        <w:rPr>
          <w:sz w:val="48"/>
        </w:rPr>
      </w:pPr>
      <w:r w:rsidRPr="008A5B2E">
        <w:rPr>
          <w:sz w:val="48"/>
        </w:rPr>
        <w:t>When type of the object is determined at run-time, it is known as dynamic binding.</w:t>
      </w:r>
    </w:p>
    <w:p w:rsidR="00EC32E2" w:rsidRDefault="00EC32E2">
      <w:pPr>
        <w:rPr>
          <w:sz w:val="48"/>
        </w:rPr>
      </w:pPr>
    </w:p>
    <w:p w:rsidR="00EC32E2" w:rsidRDefault="00EC32E2">
      <w:pPr>
        <w:rPr>
          <w:sz w:val="48"/>
        </w:rPr>
      </w:pPr>
      <w:r>
        <w:rPr>
          <w:noProof/>
        </w:rPr>
        <w:drawing>
          <wp:inline distT="0" distB="0" distL="0" distR="0" wp14:anchorId="2067643F" wp14:editId="3EB0D18D">
            <wp:extent cx="3914775" cy="447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4476750"/>
                    </a:xfrm>
                    <a:prstGeom prst="rect">
                      <a:avLst/>
                    </a:prstGeom>
                  </pic:spPr>
                </pic:pic>
              </a:graphicData>
            </a:graphic>
          </wp:inline>
        </w:drawing>
      </w:r>
    </w:p>
    <w:p w:rsidR="0063335C" w:rsidRDefault="0063335C">
      <w:pPr>
        <w:rPr>
          <w:sz w:val="48"/>
        </w:rPr>
      </w:pPr>
    </w:p>
    <w:p w:rsidR="0063335C" w:rsidRDefault="0063335C">
      <w:pPr>
        <w:rPr>
          <w:sz w:val="48"/>
        </w:rPr>
      </w:pPr>
    </w:p>
    <w:p w:rsidR="0063335C" w:rsidRDefault="0063335C">
      <w:pPr>
        <w:rPr>
          <w:sz w:val="48"/>
        </w:rPr>
      </w:pPr>
    </w:p>
    <w:p w:rsidR="0063335C" w:rsidRPr="0063335C" w:rsidRDefault="0063335C" w:rsidP="0063335C">
      <w:pPr>
        <w:rPr>
          <w:sz w:val="48"/>
        </w:rPr>
      </w:pPr>
    </w:p>
    <w:p w:rsidR="0063335C" w:rsidRPr="008A5B2E" w:rsidRDefault="0063335C" w:rsidP="0063335C">
      <w:pPr>
        <w:rPr>
          <w:sz w:val="48"/>
        </w:rPr>
      </w:pPr>
      <w:r w:rsidRPr="0063335C">
        <w:rPr>
          <w:sz w:val="48"/>
        </w:rPr>
        <w:t>In the above example object type cannot be determined by the compiler, because the instance of Dog is also an instance of Animal.So compiler doesn't know its type, only its base type.</w:t>
      </w:r>
    </w:p>
    <w:sectPr w:rsidR="0063335C" w:rsidRPr="008A5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74F"/>
    <w:rsid w:val="000138E5"/>
    <w:rsid w:val="0008442B"/>
    <w:rsid w:val="000B415E"/>
    <w:rsid w:val="001837C6"/>
    <w:rsid w:val="0019296A"/>
    <w:rsid w:val="001D47ED"/>
    <w:rsid w:val="00203C4E"/>
    <w:rsid w:val="003D0DBA"/>
    <w:rsid w:val="003F43D5"/>
    <w:rsid w:val="004429F8"/>
    <w:rsid w:val="0063335C"/>
    <w:rsid w:val="0085374F"/>
    <w:rsid w:val="008A5B2E"/>
    <w:rsid w:val="008F4BBE"/>
    <w:rsid w:val="0095560C"/>
    <w:rsid w:val="009A10A1"/>
    <w:rsid w:val="00B1730B"/>
    <w:rsid w:val="00B34BAE"/>
    <w:rsid w:val="00BD5D0B"/>
    <w:rsid w:val="00C77A22"/>
    <w:rsid w:val="00DC223C"/>
    <w:rsid w:val="00E22259"/>
    <w:rsid w:val="00E35D23"/>
    <w:rsid w:val="00EC32E2"/>
    <w:rsid w:val="00ED0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B12E2-3BD4-4EED-AA48-AE180D30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5D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83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D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837C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222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243231">
      <w:bodyDiv w:val="1"/>
      <w:marLeft w:val="0"/>
      <w:marRight w:val="0"/>
      <w:marTop w:val="0"/>
      <w:marBottom w:val="0"/>
      <w:divBdr>
        <w:top w:val="none" w:sz="0" w:space="0" w:color="auto"/>
        <w:left w:val="none" w:sz="0" w:space="0" w:color="auto"/>
        <w:bottom w:val="none" w:sz="0" w:space="0" w:color="auto"/>
        <w:right w:val="none" w:sz="0" w:space="0" w:color="auto"/>
      </w:divBdr>
    </w:div>
    <w:div w:id="930822392">
      <w:bodyDiv w:val="1"/>
      <w:marLeft w:val="0"/>
      <w:marRight w:val="0"/>
      <w:marTop w:val="0"/>
      <w:marBottom w:val="0"/>
      <w:divBdr>
        <w:top w:val="none" w:sz="0" w:space="0" w:color="auto"/>
        <w:left w:val="none" w:sz="0" w:space="0" w:color="auto"/>
        <w:bottom w:val="none" w:sz="0" w:space="0" w:color="auto"/>
        <w:right w:val="none" w:sz="0" w:space="0" w:color="auto"/>
      </w:divBdr>
    </w:div>
    <w:div w:id="1140264286">
      <w:bodyDiv w:val="1"/>
      <w:marLeft w:val="0"/>
      <w:marRight w:val="0"/>
      <w:marTop w:val="0"/>
      <w:marBottom w:val="0"/>
      <w:divBdr>
        <w:top w:val="none" w:sz="0" w:space="0" w:color="auto"/>
        <w:left w:val="none" w:sz="0" w:space="0" w:color="auto"/>
        <w:bottom w:val="none" w:sz="0" w:space="0" w:color="auto"/>
        <w:right w:val="none" w:sz="0" w:space="0" w:color="auto"/>
      </w:divBdr>
    </w:div>
    <w:div w:id="1179080814">
      <w:bodyDiv w:val="1"/>
      <w:marLeft w:val="0"/>
      <w:marRight w:val="0"/>
      <w:marTop w:val="0"/>
      <w:marBottom w:val="0"/>
      <w:divBdr>
        <w:top w:val="none" w:sz="0" w:space="0" w:color="auto"/>
        <w:left w:val="none" w:sz="0" w:space="0" w:color="auto"/>
        <w:bottom w:val="none" w:sz="0" w:space="0" w:color="auto"/>
        <w:right w:val="none" w:sz="0" w:space="0" w:color="auto"/>
      </w:divBdr>
    </w:div>
    <w:div w:id="1190336897">
      <w:bodyDiv w:val="1"/>
      <w:marLeft w:val="0"/>
      <w:marRight w:val="0"/>
      <w:marTop w:val="0"/>
      <w:marBottom w:val="0"/>
      <w:divBdr>
        <w:top w:val="none" w:sz="0" w:space="0" w:color="auto"/>
        <w:left w:val="none" w:sz="0" w:space="0" w:color="auto"/>
        <w:bottom w:val="none" w:sz="0" w:space="0" w:color="auto"/>
        <w:right w:val="none" w:sz="0" w:space="0" w:color="auto"/>
      </w:divBdr>
    </w:div>
    <w:div w:id="122028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7C90B-2427-4508-9129-4AE038746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gupta</dc:creator>
  <cp:keywords/>
  <dc:description/>
  <cp:lastModifiedBy>rishab gupta</cp:lastModifiedBy>
  <cp:revision>23</cp:revision>
  <dcterms:created xsi:type="dcterms:W3CDTF">2017-03-24T07:41:00Z</dcterms:created>
  <dcterms:modified xsi:type="dcterms:W3CDTF">2017-06-29T15:56:00Z</dcterms:modified>
</cp:coreProperties>
</file>