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263" w:rsidRDefault="00371263" w:rsidP="0037126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37126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try-catch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</w:p>
    <w:p w:rsidR="008B78C0" w:rsidRDefault="008B78C0" w:rsidP="0037126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8B78C0" w:rsidRDefault="008B78C0" w:rsidP="0037126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8B78C0" w:rsidRPr="008B78C0" w:rsidRDefault="008B78C0" w:rsidP="008B78C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6"/>
          <w:szCs w:val="38"/>
        </w:rPr>
      </w:pPr>
      <w:r w:rsidRPr="008B78C0">
        <w:rPr>
          <w:rFonts w:ascii="Helvetica" w:hAnsi="Helvetica" w:cs="Helvetica"/>
          <w:b/>
          <w:bCs/>
          <w:color w:val="610B38"/>
          <w:sz w:val="36"/>
          <w:szCs w:val="38"/>
        </w:rPr>
        <w:t>Java try block</w:t>
      </w:r>
    </w:p>
    <w:p w:rsidR="008B78C0" w:rsidRPr="008B78C0" w:rsidRDefault="008B78C0" w:rsidP="008B78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20"/>
        </w:rPr>
      </w:pPr>
      <w:r w:rsidRPr="008B78C0">
        <w:rPr>
          <w:rFonts w:ascii="Verdana" w:hAnsi="Verdana"/>
          <w:color w:val="000000"/>
          <w:sz w:val="18"/>
          <w:szCs w:val="20"/>
        </w:rPr>
        <w:t>Java try block is used to enclose the code that might throw an exception. It must be used within the method.</w:t>
      </w:r>
    </w:p>
    <w:p w:rsidR="008B78C0" w:rsidRPr="008B78C0" w:rsidRDefault="008B78C0" w:rsidP="008B78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20"/>
        </w:rPr>
      </w:pPr>
      <w:r w:rsidRPr="008B78C0">
        <w:rPr>
          <w:rFonts w:ascii="Verdana" w:hAnsi="Verdana"/>
          <w:color w:val="000000"/>
          <w:sz w:val="18"/>
          <w:szCs w:val="20"/>
        </w:rPr>
        <w:t>Java try block must be followed by either catch or finally block</w:t>
      </w:r>
    </w:p>
    <w:p w:rsidR="008B78C0" w:rsidRDefault="008B78C0" w:rsidP="0037126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8B78C0" w:rsidRDefault="008B78C0" w:rsidP="0037126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8B78C0" w:rsidRDefault="008B78C0" w:rsidP="0037126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F87376" w:rsidRPr="00F87376" w:rsidRDefault="00F87376" w:rsidP="0037126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8"/>
          <w:szCs w:val="44"/>
        </w:rPr>
      </w:pPr>
    </w:p>
    <w:p w:rsidR="00F87376" w:rsidRPr="00F87376" w:rsidRDefault="00F87376" w:rsidP="00F8737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 w:rsidRPr="00F87376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Syntax of java try-catch</w:t>
      </w:r>
    </w:p>
    <w:p w:rsidR="00F87376" w:rsidRPr="00F87376" w:rsidRDefault="00F87376" w:rsidP="00F8737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</w:p>
    <w:p w:rsidR="00F87376" w:rsidRPr="00F87376" w:rsidRDefault="00F87376" w:rsidP="00F8737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proofErr w:type="gramStart"/>
      <w:r w:rsidRPr="00F87376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try{</w:t>
      </w:r>
      <w:proofErr w:type="gramEnd"/>
      <w:r w:rsidRPr="00F87376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  </w:t>
      </w:r>
    </w:p>
    <w:p w:rsidR="00F87376" w:rsidRPr="00F87376" w:rsidRDefault="00F87376" w:rsidP="00F8737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 w:rsidRPr="00F87376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//code that may throw exception  </w:t>
      </w:r>
    </w:p>
    <w:p w:rsidR="00F87376" w:rsidRPr="00371263" w:rsidRDefault="00F87376" w:rsidP="00F8737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proofErr w:type="gramStart"/>
      <w:r w:rsidRPr="00F87376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}catch</w:t>
      </w:r>
      <w:proofErr w:type="gramEnd"/>
      <w:r w:rsidRPr="00F87376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(</w:t>
      </w:r>
      <w:proofErr w:type="spellStart"/>
      <w:r w:rsidRPr="00F87376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Exception_class_Name</w:t>
      </w:r>
      <w:proofErr w:type="spellEnd"/>
      <w:r w:rsidRPr="00F87376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 ref){}  </w:t>
      </w:r>
    </w:p>
    <w:p w:rsidR="009C795F" w:rsidRDefault="009C795F">
      <w:pPr>
        <w:rPr>
          <w:sz w:val="32"/>
        </w:rPr>
      </w:pPr>
    </w:p>
    <w:p w:rsidR="00A41E5C" w:rsidRDefault="00A41E5C">
      <w:pPr>
        <w:rPr>
          <w:sz w:val="32"/>
        </w:rPr>
      </w:pPr>
    </w:p>
    <w:p w:rsidR="00A41E5C" w:rsidRDefault="00A41E5C" w:rsidP="00A41E5C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9"/>
          <w:szCs w:val="29"/>
        </w:rPr>
      </w:pPr>
      <w:r>
        <w:rPr>
          <w:rFonts w:ascii="Helvetica" w:hAnsi="Helvetica" w:cs="Helvetica"/>
          <w:b/>
          <w:bCs/>
          <w:color w:val="610B4B"/>
          <w:sz w:val="29"/>
          <w:szCs w:val="29"/>
        </w:rPr>
        <w:t>Syntax of try-finally block</w:t>
      </w:r>
    </w:p>
    <w:p w:rsidR="00A41E5C" w:rsidRDefault="00A41E5C">
      <w:pPr>
        <w:rPr>
          <w:sz w:val="32"/>
        </w:rPr>
      </w:pPr>
    </w:p>
    <w:p w:rsidR="00A41E5C" w:rsidRDefault="00A41E5C">
      <w:pPr>
        <w:rPr>
          <w:sz w:val="32"/>
        </w:rPr>
      </w:pPr>
    </w:p>
    <w:p w:rsidR="00A41E5C" w:rsidRPr="00A41E5C" w:rsidRDefault="00A41E5C" w:rsidP="00A41E5C">
      <w:pPr>
        <w:numPr>
          <w:ilvl w:val="0"/>
          <w:numId w:val="1"/>
        </w:numPr>
        <w:rPr>
          <w:sz w:val="32"/>
        </w:rPr>
      </w:pPr>
      <w:r w:rsidRPr="00A41E5C">
        <w:rPr>
          <w:b/>
          <w:bCs/>
          <w:sz w:val="32"/>
        </w:rPr>
        <w:t>try</w:t>
      </w:r>
      <w:r w:rsidRPr="00A41E5C">
        <w:rPr>
          <w:sz w:val="32"/>
        </w:rPr>
        <w:t>{  </w:t>
      </w:r>
    </w:p>
    <w:p w:rsidR="00A41E5C" w:rsidRPr="00A41E5C" w:rsidRDefault="00A41E5C" w:rsidP="00A41E5C">
      <w:pPr>
        <w:numPr>
          <w:ilvl w:val="0"/>
          <w:numId w:val="1"/>
        </w:numPr>
        <w:rPr>
          <w:sz w:val="32"/>
        </w:rPr>
      </w:pPr>
      <w:r w:rsidRPr="00A41E5C">
        <w:rPr>
          <w:sz w:val="32"/>
        </w:rPr>
        <w:t>//code that may throw exception  </w:t>
      </w:r>
    </w:p>
    <w:p w:rsidR="00A41E5C" w:rsidRPr="00A41E5C" w:rsidRDefault="00A41E5C" w:rsidP="00A41E5C">
      <w:pPr>
        <w:numPr>
          <w:ilvl w:val="0"/>
          <w:numId w:val="1"/>
        </w:numPr>
        <w:rPr>
          <w:sz w:val="32"/>
        </w:rPr>
      </w:pPr>
      <w:r w:rsidRPr="00A41E5C">
        <w:rPr>
          <w:sz w:val="32"/>
        </w:rPr>
        <w:t>}</w:t>
      </w:r>
      <w:r w:rsidRPr="00A41E5C">
        <w:rPr>
          <w:b/>
          <w:bCs/>
          <w:sz w:val="32"/>
        </w:rPr>
        <w:t>finally</w:t>
      </w:r>
      <w:r w:rsidRPr="00A41E5C">
        <w:rPr>
          <w:sz w:val="32"/>
        </w:rPr>
        <w:t>{}  </w:t>
      </w:r>
    </w:p>
    <w:p w:rsidR="00A41E5C" w:rsidRDefault="00A41E5C">
      <w:pPr>
        <w:rPr>
          <w:sz w:val="32"/>
        </w:rPr>
      </w:pPr>
    </w:p>
    <w:p w:rsidR="002A4D44" w:rsidRDefault="002A4D44">
      <w:pPr>
        <w:rPr>
          <w:sz w:val="32"/>
        </w:rPr>
      </w:pPr>
    </w:p>
    <w:p w:rsidR="002A4D44" w:rsidRDefault="002A4D44" w:rsidP="002A4D4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Problem without exception handling-&gt;</w:t>
      </w:r>
    </w:p>
    <w:p w:rsidR="002A4D44" w:rsidRPr="002A4D44" w:rsidRDefault="002A4D44" w:rsidP="002A4D44"/>
    <w:p w:rsidR="002A4D44" w:rsidRDefault="00523A43">
      <w:pPr>
        <w:rPr>
          <w:sz w:val="32"/>
        </w:rPr>
      </w:pPr>
      <w:r>
        <w:rPr>
          <w:noProof/>
        </w:rPr>
        <w:drawing>
          <wp:inline distT="0" distB="0" distL="0" distR="0" wp14:anchorId="395B9927" wp14:editId="6818635A">
            <wp:extent cx="44672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C" w:rsidRDefault="00A8781C">
      <w:pPr>
        <w:rPr>
          <w:sz w:val="32"/>
        </w:rPr>
      </w:pPr>
    </w:p>
    <w:p w:rsidR="00A8781C" w:rsidRDefault="00A8781C" w:rsidP="00A8781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displayed in the above example, rest of the code is not executed (in such case, rest of the code... statement is not printed).</w:t>
      </w:r>
    </w:p>
    <w:p w:rsidR="00A8781C" w:rsidRDefault="00A8781C" w:rsidP="00A8781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can be 100 lines of code after exception. So all the code after exception will not be executed.</w:t>
      </w:r>
    </w:p>
    <w:p w:rsidR="00A8781C" w:rsidRDefault="00A8781C">
      <w:pPr>
        <w:rPr>
          <w:sz w:val="32"/>
        </w:rPr>
      </w:pPr>
    </w:p>
    <w:p w:rsidR="009061BB" w:rsidRDefault="009061BB">
      <w:pPr>
        <w:rPr>
          <w:sz w:val="32"/>
        </w:rPr>
      </w:pPr>
    </w:p>
    <w:p w:rsidR="009061BB" w:rsidRDefault="009061BB">
      <w:pPr>
        <w:rPr>
          <w:sz w:val="32"/>
        </w:rPr>
      </w:pPr>
    </w:p>
    <w:p w:rsidR="009061BB" w:rsidRDefault="009061BB" w:rsidP="009061B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Solution by exception handling-&gt;</w:t>
      </w:r>
    </w:p>
    <w:p w:rsidR="00132EE0" w:rsidRDefault="00132EE0" w:rsidP="00132EE0"/>
    <w:p w:rsidR="00132EE0" w:rsidRPr="00132EE0" w:rsidRDefault="00132EE0" w:rsidP="00132EE0">
      <w:r>
        <w:rPr>
          <w:noProof/>
        </w:rPr>
        <w:drawing>
          <wp:inline distT="0" distB="0" distL="0" distR="0" wp14:anchorId="1F1C5EEA" wp14:editId="2BE84B7D">
            <wp:extent cx="4791075" cy="394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BB" w:rsidRDefault="009061BB">
      <w:pPr>
        <w:rPr>
          <w:sz w:val="32"/>
        </w:rPr>
      </w:pPr>
    </w:p>
    <w:p w:rsidR="00CA0289" w:rsidRDefault="00CA0289">
      <w:pPr>
        <w:rPr>
          <w:sz w:val="32"/>
        </w:rPr>
      </w:pPr>
    </w:p>
    <w:p w:rsidR="00CA0289" w:rsidRDefault="00CA0289">
      <w:pPr>
        <w:rPr>
          <w:sz w:val="32"/>
        </w:rPr>
      </w:pPr>
    </w:p>
    <w:p w:rsidR="00CA0289" w:rsidRDefault="00CA0289" w:rsidP="00CA028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Internal working of java try-catch block</w:t>
      </w:r>
      <w:r>
        <w:rPr>
          <w:rFonts w:ascii="Helvetica" w:hAnsi="Helvetica" w:cs="Helvetica"/>
          <w:b/>
          <w:bCs/>
          <w:color w:val="610B38"/>
          <w:sz w:val="38"/>
          <w:szCs w:val="38"/>
        </w:rPr>
        <w:t>-&gt;</w:t>
      </w:r>
    </w:p>
    <w:p w:rsidR="00CD3CC0" w:rsidRDefault="00CD3CC0" w:rsidP="00CD3CC0"/>
    <w:p w:rsidR="00CD3CC0" w:rsidRDefault="00CD3CC0" w:rsidP="00CD3CC0"/>
    <w:p w:rsidR="00CD3CC0" w:rsidRDefault="00CD3CC0" w:rsidP="00CD3CC0"/>
    <w:p w:rsidR="00CD3CC0" w:rsidRDefault="00CD3CC0" w:rsidP="00CD3CC0">
      <w:r>
        <w:rPr>
          <w:noProof/>
        </w:rPr>
        <w:drawing>
          <wp:inline distT="0" distB="0" distL="0" distR="0" wp14:anchorId="312D486C" wp14:editId="01679CFE">
            <wp:extent cx="8915400" cy="521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06" w:rsidRDefault="00FD0406" w:rsidP="00CD3CC0"/>
    <w:p w:rsidR="00FD0406" w:rsidRPr="00FD0406" w:rsidRDefault="00FD0406" w:rsidP="00FD0406">
      <w:pPr>
        <w:rPr>
          <w:i/>
          <w:sz w:val="32"/>
        </w:rPr>
      </w:pPr>
      <w:bookmarkStart w:id="0" w:name="_GoBack"/>
      <w:r w:rsidRPr="00FD0406">
        <w:rPr>
          <w:i/>
          <w:sz w:val="32"/>
        </w:rPr>
        <w:t>The JVM firstly checks whether the exception is handled or not. If exception is not handled, JVM provides a default exception handler that performs the following tasks:</w:t>
      </w:r>
    </w:p>
    <w:p w:rsidR="00FD0406" w:rsidRPr="00FD0406" w:rsidRDefault="00FD0406" w:rsidP="00FD0406">
      <w:pPr>
        <w:numPr>
          <w:ilvl w:val="0"/>
          <w:numId w:val="2"/>
        </w:numPr>
        <w:rPr>
          <w:i/>
          <w:sz w:val="32"/>
        </w:rPr>
      </w:pPr>
      <w:r w:rsidRPr="00FD0406">
        <w:rPr>
          <w:i/>
          <w:sz w:val="32"/>
        </w:rPr>
        <w:t>Prints out exception description.</w:t>
      </w:r>
    </w:p>
    <w:p w:rsidR="00FD0406" w:rsidRPr="00FD0406" w:rsidRDefault="00FD0406" w:rsidP="00FD0406">
      <w:pPr>
        <w:numPr>
          <w:ilvl w:val="0"/>
          <w:numId w:val="2"/>
        </w:numPr>
        <w:rPr>
          <w:i/>
          <w:sz w:val="32"/>
        </w:rPr>
      </w:pPr>
      <w:r w:rsidRPr="00FD0406">
        <w:rPr>
          <w:i/>
          <w:sz w:val="32"/>
        </w:rPr>
        <w:t>Prints the stack trace (Hierarchy of methods where the exception occurred).</w:t>
      </w:r>
    </w:p>
    <w:p w:rsidR="00FD0406" w:rsidRPr="00FD0406" w:rsidRDefault="00FD0406" w:rsidP="00FD0406">
      <w:pPr>
        <w:numPr>
          <w:ilvl w:val="0"/>
          <w:numId w:val="2"/>
        </w:numPr>
        <w:rPr>
          <w:i/>
          <w:sz w:val="32"/>
        </w:rPr>
      </w:pPr>
      <w:r w:rsidRPr="00FD0406">
        <w:rPr>
          <w:i/>
          <w:sz w:val="32"/>
        </w:rPr>
        <w:t>Causes the program to terminate.</w:t>
      </w:r>
    </w:p>
    <w:p w:rsidR="00FD0406" w:rsidRPr="00FD0406" w:rsidRDefault="00FD0406" w:rsidP="00FD0406">
      <w:pPr>
        <w:rPr>
          <w:i/>
          <w:sz w:val="32"/>
        </w:rPr>
      </w:pPr>
      <w:r w:rsidRPr="00FD0406">
        <w:rPr>
          <w:i/>
          <w:sz w:val="32"/>
        </w:rPr>
        <w:t>But if exception is handled by the application programmer, normal flow of the application is maintained i.e. rest of the code is executed.</w:t>
      </w:r>
    </w:p>
    <w:bookmarkEnd w:id="0"/>
    <w:p w:rsidR="00FD0406" w:rsidRPr="00CD3CC0" w:rsidRDefault="00FD0406" w:rsidP="00CD3CC0"/>
    <w:p w:rsidR="00CA0289" w:rsidRPr="00AE74FD" w:rsidRDefault="00CA0289">
      <w:pPr>
        <w:rPr>
          <w:sz w:val="32"/>
        </w:rPr>
      </w:pPr>
    </w:p>
    <w:sectPr w:rsidR="00CA0289" w:rsidRPr="00AE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A5E26"/>
    <w:multiLevelType w:val="multilevel"/>
    <w:tmpl w:val="2E8281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C5D289A"/>
    <w:multiLevelType w:val="multilevel"/>
    <w:tmpl w:val="B5D4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25"/>
    <w:rsid w:val="00132EE0"/>
    <w:rsid w:val="002A4D44"/>
    <w:rsid w:val="00371263"/>
    <w:rsid w:val="00463E25"/>
    <w:rsid w:val="00523A43"/>
    <w:rsid w:val="008B78C0"/>
    <w:rsid w:val="009061BB"/>
    <w:rsid w:val="009C795F"/>
    <w:rsid w:val="00A41E5C"/>
    <w:rsid w:val="00A8781C"/>
    <w:rsid w:val="00AE74FD"/>
    <w:rsid w:val="00CA0289"/>
    <w:rsid w:val="00CD3CC0"/>
    <w:rsid w:val="00F87376"/>
    <w:rsid w:val="00FD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F17E5-0C2C-46C9-AC08-E41AE03E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8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B7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37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502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4208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14</cp:revision>
  <dcterms:created xsi:type="dcterms:W3CDTF">2017-03-31T08:32:00Z</dcterms:created>
  <dcterms:modified xsi:type="dcterms:W3CDTF">2017-03-31T11:12:00Z</dcterms:modified>
</cp:coreProperties>
</file>