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87" w:rsidRDefault="00201E87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01E87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JSTL (JSP Standard Tag Library)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</w:t>
      </w:r>
    </w:p>
    <w:p w:rsidR="00A854BC" w:rsidRDefault="00A854BC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JSP Standard Tag Library (JSTL) represents a set of tags to simplify the JSP development.</w:t>
      </w:r>
    </w:p>
    <w:p w:rsidR="00586E21" w:rsidRDefault="00586E21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86E21" w:rsidRDefault="00586E21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86E21" w:rsidRDefault="00586E21" w:rsidP="00586E2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 of JSTL</w:t>
      </w:r>
    </w:p>
    <w:p w:rsidR="00586E21" w:rsidRDefault="00586E21" w:rsidP="00586E2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Fast Developement</w:t>
      </w:r>
      <w:r>
        <w:rPr>
          <w:rFonts w:ascii="Verdana" w:hAnsi="Verdana"/>
          <w:color w:val="000000"/>
          <w:sz w:val="20"/>
          <w:szCs w:val="20"/>
        </w:rPr>
        <w:t> JSTL provides many tags that simplifies the JSP.</w:t>
      </w:r>
    </w:p>
    <w:p w:rsidR="00586E21" w:rsidRDefault="00586E21" w:rsidP="00586E2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Code Reusability</w:t>
      </w:r>
      <w:r>
        <w:rPr>
          <w:rFonts w:ascii="Verdana" w:hAnsi="Verdana"/>
          <w:color w:val="000000"/>
          <w:sz w:val="20"/>
          <w:szCs w:val="20"/>
        </w:rPr>
        <w:t> We can use the JSTL tags in various pages.</w:t>
      </w:r>
    </w:p>
    <w:p w:rsidR="00586E21" w:rsidRDefault="00586E21" w:rsidP="00586E21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No need to use scriptlet tag</w:t>
      </w:r>
      <w:r>
        <w:rPr>
          <w:rFonts w:ascii="Verdana" w:hAnsi="Verdana"/>
          <w:color w:val="000000"/>
          <w:sz w:val="20"/>
          <w:szCs w:val="20"/>
        </w:rPr>
        <w:t> It avoids the use of scriptlet tag.</w:t>
      </w:r>
    </w:p>
    <w:p w:rsidR="00586E21" w:rsidRDefault="00586E21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270ADB" w:rsidRDefault="00270ADB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5049FE35" wp14:editId="358F49AF">
            <wp:extent cx="83439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3B" w:rsidRDefault="0009103B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A53D02" w:rsidRDefault="00A53D02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A53D02" w:rsidRDefault="00A53D02" w:rsidP="00A53D0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&lt;c:out&gt; Tag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</w:t>
      </w:r>
    </w:p>
    <w:p w:rsidR="00A53D02" w:rsidRDefault="00A53D02" w:rsidP="00A53D0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&lt;c:out&gt; tag is similar to JSP expression tag, but it can only be used with expression. It will display the result of an expression, similar to the way &lt; %=...% &gt; work.</w:t>
      </w:r>
    </w:p>
    <w:p w:rsidR="00A53D02" w:rsidRDefault="00A53D02" w:rsidP="00A53D0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 c:out &gt; tag automatically escape the XML tags. Hence they aren't evaluated as actual tags.</w:t>
      </w:r>
    </w:p>
    <w:p w:rsidR="00A53D02" w:rsidRDefault="00A53D02" w:rsidP="00A53D0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c:out tag:</w:t>
      </w:r>
    </w:p>
    <w:p w:rsidR="00A53D02" w:rsidRDefault="00A53D02" w:rsidP="00A53D0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0D0AF2" w:rsidRDefault="000D0AF2" w:rsidP="00A53D0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45C8E209" wp14:editId="432DF388">
            <wp:extent cx="46291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DA" w:rsidRDefault="00E35EDA" w:rsidP="00A53D0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E35EDA" w:rsidRDefault="00E35EDA" w:rsidP="00E35ED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STL Core &lt;c:import&gt; Tag</w:t>
      </w:r>
    </w:p>
    <w:p w:rsidR="00E35EDA" w:rsidRDefault="00E35EDA" w:rsidP="00A53D0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703FE0" w:rsidRDefault="00703FE0" w:rsidP="00703F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&lt;c:import&gt; is similar to jsp 'include', with an additional feature of including the content of any resource either within server or outside the server.</w:t>
      </w:r>
    </w:p>
    <w:p w:rsidR="00703FE0" w:rsidRDefault="00703FE0" w:rsidP="00703F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tag provides all the functionality of the &lt;include &gt; action and it also allows the inclusion of absolute URLs.</w:t>
      </w:r>
    </w:p>
    <w:p w:rsidR="00703FE0" w:rsidRDefault="00703FE0" w:rsidP="00703FE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 Using an import tag the content from a different FTP server and website can be accessed.</w:t>
      </w:r>
    </w:p>
    <w:p w:rsidR="00A53D02" w:rsidRDefault="007C4815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noProof/>
        </w:rPr>
        <w:drawing>
          <wp:inline distT="0" distB="0" distL="0" distR="0" wp14:anchorId="6061906E" wp14:editId="6E2A0134">
            <wp:extent cx="817245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DD" w:rsidRDefault="004315DD" w:rsidP="00201E8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4315DD" w:rsidRDefault="00F54E2C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&lt;c:set&gt; Tag</w:t>
      </w:r>
      <w:r w:rsidR="00FC182F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</w:t>
      </w:r>
    </w:p>
    <w:p w:rsidR="00FC182F" w:rsidRDefault="00FC182F" w:rsidP="00FC182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used to set the result of an expression evaluated in a 'scope'. The &lt;c:set&gt; tag is helpful because it evaluates the expression and use the result to set a value of java.util.Map or JavaBean.</w:t>
      </w:r>
    </w:p>
    <w:p w:rsidR="00FC182F" w:rsidRDefault="00FC182F" w:rsidP="00FC182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tag is similar to jsp:setProperty action tag.</w:t>
      </w:r>
    </w:p>
    <w:p w:rsidR="00FC182F" w:rsidRDefault="00FC182F" w:rsidP="00FC182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of &lt;c:set&gt; tag:</w:t>
      </w:r>
    </w:p>
    <w:p w:rsidR="00FC182F" w:rsidRDefault="00FC182F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EB1550" w:rsidRDefault="00EB1550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059B0450" wp14:editId="3A921A8B">
            <wp:extent cx="426720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1A" w:rsidRDefault="0010351A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10351A" w:rsidRDefault="0010351A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10351A" w:rsidRDefault="0010351A" w:rsidP="0010351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&lt;c:remove&gt; Tag</w:t>
      </w:r>
    </w:p>
    <w:p w:rsidR="0010351A" w:rsidRDefault="0010351A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used for removing the specified variable from a particular scope. This action is not particularly helpful, but it can be used for ensuring that a JSP can also clean up any scope resources.</w:t>
      </w:r>
    </w:p>
    <w:p w:rsidR="0038370A" w:rsidRDefault="0038370A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8370A" w:rsidRDefault="0038370A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075F5919" wp14:editId="4C0ED61F">
            <wp:extent cx="4019550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C3" w:rsidRDefault="00385FC3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385FC3" w:rsidRDefault="00385FC3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&lt;c:catch&gt; Tag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</w:t>
      </w:r>
    </w:p>
    <w:p w:rsidR="00615D9C" w:rsidRDefault="00615D9C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615D9C" w:rsidRDefault="00615D9C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1EEEBA29" wp14:editId="723FC142">
            <wp:extent cx="4524375" cy="632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8" w:rsidRDefault="00E51BA8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E51BA8" w:rsidRDefault="00E51BA8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&lt;c:if&gt; Tag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</w:t>
      </w:r>
    </w:p>
    <w:p w:rsidR="007919A7" w:rsidRDefault="007919A7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3A7E946A" wp14:editId="09F43643">
            <wp:extent cx="4695825" cy="475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97" w:rsidRDefault="00D13A97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D13A97" w:rsidRDefault="00D13A97" w:rsidP="00D13A9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JSTL Core &lt;c:choose&gt;, &lt;c:when&gt;, &lt;c:otherwise&gt; Tag</w:t>
      </w:r>
    </w:p>
    <w:p w:rsidR="00D13A97" w:rsidRDefault="00D13A97" w:rsidP="00D13A9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 c:choose &gt; tag is a conditional tag that establish a context for mutually exclusive conditional operations. It works like a Java </w:t>
      </w:r>
      <w:r>
        <w:rPr>
          <w:rStyle w:val="Strong"/>
          <w:rFonts w:ascii="Verdana" w:hAnsi="Verdana"/>
          <w:color w:val="000000"/>
          <w:sz w:val="20"/>
          <w:szCs w:val="20"/>
        </w:rPr>
        <w:t>switch</w:t>
      </w:r>
      <w:r>
        <w:rPr>
          <w:rFonts w:ascii="Verdana" w:hAnsi="Verdana"/>
          <w:color w:val="000000"/>
          <w:sz w:val="20"/>
          <w:szCs w:val="20"/>
        </w:rPr>
        <w:t>statement in which we choose between a numbers of alternatives.</w:t>
      </w:r>
    </w:p>
    <w:p w:rsidR="00D13A97" w:rsidRDefault="00D13A97" w:rsidP="00D13A9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&lt;c:when &gt; is subtag of &lt;choose &gt; that will include its body if the condition evaluated be 'true'.</w:t>
      </w:r>
    </w:p>
    <w:p w:rsidR="00D13A97" w:rsidRDefault="00D13A97" w:rsidP="00D13A9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&lt; c:otherwise &gt; is also subtag of &lt; choose &gt; it follows &amp;l;twhen &gt; tags and runs only if all the prior condition evaluated is 'false'.</w:t>
      </w:r>
    </w:p>
    <w:p w:rsidR="00D13A97" w:rsidRDefault="00D13A97" w:rsidP="00D13A9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c:when and c:otherwise works like if-else statement. But it must be placed inside c:choose tag.</w:t>
      </w:r>
    </w:p>
    <w:p w:rsidR="00D13A97" w:rsidRDefault="00D13A97" w:rsidP="00385FC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bookmarkEnd w:id="0"/>
    </w:p>
    <w:p w:rsidR="00385FC3" w:rsidRPr="00201E87" w:rsidRDefault="00385FC3" w:rsidP="00FC182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CD1CB3" w:rsidRDefault="00CD1CB3"/>
    <w:sectPr w:rsidR="00C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A1A6A"/>
    <w:multiLevelType w:val="multilevel"/>
    <w:tmpl w:val="1E1C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86"/>
    <w:rsid w:val="0009103B"/>
    <w:rsid w:val="000D0AF2"/>
    <w:rsid w:val="0010351A"/>
    <w:rsid w:val="00201E87"/>
    <w:rsid w:val="00270ADB"/>
    <w:rsid w:val="0038370A"/>
    <w:rsid w:val="00385FC3"/>
    <w:rsid w:val="004315DD"/>
    <w:rsid w:val="00586E21"/>
    <w:rsid w:val="00615D9C"/>
    <w:rsid w:val="00703FE0"/>
    <w:rsid w:val="007919A7"/>
    <w:rsid w:val="007C4815"/>
    <w:rsid w:val="0091777F"/>
    <w:rsid w:val="00A53D02"/>
    <w:rsid w:val="00A854BC"/>
    <w:rsid w:val="00B91C86"/>
    <w:rsid w:val="00CD1CB3"/>
    <w:rsid w:val="00D13A97"/>
    <w:rsid w:val="00E35EDA"/>
    <w:rsid w:val="00E51BA8"/>
    <w:rsid w:val="00EB1550"/>
    <w:rsid w:val="00F54E2C"/>
    <w:rsid w:val="00FB56EA"/>
    <w:rsid w:val="00F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52C44-EF9B-4BF4-9BD1-479ADAED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E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3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25</cp:revision>
  <dcterms:created xsi:type="dcterms:W3CDTF">2017-08-16T10:42:00Z</dcterms:created>
  <dcterms:modified xsi:type="dcterms:W3CDTF">2017-08-16T12:51:00Z</dcterms:modified>
</cp:coreProperties>
</file>